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A3DFF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4EE93DBF" w14:textId="77777777" w:rsidR="00BA1416" w:rsidRDefault="00EB34D5" w:rsidP="00BA1416">
      <w:pPr>
        <w:ind w:right="288"/>
      </w:pPr>
      <w:r>
        <w:object w:dxaOrig="2825" w:dyaOrig="1980" w14:anchorId="42E2D4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2pt" o:ole="">
            <v:imagedata r:id="rId10" o:title=""/>
          </v:shape>
          <o:OLEObject Type="Embed" ProgID="StaticMetafile" ShapeID="_x0000_i1025" DrawAspect="Content" ObjectID="_1664190019" r:id="rId11"/>
        </w:object>
      </w:r>
      <w:r w:rsidR="00681733">
        <w:t xml:space="preserve"> </w:t>
      </w:r>
    </w:p>
    <w:p w14:paraId="64F2A79E" w14:textId="77777777" w:rsidR="005C4E43" w:rsidRDefault="005C4E43" w:rsidP="00BA1416">
      <w:pPr>
        <w:ind w:right="288"/>
      </w:pPr>
    </w:p>
    <w:p w14:paraId="4C15536E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692E868A" w14:textId="77777777" w:rsidR="005C4E43" w:rsidRDefault="005C4E43" w:rsidP="00BA1416">
      <w:pPr>
        <w:ind w:right="288"/>
      </w:pPr>
    </w:p>
    <w:p w14:paraId="38EC4555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E00F27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E00F27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E00F27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E00F27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E00F27">
        <w:fldChar w:fldCharType="separate"/>
      </w:r>
      <w:r w:rsidR="00F4252E">
        <w:fldChar w:fldCharType="end"/>
      </w:r>
      <w:bookmarkEnd w:id="3"/>
    </w:p>
    <w:p w14:paraId="5B2CA89E" w14:textId="77777777" w:rsidR="0092414E" w:rsidRDefault="0092414E" w:rsidP="00BA1416">
      <w:pPr>
        <w:ind w:right="288"/>
      </w:pPr>
    </w:p>
    <w:p w14:paraId="5B4D8DF6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494C0B08" w14:textId="77777777" w:rsidR="00021CC9" w:rsidRDefault="00021CC9" w:rsidP="00BA1416">
      <w:pPr>
        <w:ind w:right="288"/>
      </w:pPr>
    </w:p>
    <w:p w14:paraId="055004A2" w14:textId="77777777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882AB6">
        <w:fldChar w:fldCharType="begin">
          <w:ffData>
            <w:name w:val=""/>
            <w:enabled/>
            <w:calcOnExit w:val="0"/>
            <w:textInput>
              <w:default w:val="10/8/2020 @ 2:53pm"/>
            </w:textInput>
          </w:ffData>
        </w:fldChar>
      </w:r>
      <w:r w:rsidR="00882AB6">
        <w:instrText xml:space="preserve"> FORMTEXT </w:instrText>
      </w:r>
      <w:r w:rsidR="00882AB6">
        <w:fldChar w:fldCharType="separate"/>
      </w:r>
      <w:r w:rsidR="00882AB6">
        <w:rPr>
          <w:noProof/>
        </w:rPr>
        <w:t>10/8/2020 @ 2:53pm</w:t>
      </w:r>
      <w:r w:rsidR="00882AB6">
        <w:fldChar w:fldCharType="end"/>
      </w:r>
    </w:p>
    <w:p w14:paraId="69CE5C58" w14:textId="77777777" w:rsidR="008C274A" w:rsidRDefault="008C274A" w:rsidP="00BA1416">
      <w:pPr>
        <w:ind w:right="288"/>
      </w:pPr>
    </w:p>
    <w:p w14:paraId="2CB97D3A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6305EB11" w14:textId="77777777" w:rsidR="00021CC9" w:rsidRDefault="00021CC9" w:rsidP="00021CC9">
      <w:pPr>
        <w:tabs>
          <w:tab w:val="left" w:pos="5220"/>
        </w:tabs>
        <w:ind w:right="288"/>
      </w:pPr>
    </w:p>
    <w:p w14:paraId="7517D293" w14:textId="77777777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C15F5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Rachel Smith"/>
            </w:textInput>
          </w:ffData>
        </w:fldChar>
      </w:r>
      <w:r w:rsidR="00C15F51">
        <w:rPr>
          <w:color w:val="0000FF"/>
        </w:rPr>
        <w:instrText xml:space="preserve"> FORMTEXT </w:instrText>
      </w:r>
      <w:r w:rsidR="00C15F51">
        <w:rPr>
          <w:color w:val="0000FF"/>
        </w:rPr>
      </w:r>
      <w:r w:rsidR="00C15F51">
        <w:rPr>
          <w:color w:val="0000FF"/>
        </w:rPr>
        <w:fldChar w:fldCharType="separate"/>
      </w:r>
      <w:r w:rsidR="00C15F51">
        <w:rPr>
          <w:noProof/>
          <w:color w:val="0000FF"/>
        </w:rPr>
        <w:t>Rachel Smith</w:t>
      </w:r>
      <w:r w:rsidR="00C15F5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041908">
        <w:fldChar w:fldCharType="begin">
          <w:ffData>
            <w:name w:val=""/>
            <w:enabled/>
            <w:calcOnExit w:val="0"/>
            <w:textInput>
              <w:type w:val="date"/>
              <w:default w:val="10/9/2020 @ 12:30pm"/>
            </w:textInput>
          </w:ffData>
        </w:fldChar>
      </w:r>
      <w:r w:rsidR="00041908">
        <w:instrText xml:space="preserve"> FORMTEXT </w:instrText>
      </w:r>
      <w:r w:rsidR="00041908">
        <w:fldChar w:fldCharType="separate"/>
      </w:r>
      <w:r w:rsidR="00041908">
        <w:rPr>
          <w:noProof/>
        </w:rPr>
        <w:t>10/9/2020 @ 12:30pm</w:t>
      </w:r>
      <w:r w:rsidR="00041908">
        <w:fldChar w:fldCharType="end"/>
      </w:r>
    </w:p>
    <w:p w14:paraId="2DF644B8" w14:textId="77777777" w:rsidR="00021CC9" w:rsidRDefault="00021CC9" w:rsidP="00021CC9">
      <w:pPr>
        <w:tabs>
          <w:tab w:val="left" w:pos="5220"/>
        </w:tabs>
        <w:ind w:right="288"/>
      </w:pPr>
    </w:p>
    <w:p w14:paraId="5BB70F4C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18D2C941" w14:textId="77777777" w:rsidR="00021CC9" w:rsidRDefault="00021CC9" w:rsidP="00021CC9">
      <w:pPr>
        <w:tabs>
          <w:tab w:val="left" w:pos="5220"/>
        </w:tabs>
        <w:ind w:right="288"/>
      </w:pPr>
    </w:p>
    <w:p w14:paraId="697F72A4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5DE7FA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029938F7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4B2B18B9" w14:textId="77777777" w:rsidR="00915A55" w:rsidRDefault="00915A55" w:rsidP="00915A55">
      <w:pPr>
        <w:tabs>
          <w:tab w:val="left" w:pos="5220"/>
        </w:tabs>
        <w:ind w:right="288"/>
      </w:pPr>
    </w:p>
    <w:p w14:paraId="4F604581" w14:textId="77777777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882AB6">
        <w:fldChar w:fldCharType="begin">
          <w:ffData>
            <w:name w:val=""/>
            <w:enabled/>
            <w:calcOnExit w:val="0"/>
            <w:textInput>
              <w:type w:val="date"/>
              <w:default w:val="10/08/2020 @ 3:21pm"/>
            </w:textInput>
          </w:ffData>
        </w:fldChar>
      </w:r>
      <w:r w:rsidR="00882AB6">
        <w:instrText xml:space="preserve"> FORMTEXT </w:instrText>
      </w:r>
      <w:r w:rsidR="00882AB6">
        <w:fldChar w:fldCharType="separate"/>
      </w:r>
      <w:r w:rsidR="00882AB6">
        <w:rPr>
          <w:noProof/>
        </w:rPr>
        <w:t>10/08/2020 @ 3:21pm</w:t>
      </w:r>
      <w:r w:rsidR="00882AB6">
        <w:fldChar w:fldCharType="end"/>
      </w:r>
    </w:p>
    <w:p w14:paraId="3B573D9B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1CE331B0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52F5E043" w14:textId="77777777" w:rsidR="00021CC9" w:rsidRDefault="00021CC9" w:rsidP="00021CC9">
      <w:pPr>
        <w:tabs>
          <w:tab w:val="left" w:pos="5220"/>
        </w:tabs>
        <w:ind w:right="288"/>
      </w:pPr>
    </w:p>
    <w:p w14:paraId="3DA95470" w14:textId="77777777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041908">
        <w:fldChar w:fldCharType="begin">
          <w:ffData>
            <w:name w:val=""/>
            <w:enabled/>
            <w:calcOnExit w:val="0"/>
            <w:textInput>
              <w:type w:val="date"/>
              <w:default w:val="10/9/2020 @ 12:30pm"/>
            </w:textInput>
          </w:ffData>
        </w:fldChar>
      </w:r>
      <w:r w:rsidR="00041908">
        <w:instrText xml:space="preserve"> FORMTEXT </w:instrText>
      </w:r>
      <w:r w:rsidR="00041908">
        <w:fldChar w:fldCharType="separate"/>
      </w:r>
      <w:r w:rsidR="00041908">
        <w:rPr>
          <w:noProof/>
        </w:rPr>
        <w:t>10/9/2020 @ 12:30pm</w:t>
      </w:r>
      <w:r w:rsidR="00041908">
        <w:fldChar w:fldCharType="end"/>
      </w:r>
    </w:p>
    <w:p w14:paraId="24192E52" w14:textId="77777777" w:rsidR="00021CC9" w:rsidRDefault="00021CC9" w:rsidP="00021CC9">
      <w:pPr>
        <w:tabs>
          <w:tab w:val="left" w:pos="5220"/>
        </w:tabs>
        <w:ind w:right="288"/>
      </w:pPr>
    </w:p>
    <w:p w14:paraId="7512CD43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7CE2B570" w14:textId="77777777" w:rsidR="00FF1ADF" w:rsidRDefault="00677A22" w:rsidP="00FF1ADF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FF1ADF">
        <w:rPr>
          <w:b/>
          <w:i/>
        </w:rPr>
        <w:tab/>
      </w:r>
      <w:r w:rsidR="00FF1ADF">
        <w:rPr>
          <w:b/>
          <w:u w:val="single"/>
        </w:rPr>
        <w:t xml:space="preserve">EXEC OFFICE (initials)   KCC CLERK </w:t>
      </w:r>
    </w:p>
    <w:p w14:paraId="2057950E" w14:textId="7D5395F3" w:rsidR="00FF1ADF" w:rsidRDefault="00FF1ADF" w:rsidP="00FF1ADF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 NA </w:t>
      </w:r>
      <w:r w:rsidR="00F1061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061E">
        <w:instrText xml:space="preserve"> FORMCHECKBOX </w:instrText>
      </w:r>
      <w:r w:rsidR="00F1061E">
        <w:fldChar w:fldCharType="end"/>
      </w:r>
      <w:r>
        <w:t xml:space="preserve">  </w:t>
      </w:r>
    </w:p>
    <w:p w14:paraId="5AFE0E3B" w14:textId="1BACE07B" w:rsidR="00FF1ADF" w:rsidRDefault="00FF1ADF" w:rsidP="00FF1ADF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BB         Y</w:t>
      </w:r>
      <w:r w:rsidR="00F1061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061E">
        <w:instrText xml:space="preserve"> FORMCHECKBOX </w:instrText>
      </w:r>
      <w:r w:rsidR="00F1061E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</w:t>
      </w:r>
    </w:p>
    <w:p w14:paraId="5F74C699" w14:textId="3C01F8A9" w:rsidR="00FF1ADF" w:rsidRDefault="00FF1ADF" w:rsidP="00FF1ADF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BB         Y</w:t>
      </w:r>
      <w:r w:rsidR="00F1061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061E">
        <w:instrText xml:space="preserve"> FORMCHECKBOX </w:instrText>
      </w:r>
      <w:r w:rsidR="00F1061E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</w:t>
      </w:r>
    </w:p>
    <w:p w14:paraId="1DF3BB45" w14:textId="3012DB0E" w:rsidR="00FF1ADF" w:rsidRDefault="00FF1ADF" w:rsidP="00FF1ADF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 NA </w:t>
      </w:r>
      <w:r w:rsidR="00F1061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061E">
        <w:instrText xml:space="preserve"> FORMCHECKBOX </w:instrText>
      </w:r>
      <w:r w:rsidR="00F1061E">
        <w:fldChar w:fldCharType="end"/>
      </w:r>
      <w:r>
        <w:t xml:space="preserve">  </w:t>
      </w:r>
    </w:p>
    <w:p w14:paraId="2A63F7D2" w14:textId="6862724F" w:rsidR="00FF1ADF" w:rsidRDefault="00FF1ADF" w:rsidP="00FF1ADF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 N</w:t>
      </w:r>
      <w:r w:rsidR="00F1061E">
        <w:t>O</w:t>
      </w:r>
      <w:bookmarkStart w:id="5" w:name="_GoBack"/>
      <w:bookmarkEnd w:id="5"/>
      <w:r>
        <w:t xml:space="preserve"> </w:t>
      </w:r>
      <w:r w:rsidR="00F1061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061E">
        <w:instrText xml:space="preserve"> FORMCHECKBOX </w:instrText>
      </w:r>
      <w:r w:rsidR="00F1061E">
        <w:fldChar w:fldCharType="end"/>
      </w:r>
      <w:r>
        <w:t xml:space="preserve">  </w:t>
      </w:r>
    </w:p>
    <w:p w14:paraId="5826FE24" w14:textId="161F8362" w:rsidR="00FF1ADF" w:rsidRDefault="00FF1ADF" w:rsidP="00FF1ADF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 N</w:t>
      </w:r>
      <w:r w:rsidR="00F1061E">
        <w:t>O</w:t>
      </w:r>
      <w:r>
        <w:t xml:space="preserve"> </w:t>
      </w:r>
      <w:r w:rsidR="00F1061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061E">
        <w:instrText xml:space="preserve"> FORMCHECKBOX </w:instrText>
      </w:r>
      <w:r w:rsidR="00F1061E">
        <w:fldChar w:fldCharType="end"/>
      </w:r>
      <w:r>
        <w:t xml:space="preserve">  </w:t>
      </w:r>
    </w:p>
    <w:p w14:paraId="6AF09686" w14:textId="2ECE93E6" w:rsidR="00FF1ADF" w:rsidRDefault="00FF1ADF" w:rsidP="00FF1ADF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BB         Y</w:t>
      </w:r>
      <w:r w:rsidR="00F1061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061E">
        <w:instrText xml:space="preserve"> FORMCHECKBOX </w:instrText>
      </w:r>
      <w:r w:rsidR="00F1061E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</w:t>
      </w:r>
    </w:p>
    <w:p w14:paraId="2ACB7EA7" w14:textId="6545DB38" w:rsidR="00FF1ADF" w:rsidRDefault="00FF1ADF" w:rsidP="00FF1ADF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 N</w:t>
      </w:r>
      <w:r w:rsidR="00F1061E">
        <w:t>O</w:t>
      </w:r>
      <w:r>
        <w:t xml:space="preserve"> </w:t>
      </w:r>
      <w:r w:rsidR="00F1061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061E">
        <w:instrText xml:space="preserve"> FORMCHECKBOX </w:instrText>
      </w:r>
      <w:r w:rsidR="00F1061E">
        <w:fldChar w:fldCharType="end"/>
      </w:r>
      <w:r>
        <w:t xml:space="preserve">  </w:t>
      </w:r>
    </w:p>
    <w:p w14:paraId="5BC69CC4" w14:textId="693645C3" w:rsidR="00FF1ADF" w:rsidRDefault="00FF1ADF" w:rsidP="00FF1ADF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 N</w:t>
      </w:r>
      <w:r w:rsidR="00F1061E">
        <w:t>O</w:t>
      </w:r>
      <w:r>
        <w:t xml:space="preserve"> </w:t>
      </w:r>
      <w:r w:rsidR="00F1061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061E">
        <w:instrText xml:space="preserve"> FORMCHECKBOX </w:instrText>
      </w:r>
      <w:r w:rsidR="00F1061E">
        <w:fldChar w:fldCharType="end"/>
      </w:r>
      <w:r>
        <w:t xml:space="preserve">  </w:t>
      </w:r>
    </w:p>
    <w:p w14:paraId="6D78EBB5" w14:textId="626698CF" w:rsidR="00FF1ADF" w:rsidRDefault="00FF1ADF" w:rsidP="00FF1ADF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0F27">
        <w:fldChar w:fldCharType="separate"/>
      </w:r>
      <w:r>
        <w:fldChar w:fldCharType="end"/>
      </w:r>
      <w:r>
        <w:t xml:space="preserve">    N</w:t>
      </w:r>
      <w:r w:rsidR="00F1061E">
        <w:t>O</w:t>
      </w:r>
      <w:r>
        <w:t xml:space="preserve"> </w:t>
      </w:r>
      <w:r w:rsidR="00F1061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061E">
        <w:instrText xml:space="preserve"> FORMCHECKBOX </w:instrText>
      </w:r>
      <w:r w:rsidR="00F1061E">
        <w:fldChar w:fldCharType="end"/>
      </w:r>
      <w:r>
        <w:t xml:space="preserve">  </w:t>
      </w:r>
    </w:p>
    <w:p w14:paraId="52F77D28" w14:textId="77777777" w:rsidR="00FF1ADF" w:rsidRDefault="00FF1ADF" w:rsidP="00FF1ADF">
      <w:pPr>
        <w:tabs>
          <w:tab w:val="left" w:pos="5580"/>
        </w:tabs>
        <w:spacing w:before="120" w:after="120"/>
        <w:ind w:left="4320" w:right="288" w:firstLine="720"/>
      </w:pPr>
    </w:p>
    <w:p w14:paraId="70A9F32C" w14:textId="20DDED3B" w:rsidR="00F83F26" w:rsidRDefault="00F83F26" w:rsidP="00FF1ADF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0FA1" w14:textId="77777777" w:rsidR="00E00F27" w:rsidRDefault="00E00F27" w:rsidP="00FF1ADF">
      <w:r>
        <w:separator/>
      </w:r>
    </w:p>
  </w:endnote>
  <w:endnote w:type="continuationSeparator" w:id="0">
    <w:p w14:paraId="6A290C82" w14:textId="77777777" w:rsidR="00E00F27" w:rsidRDefault="00E00F27" w:rsidP="00FF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A42C4" w14:textId="77777777" w:rsidR="00E00F27" w:rsidRDefault="00E00F27" w:rsidP="00FF1ADF">
      <w:r>
        <w:separator/>
      </w:r>
    </w:p>
  </w:footnote>
  <w:footnote w:type="continuationSeparator" w:id="0">
    <w:p w14:paraId="618E4216" w14:textId="77777777" w:rsidR="00E00F27" w:rsidRDefault="00E00F27" w:rsidP="00FF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DBF3" w14:textId="60741A78" w:rsidR="00FF1ADF" w:rsidRDefault="00FF1ADF" w:rsidP="00FF1ADF">
    <w:pPr>
      <w:pStyle w:val="Header"/>
      <w:jc w:val="right"/>
    </w:pPr>
    <w:r>
      <w:t>Quyen Thai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4C"/>
    <w:rsid w:val="00012B3A"/>
    <w:rsid w:val="000177F3"/>
    <w:rsid w:val="00021CC9"/>
    <w:rsid w:val="00041908"/>
    <w:rsid w:val="00043F6E"/>
    <w:rsid w:val="000460C4"/>
    <w:rsid w:val="00052037"/>
    <w:rsid w:val="00066080"/>
    <w:rsid w:val="000700E5"/>
    <w:rsid w:val="00095CA6"/>
    <w:rsid w:val="000A039B"/>
    <w:rsid w:val="000E2B9D"/>
    <w:rsid w:val="000F00BB"/>
    <w:rsid w:val="00100606"/>
    <w:rsid w:val="001129F2"/>
    <w:rsid w:val="00126049"/>
    <w:rsid w:val="00133074"/>
    <w:rsid w:val="0013777C"/>
    <w:rsid w:val="0014157E"/>
    <w:rsid w:val="00144214"/>
    <w:rsid w:val="001451D5"/>
    <w:rsid w:val="00145A2B"/>
    <w:rsid w:val="00161335"/>
    <w:rsid w:val="001757F3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020B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3DEA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869BE"/>
    <w:rsid w:val="00397FC5"/>
    <w:rsid w:val="003B58D2"/>
    <w:rsid w:val="003C72BD"/>
    <w:rsid w:val="003D5437"/>
    <w:rsid w:val="003E62EB"/>
    <w:rsid w:val="00437EA2"/>
    <w:rsid w:val="00445166"/>
    <w:rsid w:val="00461280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4535F"/>
    <w:rsid w:val="0066620F"/>
    <w:rsid w:val="00673CAD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D77B0"/>
    <w:rsid w:val="006E2CD1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4775B"/>
    <w:rsid w:val="00850CEB"/>
    <w:rsid w:val="00853663"/>
    <w:rsid w:val="00865648"/>
    <w:rsid w:val="00882AB6"/>
    <w:rsid w:val="00896DFC"/>
    <w:rsid w:val="008A72D5"/>
    <w:rsid w:val="008A7B79"/>
    <w:rsid w:val="008B6EC0"/>
    <w:rsid w:val="008C274A"/>
    <w:rsid w:val="008C4250"/>
    <w:rsid w:val="008C648F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7504A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16B90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0287E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55EFD"/>
    <w:rsid w:val="00C62A91"/>
    <w:rsid w:val="00C9197D"/>
    <w:rsid w:val="00C9312C"/>
    <w:rsid w:val="00C96802"/>
    <w:rsid w:val="00CD006F"/>
    <w:rsid w:val="00CD328F"/>
    <w:rsid w:val="00CD77BF"/>
    <w:rsid w:val="00CF2E2C"/>
    <w:rsid w:val="00D153A0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0F27"/>
    <w:rsid w:val="00E03713"/>
    <w:rsid w:val="00E038CB"/>
    <w:rsid w:val="00E13A95"/>
    <w:rsid w:val="00E26D1D"/>
    <w:rsid w:val="00E42686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B6663"/>
    <w:rsid w:val="00EC06BE"/>
    <w:rsid w:val="00EC3B30"/>
    <w:rsid w:val="00F038DB"/>
    <w:rsid w:val="00F1061E"/>
    <w:rsid w:val="00F4252E"/>
    <w:rsid w:val="00F6344B"/>
    <w:rsid w:val="00F63E02"/>
    <w:rsid w:val="00F6567D"/>
    <w:rsid w:val="00F77C67"/>
    <w:rsid w:val="00F83F26"/>
    <w:rsid w:val="00F87657"/>
    <w:rsid w:val="00FA07AF"/>
    <w:rsid w:val="00FA4247"/>
    <w:rsid w:val="00FC1468"/>
    <w:rsid w:val="00FC172C"/>
    <w:rsid w:val="00FC2620"/>
    <w:rsid w:val="00FD4B56"/>
    <w:rsid w:val="00FE0F49"/>
    <w:rsid w:val="00FE16C0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6B565"/>
  <w15:chartTrackingRefBased/>
  <w15:docId w15:val="{4A752D3A-5356-48B6-A7EC-7F5F623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FF1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1ADF"/>
    <w:rPr>
      <w:sz w:val="24"/>
    </w:rPr>
  </w:style>
  <w:style w:type="paragraph" w:styleId="Footer">
    <w:name w:val="footer"/>
    <w:basedOn w:val="Normal"/>
    <w:link w:val="FooterChar"/>
    <w:rsid w:val="00FF1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1A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A365-C41A-46D4-83F3-DC5A5D59E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FD4F1-7844-497C-97EB-65D1D0A5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7</cp:revision>
  <cp:lastPrinted>2012-08-08T17:48:00Z</cp:lastPrinted>
  <dcterms:created xsi:type="dcterms:W3CDTF">2020-10-09T00:05:00Z</dcterms:created>
  <dcterms:modified xsi:type="dcterms:W3CDTF">2020-10-14T21:14:00Z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