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757364073"/>
        <w:docPartObj>
          <w:docPartGallery w:val="Cover Pages"/>
          <w:docPartUnique/>
        </w:docPartObj>
      </w:sdtPr>
      <w:sdtEndPr>
        <w:rPr>
          <w:szCs w:val="24"/>
        </w:rPr>
      </w:sdtEndPr>
      <w:sdtContent>
        <w:p w14:paraId="397CF433" w14:textId="77777777" w:rsidR="00F2235E" w:rsidRDefault="00F2235E"/>
        <w:p w14:paraId="397CF434" w14:textId="77777777" w:rsidR="00F2235E" w:rsidRDefault="00F2235E"/>
        <w:p w14:paraId="397CF435" w14:textId="77777777" w:rsidR="00F2235E" w:rsidRDefault="00F2235E"/>
        <w:p w14:paraId="397CF436" w14:textId="77777777" w:rsidR="00F2235E" w:rsidRDefault="00F2235E">
          <w:pPr>
            <w:rPr>
              <w:noProof/>
            </w:rPr>
          </w:pPr>
          <w:r>
            <w:rPr>
              <w:noProof/>
            </w:rPr>
            <w:drawing>
              <wp:anchor distT="0" distB="0" distL="114300" distR="114300" simplePos="0" relativeHeight="251659264" behindDoc="0" locked="0" layoutInCell="1" allowOverlap="1" wp14:anchorId="397CF5CE" wp14:editId="397CF5CF">
                <wp:simplePos x="0" y="0"/>
                <wp:positionH relativeFrom="margin">
                  <wp:posOffset>31750</wp:posOffset>
                </wp:positionH>
                <wp:positionV relativeFrom="margin">
                  <wp:posOffset>-601345</wp:posOffset>
                </wp:positionV>
                <wp:extent cx="2616200" cy="10312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16200" cy="1031240"/>
                        </a:xfrm>
                        <a:prstGeom prst="rect">
                          <a:avLst/>
                        </a:prstGeom>
                      </pic:spPr>
                    </pic:pic>
                  </a:graphicData>
                </a:graphic>
              </wp:anchor>
            </w:drawing>
          </w:r>
        </w:p>
        <w:p w14:paraId="397CF437" w14:textId="77777777" w:rsidR="007C5E43" w:rsidRDefault="007C5E43"/>
        <w:tbl>
          <w:tblPr>
            <w:tblpPr w:leftFromText="187" w:rightFromText="187" w:horzAnchor="margin" w:tblpXSpec="center" w:tblpYSpec="bottom"/>
            <w:tblW w:w="3857" w:type="pct"/>
            <w:tblLook w:val="04A0" w:firstRow="1" w:lastRow="0" w:firstColumn="1" w:lastColumn="0" w:noHBand="0" w:noVBand="1"/>
          </w:tblPr>
          <w:tblGrid>
            <w:gridCol w:w="7776"/>
          </w:tblGrid>
          <w:tr w:rsidR="007C5E43" w14:paraId="397CF43A" w14:textId="77777777" w:rsidTr="00D51A56">
            <w:tc>
              <w:tcPr>
                <w:tcW w:w="7776" w:type="dxa"/>
                <w:tcMar>
                  <w:top w:w="216" w:type="dxa"/>
                  <w:left w:w="115" w:type="dxa"/>
                  <w:bottom w:w="216" w:type="dxa"/>
                  <w:right w:w="115" w:type="dxa"/>
                </w:tcMar>
              </w:tcPr>
              <w:p w14:paraId="397CF438" w14:textId="6C605020" w:rsidR="007C5E43" w:rsidRDefault="00E32ECB" w:rsidP="007C5E43">
                <w:pPr>
                  <w:pStyle w:val="NoSpacing"/>
                  <w:jc w:val="center"/>
                  <w:rPr>
                    <w:color w:val="4472C4" w:themeColor="accent1"/>
                    <w:sz w:val="28"/>
                    <w:szCs w:val="28"/>
                  </w:rPr>
                </w:pPr>
                <w:r>
                  <w:rPr>
                    <w:color w:val="4472C4" w:themeColor="accent1"/>
                    <w:sz w:val="28"/>
                    <w:szCs w:val="28"/>
                  </w:rPr>
                  <w:t xml:space="preserve">July </w:t>
                </w:r>
                <w:r w:rsidR="00154079">
                  <w:rPr>
                    <w:color w:val="4472C4" w:themeColor="accent1"/>
                    <w:sz w:val="28"/>
                    <w:szCs w:val="28"/>
                  </w:rPr>
                  <w:t>23</w:t>
                </w:r>
                <w:r w:rsidR="007C5E43">
                  <w:rPr>
                    <w:color w:val="4472C4" w:themeColor="accent1"/>
                    <w:sz w:val="28"/>
                    <w:szCs w:val="28"/>
                  </w:rPr>
                  <w:t>, 2019</w:t>
                </w:r>
              </w:p>
              <w:p w14:paraId="397CF439" w14:textId="77777777" w:rsidR="007C5E43" w:rsidRDefault="007C5E43">
                <w:pPr>
                  <w:pStyle w:val="NoSpacing"/>
                  <w:rPr>
                    <w:color w:val="4472C4" w:themeColor="accent1"/>
                  </w:rPr>
                </w:pPr>
              </w:p>
            </w:tc>
          </w:tr>
        </w:tbl>
        <w:tbl>
          <w:tblPr>
            <w:tblpPr w:leftFromText="187" w:rightFromText="187" w:vertAnchor="page" w:horzAnchor="margin" w:tblpY="2716"/>
            <w:tblW w:w="4953" w:type="pct"/>
            <w:tblBorders>
              <w:left w:val="single" w:sz="12" w:space="0" w:color="4472C4" w:themeColor="accent1"/>
            </w:tblBorders>
            <w:tblCellMar>
              <w:left w:w="144" w:type="dxa"/>
              <w:right w:w="115" w:type="dxa"/>
            </w:tblCellMar>
            <w:tblLook w:val="04A0" w:firstRow="1" w:lastRow="0" w:firstColumn="1" w:lastColumn="0" w:noHBand="0" w:noVBand="1"/>
          </w:tblPr>
          <w:tblGrid>
            <w:gridCol w:w="9970"/>
          </w:tblGrid>
          <w:tr w:rsidR="00D51A56" w14:paraId="397CF43C" w14:textId="77777777" w:rsidTr="0062721E">
            <w:trPr>
              <w:trHeight w:val="276"/>
            </w:trPr>
            <w:tc>
              <w:tcPr>
                <w:tcW w:w="9971" w:type="dxa"/>
                <w:tcMar>
                  <w:top w:w="216" w:type="dxa"/>
                  <w:left w:w="115" w:type="dxa"/>
                  <w:bottom w:w="216" w:type="dxa"/>
                  <w:right w:w="115" w:type="dxa"/>
                </w:tcMar>
              </w:tcPr>
              <w:p w14:paraId="397CF43B" w14:textId="77777777" w:rsidR="00D51A56" w:rsidRDefault="00D51A56" w:rsidP="00D51A56">
                <w:pPr>
                  <w:pStyle w:val="NoSpacing"/>
                  <w:rPr>
                    <w:color w:val="2F5496" w:themeColor="accent1" w:themeShade="BF"/>
                    <w:sz w:val="24"/>
                  </w:rPr>
                </w:pPr>
                <w:r>
                  <w:rPr>
                    <w:color w:val="2F5496" w:themeColor="accent1" w:themeShade="BF"/>
                    <w:sz w:val="24"/>
                    <w:szCs w:val="24"/>
                  </w:rPr>
                  <w:t>King County</w:t>
                </w:r>
                <w:r w:rsidR="0083036E">
                  <w:rPr>
                    <w:color w:val="2F5496" w:themeColor="accent1" w:themeShade="BF"/>
                    <w:sz w:val="24"/>
                    <w:szCs w:val="24"/>
                  </w:rPr>
                  <w:t xml:space="preserve"> Department of Local Services Road Services Division</w:t>
                </w:r>
              </w:p>
            </w:tc>
          </w:tr>
          <w:tr w:rsidR="00D51A56" w14:paraId="397CF43E" w14:textId="77777777" w:rsidTr="0062721E">
            <w:trPr>
              <w:trHeight w:val="1787"/>
            </w:trPr>
            <w:tc>
              <w:tcPr>
                <w:tcW w:w="9971" w:type="dxa"/>
              </w:tcPr>
              <w:p w14:paraId="397CF43D" w14:textId="77777777" w:rsidR="00D51A56" w:rsidRDefault="00D51A56" w:rsidP="00D51A56">
                <w:pPr>
                  <w:pStyle w:val="NoSpacing"/>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 xml:space="preserve">Snow and Ice </w:t>
                </w:r>
                <w:r w:rsidR="00A24CA8">
                  <w:rPr>
                    <w:rFonts w:asciiTheme="majorHAnsi" w:eastAsiaTheme="majorEastAsia" w:hAnsiTheme="majorHAnsi" w:cstheme="majorBidi"/>
                    <w:color w:val="4472C4" w:themeColor="accent1"/>
                    <w:sz w:val="88"/>
                    <w:szCs w:val="88"/>
                  </w:rPr>
                  <w:t>Response</w:t>
                </w:r>
                <w:r>
                  <w:rPr>
                    <w:rFonts w:asciiTheme="majorHAnsi" w:eastAsiaTheme="majorEastAsia" w:hAnsiTheme="majorHAnsi" w:cstheme="majorBidi"/>
                    <w:color w:val="4472C4" w:themeColor="accent1"/>
                    <w:sz w:val="88"/>
                    <w:szCs w:val="88"/>
                  </w:rPr>
                  <w:t xml:space="preserve"> </w:t>
                </w:r>
                <w:r w:rsidR="00690D69">
                  <w:rPr>
                    <w:rFonts w:asciiTheme="majorHAnsi" w:eastAsiaTheme="majorEastAsia" w:hAnsiTheme="majorHAnsi" w:cstheme="majorBidi"/>
                    <w:color w:val="4472C4" w:themeColor="accent1"/>
                    <w:sz w:val="88"/>
                    <w:szCs w:val="88"/>
                  </w:rPr>
                  <w:t>Plan Report</w:t>
                </w:r>
                <w:r w:rsidR="00225F95">
                  <w:rPr>
                    <w:rFonts w:asciiTheme="majorHAnsi" w:eastAsiaTheme="majorEastAsia" w:hAnsiTheme="majorHAnsi" w:cstheme="majorBidi"/>
                    <w:color w:val="4472C4" w:themeColor="accent1"/>
                    <w:sz w:val="88"/>
                    <w:szCs w:val="88"/>
                  </w:rPr>
                  <w:t xml:space="preserve"> </w:t>
                </w:r>
              </w:p>
            </w:tc>
          </w:tr>
          <w:tr w:rsidR="00D51A56" w14:paraId="397CF440" w14:textId="77777777" w:rsidTr="0062721E">
            <w:trPr>
              <w:trHeight w:val="290"/>
            </w:trPr>
            <w:tc>
              <w:tcPr>
                <w:tcW w:w="9971" w:type="dxa"/>
                <w:tcMar>
                  <w:top w:w="216" w:type="dxa"/>
                  <w:left w:w="115" w:type="dxa"/>
                  <w:bottom w:w="216" w:type="dxa"/>
                  <w:right w:w="115" w:type="dxa"/>
                </w:tcMar>
              </w:tcPr>
              <w:p w14:paraId="397CF43F" w14:textId="5529B832" w:rsidR="00D51A56" w:rsidRDefault="000A3C2C" w:rsidP="0062721E">
                <w:pPr>
                  <w:pStyle w:val="NoSpacing"/>
                  <w:rPr>
                    <w:color w:val="2F5496" w:themeColor="accent1" w:themeShade="BF"/>
                    <w:sz w:val="24"/>
                  </w:rPr>
                </w:pPr>
                <w:r>
                  <w:rPr>
                    <w:color w:val="2F5496" w:themeColor="accent1" w:themeShade="BF"/>
                    <w:sz w:val="24"/>
                    <w:szCs w:val="24"/>
                  </w:rPr>
                  <w:t>Submitted in Response</w:t>
                </w:r>
                <w:r w:rsidR="00B601C1">
                  <w:rPr>
                    <w:color w:val="2F5496" w:themeColor="accent1" w:themeShade="BF"/>
                    <w:sz w:val="24"/>
                    <w:szCs w:val="24"/>
                  </w:rPr>
                  <w:t xml:space="preserve"> </w:t>
                </w:r>
                <w:r w:rsidR="00B601C1" w:rsidRPr="0062721E">
                  <w:rPr>
                    <w:color w:val="2F5496" w:themeColor="accent1" w:themeShade="BF"/>
                    <w:sz w:val="24"/>
                    <w:szCs w:val="24"/>
                  </w:rPr>
                  <w:t xml:space="preserve">to </w:t>
                </w:r>
                <w:r w:rsidR="0062721E" w:rsidRPr="0062721E">
                  <w:rPr>
                    <w:color w:val="2F5496" w:themeColor="accent1" w:themeShade="BF"/>
                    <w:sz w:val="24"/>
                    <w:szCs w:val="24"/>
                  </w:rPr>
                  <w:t>2019-2020 Biennial Budget Ordinance 18835, Section 57, Proviso P1</w:t>
                </w:r>
              </w:p>
            </w:tc>
          </w:tr>
        </w:tbl>
        <w:p w14:paraId="397CF441" w14:textId="6DA1075E" w:rsidR="007C5E43" w:rsidRDefault="00467F88">
          <w:pPr>
            <w:rPr>
              <w:szCs w:val="24"/>
            </w:rPr>
          </w:pPr>
          <w:r>
            <w:rPr>
              <w:noProof/>
              <w:szCs w:val="24"/>
            </w:rPr>
            <w:drawing>
              <wp:anchor distT="0" distB="0" distL="114300" distR="114300" simplePos="0" relativeHeight="251658240" behindDoc="0" locked="0" layoutInCell="1" allowOverlap="1" wp14:anchorId="397CF5D0" wp14:editId="397CF5D1">
                <wp:simplePos x="0" y="0"/>
                <wp:positionH relativeFrom="margin">
                  <wp:posOffset>589915</wp:posOffset>
                </wp:positionH>
                <wp:positionV relativeFrom="margin">
                  <wp:posOffset>2936875</wp:posOffset>
                </wp:positionV>
                <wp:extent cx="5449570" cy="363029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9570" cy="3630295"/>
                        </a:xfrm>
                        <a:prstGeom prst="rect">
                          <a:avLst/>
                        </a:prstGeom>
                        <a:noFill/>
                      </pic:spPr>
                    </pic:pic>
                  </a:graphicData>
                </a:graphic>
                <wp14:sizeRelH relativeFrom="margin">
                  <wp14:pctWidth>0</wp14:pctWidth>
                </wp14:sizeRelH>
                <wp14:sizeRelV relativeFrom="margin">
                  <wp14:pctHeight>0</wp14:pctHeight>
                </wp14:sizeRelV>
              </wp:anchor>
            </w:drawing>
          </w:r>
          <w:r w:rsidR="007C5E43">
            <w:rPr>
              <w:szCs w:val="24"/>
            </w:rPr>
            <w:br w:type="page"/>
          </w:r>
        </w:p>
      </w:sdtContent>
    </w:sdt>
    <w:p w14:paraId="397CF442" w14:textId="77777777" w:rsidR="005D0AC1" w:rsidRDefault="005D0AC1" w:rsidP="005D0AC1">
      <w:pPr>
        <w:pStyle w:val="Heading1"/>
        <w:rPr>
          <w:b/>
        </w:rPr>
      </w:pPr>
      <w:r w:rsidRPr="005D0AC1">
        <w:rPr>
          <w:b/>
        </w:rPr>
        <w:lastRenderedPageBreak/>
        <w:t>Executive Summary</w:t>
      </w:r>
    </w:p>
    <w:p w14:paraId="397CF443" w14:textId="77777777" w:rsidR="005D0AC1" w:rsidRDefault="008A61C0" w:rsidP="00440212">
      <w:pPr>
        <w:spacing w:after="240"/>
      </w:pPr>
      <w:r w:rsidRPr="008A61C0">
        <w:t xml:space="preserve">The King County </w:t>
      </w:r>
      <w:r w:rsidR="00FA137B">
        <w:t xml:space="preserve">Department of Local Services </w:t>
      </w:r>
      <w:r w:rsidRPr="008A61C0">
        <w:t xml:space="preserve">Road Services Division (“Roads”) maintains </w:t>
      </w:r>
      <w:r w:rsidR="00FA137B">
        <w:t xml:space="preserve">approximately 1,500 miles of </w:t>
      </w:r>
      <w:r w:rsidRPr="008A61C0">
        <w:t xml:space="preserve">roads </w:t>
      </w:r>
      <w:r w:rsidR="000A3C2C">
        <w:t xml:space="preserve">and 182 bridges </w:t>
      </w:r>
      <w:r w:rsidRPr="008A61C0">
        <w:t xml:space="preserve">within unincorporated King County.  As part of its mission, Roads conducts sanding and snow removal operations to mitigate hazardous driving conditions during snow and ice events. </w:t>
      </w:r>
      <w:r w:rsidR="00D516A7">
        <w:t xml:space="preserve"> </w:t>
      </w:r>
      <w:r w:rsidRPr="008A61C0">
        <w:t>As snow events materialize, Roads mobilizes a strategic response</w:t>
      </w:r>
      <w:r w:rsidR="007857E0">
        <w:t xml:space="preserve"> commensurate with</w:t>
      </w:r>
      <w:r w:rsidR="00866070">
        <w:t xml:space="preserve"> </w:t>
      </w:r>
      <w:r w:rsidR="00290A82">
        <w:t xml:space="preserve">the scale of </w:t>
      </w:r>
      <w:r w:rsidR="0052579C">
        <w:t>the winter storm</w:t>
      </w:r>
      <w:r w:rsidR="00290A82">
        <w:t xml:space="preserve"> and</w:t>
      </w:r>
      <w:r w:rsidR="00154079">
        <w:t xml:space="preserve"> its anticipated impact to the C</w:t>
      </w:r>
      <w:r w:rsidR="00290A82">
        <w:t>ounty’s</w:t>
      </w:r>
      <w:r w:rsidR="00866070">
        <w:t xml:space="preserve"> prioritized system of </w:t>
      </w:r>
      <w:r w:rsidRPr="008A61C0">
        <w:t xml:space="preserve">designated snow and ice routes. </w:t>
      </w:r>
    </w:p>
    <w:p w14:paraId="397CF444" w14:textId="77777777" w:rsidR="00FB73C2" w:rsidRDefault="000E2607" w:rsidP="00440212">
      <w:pPr>
        <w:spacing w:after="240" w:line="240" w:lineRule="auto"/>
      </w:pPr>
      <w:r>
        <w:t xml:space="preserve">Roads </w:t>
      </w:r>
      <w:r w:rsidR="00AE222F" w:rsidRPr="00AE222F">
        <w:t xml:space="preserve">is </w:t>
      </w:r>
      <w:r w:rsidR="00B5324B">
        <w:t xml:space="preserve">currently </w:t>
      </w:r>
      <w:r w:rsidR="00AE222F" w:rsidRPr="00AE222F">
        <w:t xml:space="preserve">resourced to clear </w:t>
      </w:r>
      <w:r w:rsidR="004A1D45">
        <w:t xml:space="preserve">a </w:t>
      </w:r>
      <w:r w:rsidR="00515CCA">
        <w:t xml:space="preserve">limited subset of </w:t>
      </w:r>
      <w:r w:rsidR="00AE222F" w:rsidRPr="00AE222F">
        <w:t>designated snow and ice routes</w:t>
      </w:r>
      <w:r w:rsidR="00515CCA">
        <w:t xml:space="preserve"> affected by localized storm events</w:t>
      </w:r>
      <w:r w:rsidR="00795233">
        <w:t>,</w:t>
      </w:r>
      <w:r w:rsidR="00D51A56">
        <w:t xml:space="preserve"> </w:t>
      </w:r>
      <w:r w:rsidR="00515CCA">
        <w:t xml:space="preserve">typically </w:t>
      </w:r>
      <w:r w:rsidR="00D51A56">
        <w:t xml:space="preserve">within </w:t>
      </w:r>
      <w:r w:rsidR="00154079">
        <w:t>three</w:t>
      </w:r>
      <w:r w:rsidR="00D51A56">
        <w:t xml:space="preserve"> days</w:t>
      </w:r>
      <w:r w:rsidR="00515CCA">
        <w:t>.</w:t>
      </w:r>
      <w:r w:rsidR="00D516A7">
        <w:t xml:space="preserve"> </w:t>
      </w:r>
      <w:r w:rsidR="00D51A56">
        <w:t xml:space="preserve"> </w:t>
      </w:r>
      <w:r w:rsidR="00AE222F" w:rsidRPr="00AE222F">
        <w:t xml:space="preserve">As winter storms grow in size, intensity and duration, Roads resources are supplemented </w:t>
      </w:r>
      <w:r w:rsidR="00973F08">
        <w:t>by</w:t>
      </w:r>
      <w:r w:rsidR="00AE222F" w:rsidRPr="00AE222F">
        <w:t xml:space="preserve"> other King County agencies</w:t>
      </w:r>
      <w:r w:rsidR="005C44C5">
        <w:t>.</w:t>
      </w:r>
      <w:r w:rsidR="00AE222F" w:rsidRPr="00AE222F">
        <w:t xml:space="preserve"> </w:t>
      </w:r>
      <w:r w:rsidR="004A1D45">
        <w:t>During</w:t>
      </w:r>
      <w:r w:rsidR="005C44C5">
        <w:t xml:space="preserve"> countywide </w:t>
      </w:r>
      <w:r w:rsidR="004A1D45">
        <w:t xml:space="preserve">weather </w:t>
      </w:r>
      <w:r w:rsidR="005C44C5">
        <w:t>events, Roads</w:t>
      </w:r>
      <w:r w:rsidR="004A1D45">
        <w:t>,</w:t>
      </w:r>
      <w:r w:rsidR="005C44C5">
        <w:t xml:space="preserve"> with the support of partner agencies, can clear all designated snow and ice routes (583 miles) typically </w:t>
      </w:r>
      <w:r w:rsidR="005C44C5" w:rsidRPr="00AE222F">
        <w:t xml:space="preserve">within </w:t>
      </w:r>
      <w:r w:rsidR="00154079">
        <w:t>five</w:t>
      </w:r>
      <w:r w:rsidR="005C44C5" w:rsidRPr="00AE222F">
        <w:t xml:space="preserve"> days</w:t>
      </w:r>
      <w:r w:rsidR="005C44C5">
        <w:t xml:space="preserve">. </w:t>
      </w:r>
      <w:r w:rsidR="00D516A7">
        <w:t xml:space="preserve"> </w:t>
      </w:r>
      <w:r w:rsidR="00AE222F" w:rsidRPr="00AE222F">
        <w:t xml:space="preserve">With severe back-to-back storm events, such as the February 2019 winter weather </w:t>
      </w:r>
      <w:r w:rsidR="00ED5ED7">
        <w:t xml:space="preserve">emergency </w:t>
      </w:r>
      <w:r w:rsidR="00AE222F" w:rsidRPr="00AE222F">
        <w:t>event, King County’s resources are stretched</w:t>
      </w:r>
      <w:r w:rsidR="00973F08">
        <w:t xml:space="preserve"> to</w:t>
      </w:r>
      <w:r w:rsidR="0005322F">
        <w:t xml:space="preserve"> the limit</w:t>
      </w:r>
      <w:r w:rsidR="004A1D45">
        <w:t>,</w:t>
      </w:r>
      <w:r w:rsidR="00AE222F" w:rsidRPr="00AE222F">
        <w:t xml:space="preserve"> </w:t>
      </w:r>
      <w:r w:rsidR="004A1D45">
        <w:t>where</w:t>
      </w:r>
      <w:r w:rsidR="004A1D45" w:rsidRPr="00AE222F">
        <w:t xml:space="preserve"> </w:t>
      </w:r>
      <w:r w:rsidR="00AE222F" w:rsidRPr="00AE222F">
        <w:t>it is not possible to clear designated snow and ice routes as quickly</w:t>
      </w:r>
      <w:r w:rsidR="0005322F">
        <w:t xml:space="preserve"> as in smaller</w:t>
      </w:r>
      <w:r w:rsidR="00ED5ED7">
        <w:t>-scale</w:t>
      </w:r>
      <w:r w:rsidR="0005322F">
        <w:t xml:space="preserve"> events</w:t>
      </w:r>
      <w:r w:rsidR="00AE222F" w:rsidRPr="00AE222F">
        <w:t xml:space="preserve">. </w:t>
      </w:r>
      <w:r w:rsidR="00D516A7">
        <w:t xml:space="preserve"> </w:t>
      </w:r>
      <w:r w:rsidR="00FB73C2">
        <w:t xml:space="preserve">During a severe storm, all available resources </w:t>
      </w:r>
      <w:r w:rsidR="00584C3B">
        <w:t>(including utilizing mutual aid agreement</w:t>
      </w:r>
      <w:r w:rsidR="00ED5ED7">
        <w:t>s</w:t>
      </w:r>
      <w:r w:rsidR="00584C3B">
        <w:t xml:space="preserve"> </w:t>
      </w:r>
      <w:r w:rsidR="004A1D45">
        <w:t xml:space="preserve">with other jurisdictions </w:t>
      </w:r>
      <w:r w:rsidR="00584C3B">
        <w:t xml:space="preserve">when feasible) </w:t>
      </w:r>
      <w:r w:rsidR="00FB73C2">
        <w:t>are deployed to clear priority roads, support emer</w:t>
      </w:r>
      <w:r w:rsidR="00C43665">
        <w:t xml:space="preserve">gency response, and dig out </w:t>
      </w:r>
      <w:r w:rsidR="00C43665" w:rsidRPr="0016673E">
        <w:t>snow</w:t>
      </w:r>
      <w:r w:rsidR="00FB73C2" w:rsidRPr="0016673E">
        <w:t>bound</w:t>
      </w:r>
      <w:r w:rsidR="00FB73C2">
        <w:t xml:space="preserve"> communities. </w:t>
      </w:r>
      <w:r w:rsidR="00D516A7">
        <w:t xml:space="preserve"> </w:t>
      </w:r>
      <w:r w:rsidR="00AF3424">
        <w:t xml:space="preserve">When not reacting to emergency needs, </w:t>
      </w:r>
      <w:r w:rsidR="00584C3B">
        <w:t>d</w:t>
      </w:r>
      <w:r w:rsidR="00FB73C2">
        <w:t xml:space="preserve">esignated snow and ice routes </w:t>
      </w:r>
      <w:r w:rsidR="00AF3424">
        <w:t xml:space="preserve">continue to be </w:t>
      </w:r>
      <w:r w:rsidR="00FB73C2">
        <w:t>cleared using a prioritized approach.</w:t>
      </w:r>
    </w:p>
    <w:p w14:paraId="397CF445" w14:textId="36AC30CC" w:rsidR="00D51A56" w:rsidRPr="00D51A56" w:rsidRDefault="00460D41" w:rsidP="00D51A56">
      <w:r>
        <w:t xml:space="preserve">In response to the proviso, </w:t>
      </w:r>
      <w:r w:rsidR="00D51A56" w:rsidRPr="00D51A56">
        <w:t>Roads</w:t>
      </w:r>
      <w:r w:rsidR="00586B23">
        <w:t xml:space="preserve"> </w:t>
      </w:r>
      <w:r>
        <w:t>identified</w:t>
      </w:r>
      <w:r w:rsidR="00795233">
        <w:t xml:space="preserve"> 70 new miles </w:t>
      </w:r>
      <w:r w:rsidR="004A1D45">
        <w:t xml:space="preserve">of roads </w:t>
      </w:r>
      <w:r>
        <w:t xml:space="preserve">that could be added </w:t>
      </w:r>
      <w:r w:rsidR="00795233">
        <w:t xml:space="preserve">to </w:t>
      </w:r>
      <w:r w:rsidR="00F016F6">
        <w:t>the</w:t>
      </w:r>
      <w:r w:rsidR="00795233">
        <w:t xml:space="preserve"> existing 583 miles of designated snow and ice routes</w:t>
      </w:r>
      <w:r w:rsidR="000B33D4">
        <w:t xml:space="preserve">, including 20 miles of contingency </w:t>
      </w:r>
      <w:r w:rsidR="00F90564">
        <w:t>route</w:t>
      </w:r>
      <w:r w:rsidR="000B33D4">
        <w:t>s</w:t>
      </w:r>
      <w:r w:rsidR="00795233">
        <w:t>.</w:t>
      </w:r>
      <w:r w:rsidR="00AF7B48">
        <w:rPr>
          <w:rStyle w:val="FootnoteReference"/>
        </w:rPr>
        <w:footnoteReference w:id="1"/>
      </w:r>
      <w:r w:rsidR="00795233">
        <w:t xml:space="preserve"> </w:t>
      </w:r>
      <w:r w:rsidR="00D516A7">
        <w:t xml:space="preserve"> </w:t>
      </w:r>
      <w:r w:rsidR="00795233">
        <w:t>These additional route miles</w:t>
      </w:r>
      <w:r w:rsidR="00586B23">
        <w:t xml:space="preserve"> </w:t>
      </w:r>
      <w:r w:rsidR="00F016F6">
        <w:t xml:space="preserve">would improve service to </w:t>
      </w:r>
      <w:r w:rsidR="00D51A56">
        <w:t xml:space="preserve">neighborhoods and </w:t>
      </w:r>
      <w:r w:rsidR="00046F33">
        <w:t>enhance</w:t>
      </w:r>
      <w:r w:rsidR="00D51A56">
        <w:t xml:space="preserve"> connectivity</w:t>
      </w:r>
      <w:r w:rsidR="00046F33">
        <w:t xml:space="preserve"> and mobility</w:t>
      </w:r>
      <w:r w:rsidR="00D51A56">
        <w:t xml:space="preserve"> within the existing system of </w:t>
      </w:r>
      <w:r w:rsidR="00795233">
        <w:t>designated</w:t>
      </w:r>
      <w:r w:rsidR="00D51A56">
        <w:t xml:space="preserve"> </w:t>
      </w:r>
      <w:r w:rsidR="00586B23">
        <w:t xml:space="preserve">snow </w:t>
      </w:r>
      <w:r w:rsidR="00D51A56">
        <w:t>routes</w:t>
      </w:r>
      <w:r w:rsidR="00D51A56" w:rsidRPr="00D51A56">
        <w:t xml:space="preserve">. </w:t>
      </w:r>
      <w:r w:rsidR="00D516A7">
        <w:t xml:space="preserve"> </w:t>
      </w:r>
      <w:r w:rsidR="00795233">
        <w:t xml:space="preserve">In addition to this </w:t>
      </w:r>
      <w:r w:rsidR="00B85E40">
        <w:t xml:space="preserve">potential </w:t>
      </w:r>
      <w:r w:rsidR="00795233">
        <w:t xml:space="preserve">increase in snow and ice route mileage, Roads </w:t>
      </w:r>
      <w:r w:rsidR="00FA31D1">
        <w:t xml:space="preserve">has identified </w:t>
      </w:r>
      <w:r w:rsidR="001B3120">
        <w:t>the resources needed to</w:t>
      </w:r>
      <w:r w:rsidR="00FA31D1">
        <w:t xml:space="preserve"> </w:t>
      </w:r>
      <w:r w:rsidR="00795233">
        <w:t xml:space="preserve">reduce the amount of </w:t>
      </w:r>
      <w:r w:rsidR="00453668">
        <w:t xml:space="preserve">time it takes for the </w:t>
      </w:r>
      <w:r w:rsidR="00A341FC">
        <w:t>C</w:t>
      </w:r>
      <w:r w:rsidR="00453668">
        <w:t xml:space="preserve">ounty to clear all </w:t>
      </w:r>
      <w:r w:rsidR="0083036E">
        <w:t xml:space="preserve">designated </w:t>
      </w:r>
      <w:r w:rsidR="00453668">
        <w:t>routes to bare ground</w:t>
      </w:r>
      <w:r w:rsidR="0083036E">
        <w:t xml:space="preserve"> following a countywide </w:t>
      </w:r>
      <w:r w:rsidR="001B3120">
        <w:t xml:space="preserve">snow </w:t>
      </w:r>
      <w:r w:rsidR="0083036E">
        <w:t>event</w:t>
      </w:r>
      <w:r w:rsidR="00795233">
        <w:t xml:space="preserve">. </w:t>
      </w:r>
      <w:r w:rsidR="004A1D45">
        <w:t>Additional</w:t>
      </w:r>
      <w:r w:rsidR="00121087">
        <w:t xml:space="preserve"> mileage and </w:t>
      </w:r>
      <w:r w:rsidR="00735E32">
        <w:t>timeliness</w:t>
      </w:r>
      <w:r w:rsidR="00D17AAF">
        <w:t xml:space="preserve"> </w:t>
      </w:r>
      <w:r w:rsidR="00795233">
        <w:t>improvements</w:t>
      </w:r>
      <w:r w:rsidR="00453668">
        <w:t xml:space="preserve"> </w:t>
      </w:r>
      <w:r w:rsidR="00DF0419">
        <w:t>would</w:t>
      </w:r>
      <w:r w:rsidR="00D51A56" w:rsidRPr="00D51A56">
        <w:t xml:space="preserve"> require additional resources</w:t>
      </w:r>
      <w:r w:rsidR="00FA31D1">
        <w:t xml:space="preserve">, which are </w:t>
      </w:r>
      <w:r w:rsidR="00AD4E54">
        <w:t>described</w:t>
      </w:r>
      <w:r w:rsidR="00FA31D1">
        <w:t xml:space="preserve"> in </w:t>
      </w:r>
      <w:r w:rsidR="00B735DD">
        <w:t xml:space="preserve">detail in </w:t>
      </w:r>
      <w:r w:rsidR="00FA31D1">
        <w:t>this report</w:t>
      </w:r>
      <w:r w:rsidR="00D51A56" w:rsidRPr="00D51A56">
        <w:t xml:space="preserve">. </w:t>
      </w:r>
    </w:p>
    <w:p w14:paraId="397CF446" w14:textId="77777777" w:rsidR="00AD4E54" w:rsidRDefault="00453668" w:rsidP="00AD4E54">
      <w:r>
        <w:t xml:space="preserve">This report </w:t>
      </w:r>
      <w:r w:rsidR="00E05925">
        <w:t xml:space="preserve">identifies </w:t>
      </w:r>
      <w:r w:rsidR="00F333E1">
        <w:t>three</w:t>
      </w:r>
      <w:r>
        <w:t xml:space="preserve"> </w:t>
      </w:r>
      <w:r w:rsidR="00446D23">
        <w:t xml:space="preserve">potential </w:t>
      </w:r>
      <w:r>
        <w:t xml:space="preserve">options to </w:t>
      </w:r>
      <w:r w:rsidR="00BD708B">
        <w:t>increase</w:t>
      </w:r>
      <w:r>
        <w:t xml:space="preserve"> King County</w:t>
      </w:r>
      <w:r w:rsidR="00BD708B">
        <w:t>’s</w:t>
      </w:r>
      <w:r>
        <w:t xml:space="preserve"> snow and ice</w:t>
      </w:r>
      <w:r w:rsidR="0008629A">
        <w:t xml:space="preserve"> response</w:t>
      </w:r>
      <w:r>
        <w:t xml:space="preserve"> resources</w:t>
      </w:r>
      <w:r w:rsidR="00D17AAF">
        <w:t xml:space="preserve"> and level of service</w:t>
      </w:r>
      <w:r w:rsidR="00E05925">
        <w:t xml:space="preserve"> in the unincorporated areas</w:t>
      </w:r>
      <w:r>
        <w:t>.</w:t>
      </w:r>
      <w:r w:rsidR="00D51A56" w:rsidRPr="00D51A56">
        <w:t xml:space="preserve"> </w:t>
      </w:r>
      <w:r w:rsidR="00D516A7">
        <w:t xml:space="preserve"> </w:t>
      </w:r>
      <w:r w:rsidR="00AD4E54">
        <w:t xml:space="preserve">The first option </w:t>
      </w:r>
      <w:r w:rsidR="00446D23">
        <w:t xml:space="preserve">involves </w:t>
      </w:r>
      <w:r w:rsidR="007B0675">
        <w:t>retaining</w:t>
      </w:r>
      <w:r w:rsidR="00AD4E54">
        <w:t xml:space="preserve"> an</w:t>
      </w:r>
      <w:r w:rsidR="00AD4E54" w:rsidRPr="00D51A56">
        <w:t xml:space="preserve"> on-call </w:t>
      </w:r>
      <w:r w:rsidR="00AD4E54">
        <w:t xml:space="preserve">snow and ice response </w:t>
      </w:r>
      <w:r w:rsidR="00AD4E54" w:rsidRPr="00D51A56">
        <w:t>contractor</w:t>
      </w:r>
      <w:r w:rsidR="00AD4E54">
        <w:t xml:space="preserve"> </w:t>
      </w:r>
      <w:r w:rsidR="00154079">
        <w:t>to augment C</w:t>
      </w:r>
      <w:r w:rsidR="009E17D0">
        <w:t>ounty staff during countywide storm events</w:t>
      </w:r>
      <w:r w:rsidR="00AD4E54" w:rsidRPr="00D51A56">
        <w:t>. Retaining on-call snow and ice contract</w:t>
      </w:r>
      <w:r w:rsidR="00AD4E54">
        <w:t xml:space="preserve"> services</w:t>
      </w:r>
      <w:r w:rsidR="00AD4E54" w:rsidRPr="00D51A56">
        <w:t xml:space="preserve"> </w:t>
      </w:r>
      <w:r w:rsidR="002A5E02">
        <w:t xml:space="preserve">would provide a </w:t>
      </w:r>
      <w:r w:rsidR="00AD4E54" w:rsidRPr="00D51A56">
        <w:t>flexible solution to supplement</w:t>
      </w:r>
      <w:r w:rsidR="00035FC6">
        <w:t xml:space="preserve"> </w:t>
      </w:r>
      <w:r w:rsidR="00AD4E54" w:rsidRPr="00D51A56">
        <w:t xml:space="preserve">existing County snow and ice response </w:t>
      </w:r>
      <w:r w:rsidR="00AD4E54">
        <w:t>resources</w:t>
      </w:r>
      <w:r w:rsidR="00D17AAF">
        <w:t xml:space="preserve">. </w:t>
      </w:r>
      <w:r w:rsidR="00D516A7">
        <w:t xml:space="preserve"> </w:t>
      </w:r>
      <w:r w:rsidR="00D17AAF">
        <w:t>This option has the l</w:t>
      </w:r>
      <w:r w:rsidR="002A5E02">
        <w:t>owest cost of the three options</w:t>
      </w:r>
      <w:r w:rsidR="00D17AAF">
        <w:t xml:space="preserve"> </w:t>
      </w:r>
      <w:r w:rsidR="00035FC6">
        <w:t>evaluated</w:t>
      </w:r>
      <w:r w:rsidR="00657408">
        <w:t xml:space="preserve"> and is the preferred option </w:t>
      </w:r>
      <w:r w:rsidR="00E05925">
        <w:t xml:space="preserve">identified </w:t>
      </w:r>
      <w:r w:rsidR="00657408">
        <w:t>in this report.</w:t>
      </w:r>
    </w:p>
    <w:p w14:paraId="397CF447" w14:textId="73FD4D06" w:rsidR="00D51A56" w:rsidRPr="00D51A56" w:rsidRDefault="009E17D0" w:rsidP="00D51A56">
      <w:r>
        <w:t>The s</w:t>
      </w:r>
      <w:r w:rsidR="00BD708B">
        <w:t xml:space="preserve">econd option </w:t>
      </w:r>
      <w:r w:rsidR="00E05925">
        <w:t xml:space="preserve">would be </w:t>
      </w:r>
      <w:r w:rsidR="00917DC3">
        <w:t xml:space="preserve">to </w:t>
      </w:r>
      <w:r w:rsidR="007856B7">
        <w:t>hire</w:t>
      </w:r>
      <w:r w:rsidR="00BD708B">
        <w:t xml:space="preserve"> additional </w:t>
      </w:r>
      <w:r w:rsidR="00DF0039">
        <w:t>y</w:t>
      </w:r>
      <w:r w:rsidR="00BD708B">
        <w:t>ear-round Roads employees</w:t>
      </w:r>
      <w:r w:rsidR="00DF0039">
        <w:t xml:space="preserve"> and </w:t>
      </w:r>
      <w:r w:rsidR="00D51A56" w:rsidRPr="00D51A56">
        <w:t xml:space="preserve">purchase </w:t>
      </w:r>
      <w:r w:rsidR="00917DC3">
        <w:t xml:space="preserve">additional </w:t>
      </w:r>
      <w:r w:rsidR="00BD708B">
        <w:t xml:space="preserve">snow and ice </w:t>
      </w:r>
      <w:r w:rsidR="00D51A56" w:rsidRPr="00D51A56">
        <w:t>equipment</w:t>
      </w:r>
      <w:r w:rsidR="00BD708B">
        <w:t xml:space="preserve">. </w:t>
      </w:r>
      <w:r w:rsidR="00D516A7">
        <w:t xml:space="preserve"> </w:t>
      </w:r>
      <w:r w:rsidR="00F73EDE">
        <w:t xml:space="preserve">These staff would be </w:t>
      </w:r>
      <w:r w:rsidR="007B0675">
        <w:t>fully</w:t>
      </w:r>
      <w:r w:rsidR="00AD34CE">
        <w:t>-</w:t>
      </w:r>
      <w:r w:rsidR="00F73EDE">
        <w:t xml:space="preserve">trained and ready to respond to winter weather </w:t>
      </w:r>
      <w:r w:rsidR="00F73EDE">
        <w:lastRenderedPageBreak/>
        <w:t>events</w:t>
      </w:r>
      <w:r w:rsidR="00035FC6">
        <w:t xml:space="preserve">, while also </w:t>
      </w:r>
      <w:r w:rsidR="00F73EDE">
        <w:t>perform</w:t>
      </w:r>
      <w:r w:rsidR="00035FC6">
        <w:t>ing</w:t>
      </w:r>
      <w:r w:rsidR="00F73EDE">
        <w:t xml:space="preserve"> other </w:t>
      </w:r>
      <w:r w:rsidR="00F129C4">
        <w:t xml:space="preserve">needed </w:t>
      </w:r>
      <w:r w:rsidR="00AD34CE">
        <w:t xml:space="preserve">seasonal </w:t>
      </w:r>
      <w:r w:rsidR="00F73EDE">
        <w:t xml:space="preserve">road maintenance </w:t>
      </w:r>
      <w:r w:rsidR="00F129C4">
        <w:t>work, such as dra</w:t>
      </w:r>
      <w:r w:rsidR="00AD34CE">
        <w:t xml:space="preserve">inage improvements, </w:t>
      </w:r>
      <w:r w:rsidR="00F73EDE">
        <w:t xml:space="preserve">when not </w:t>
      </w:r>
      <w:r w:rsidR="00F129C4">
        <w:t>on snow and ice dut</w:t>
      </w:r>
      <w:r w:rsidR="00035FC6">
        <w:t>y</w:t>
      </w:r>
      <w:r w:rsidR="00F129C4">
        <w:t xml:space="preserve">. </w:t>
      </w:r>
      <w:r w:rsidR="00D516A7">
        <w:t xml:space="preserve"> </w:t>
      </w:r>
      <w:r w:rsidR="00B93CBF">
        <w:t>This is the highest cost option</w:t>
      </w:r>
      <w:r w:rsidR="00E05925">
        <w:t>;</w:t>
      </w:r>
      <w:r w:rsidR="00BD515D">
        <w:t xml:space="preserve"> </w:t>
      </w:r>
      <w:r w:rsidR="00AD34CE">
        <w:t xml:space="preserve">however, </w:t>
      </w:r>
      <w:r w:rsidR="00BD515D">
        <w:t xml:space="preserve">if </w:t>
      </w:r>
      <w:r w:rsidR="00D51A56" w:rsidRPr="00D51A56">
        <w:t xml:space="preserve">additional stable funding was </w:t>
      </w:r>
      <w:r w:rsidR="00035FC6">
        <w:t xml:space="preserve">available </w:t>
      </w:r>
      <w:r w:rsidR="00D51A56" w:rsidRPr="00D51A56">
        <w:t xml:space="preserve">to support </w:t>
      </w:r>
      <w:r w:rsidR="00AD34CE">
        <w:t>year</w:t>
      </w:r>
      <w:r w:rsidR="00B77546">
        <w:t>-</w:t>
      </w:r>
      <w:r w:rsidR="00AD34CE">
        <w:t>round work</w:t>
      </w:r>
      <w:r w:rsidR="00035FC6">
        <w:t xml:space="preserve"> for these crews</w:t>
      </w:r>
      <w:r w:rsidR="00AD34CE">
        <w:t>, t</w:t>
      </w:r>
      <w:r w:rsidR="00BD708B">
        <w:t>his option</w:t>
      </w:r>
      <w:r w:rsidR="00D51A56" w:rsidRPr="00D51A56">
        <w:t xml:space="preserve"> </w:t>
      </w:r>
      <w:r w:rsidR="00035FC6">
        <w:t>could</w:t>
      </w:r>
      <w:r w:rsidR="00D51A56" w:rsidRPr="00D51A56">
        <w:t xml:space="preserve"> be </w:t>
      </w:r>
      <w:r w:rsidR="00035FC6">
        <w:t xml:space="preserve">very </w:t>
      </w:r>
      <w:r w:rsidR="00AD34CE">
        <w:t xml:space="preserve">effective and efficient </w:t>
      </w:r>
      <w:r w:rsidR="00E05925">
        <w:t xml:space="preserve">in the </w:t>
      </w:r>
      <w:r w:rsidR="00D51A56" w:rsidRPr="00D51A56">
        <w:t>future.</w:t>
      </w:r>
    </w:p>
    <w:p w14:paraId="397CF448" w14:textId="5780E5D3" w:rsidR="00E05925" w:rsidRDefault="00AD34CE" w:rsidP="00586B23">
      <w:r>
        <w:t>The third o</w:t>
      </w:r>
      <w:r w:rsidR="00586B23">
        <w:t xml:space="preserve">ption </w:t>
      </w:r>
      <w:r w:rsidR="00C52192">
        <w:t xml:space="preserve">is to further </w:t>
      </w:r>
      <w:r w:rsidR="00586B23">
        <w:t xml:space="preserve">leverage resources from other King County agencies </w:t>
      </w:r>
      <w:r w:rsidR="00C52192">
        <w:t xml:space="preserve">by </w:t>
      </w:r>
      <w:r w:rsidR="00586B23">
        <w:t>outfitt</w:t>
      </w:r>
      <w:r w:rsidR="00C52192">
        <w:t xml:space="preserve">ing </w:t>
      </w:r>
      <w:r w:rsidR="001111D2">
        <w:t xml:space="preserve">select </w:t>
      </w:r>
      <w:r w:rsidR="000A31CD">
        <w:t xml:space="preserve">Parks </w:t>
      </w:r>
      <w:r w:rsidR="00683E63">
        <w:t xml:space="preserve">and Recreation </w:t>
      </w:r>
      <w:r w:rsidR="000A31CD">
        <w:t xml:space="preserve">Division </w:t>
      </w:r>
      <w:r w:rsidR="00683E63">
        <w:t xml:space="preserve">(Parks) </w:t>
      </w:r>
      <w:r w:rsidR="000A31CD">
        <w:t>t</w:t>
      </w:r>
      <w:r w:rsidR="002A5837">
        <w:t xml:space="preserve">rucks with snow plowing and sanding </w:t>
      </w:r>
      <w:r w:rsidR="00400847">
        <w:t>capabilities and</w:t>
      </w:r>
      <w:r w:rsidR="004E34FA">
        <w:t xml:space="preserve"> identifying additional staff to operate that equipment. </w:t>
      </w:r>
      <w:r w:rsidR="00D516A7">
        <w:t xml:space="preserve"> </w:t>
      </w:r>
      <w:r w:rsidR="00586B23">
        <w:t xml:space="preserve">The </w:t>
      </w:r>
      <w:r w:rsidR="00E10002">
        <w:t xml:space="preserve">initial </w:t>
      </w:r>
      <w:r w:rsidR="00202099">
        <w:t xml:space="preserve">one-time capital </w:t>
      </w:r>
      <w:r w:rsidR="00586B23">
        <w:t xml:space="preserve">costs </w:t>
      </w:r>
      <w:r w:rsidR="00202099">
        <w:t>to purchase snowplow</w:t>
      </w:r>
      <w:r w:rsidR="00EA2670">
        <w:t xml:space="preserve"> and </w:t>
      </w:r>
      <w:r w:rsidR="00202099">
        <w:t xml:space="preserve">sanding equipment are </w:t>
      </w:r>
      <w:r w:rsidR="00E10002">
        <w:t>high</w:t>
      </w:r>
      <w:r w:rsidR="000A31CD">
        <w:t xml:space="preserve">. </w:t>
      </w:r>
      <w:r w:rsidR="00D516A7">
        <w:t xml:space="preserve"> </w:t>
      </w:r>
      <w:r w:rsidR="000A31CD">
        <w:t>In addition, it has not been determined if</w:t>
      </w:r>
      <w:r w:rsidR="00E10002">
        <w:t xml:space="preserve"> </w:t>
      </w:r>
      <w:r w:rsidR="00400847">
        <w:t xml:space="preserve">an adequate </w:t>
      </w:r>
      <w:r w:rsidR="00A57A6A">
        <w:t xml:space="preserve">number of </w:t>
      </w:r>
      <w:r w:rsidR="00735E32">
        <w:t>qualified, licensed employees</w:t>
      </w:r>
      <w:r w:rsidR="00E10002">
        <w:t xml:space="preserve"> could be found</w:t>
      </w:r>
      <w:r w:rsidR="00202099">
        <w:t xml:space="preserve"> </w:t>
      </w:r>
      <w:r w:rsidR="000A31CD">
        <w:t>with</w:t>
      </w:r>
      <w:r w:rsidR="00683E63">
        <w:t>in the C</w:t>
      </w:r>
      <w:r w:rsidR="00A57A6A">
        <w:t xml:space="preserve">ounty’s work force </w:t>
      </w:r>
      <w:r w:rsidR="00202099">
        <w:t xml:space="preserve">to operate the equipment </w:t>
      </w:r>
      <w:r w:rsidR="000E0C9F">
        <w:t>during storm events</w:t>
      </w:r>
      <w:r w:rsidR="00586B23">
        <w:t xml:space="preserve">. </w:t>
      </w:r>
    </w:p>
    <w:p w14:paraId="397CF449" w14:textId="77777777" w:rsidR="00586B23" w:rsidRDefault="00F82747" w:rsidP="00586B23">
      <w:r>
        <w:t xml:space="preserve">Regardless of the option ultimately selected, </w:t>
      </w:r>
      <w:r w:rsidR="00586B23">
        <w:t xml:space="preserve">Roads will continue to partner with </w:t>
      </w:r>
      <w:r w:rsidR="00683E63">
        <w:t>other C</w:t>
      </w:r>
      <w:r w:rsidR="002573C4">
        <w:t>ounty</w:t>
      </w:r>
      <w:r w:rsidR="00586B23">
        <w:t xml:space="preserve"> agencies to leverage existing labor and equipment during larger storm events</w:t>
      </w:r>
      <w:r w:rsidR="000E0C9F">
        <w:t xml:space="preserve"> and </w:t>
      </w:r>
      <w:r w:rsidR="00586B23">
        <w:t>continue to explore expanded partnership and collaboration opportunities</w:t>
      </w:r>
      <w:r w:rsidR="00F1258A">
        <w:t xml:space="preserve"> as feasible. </w:t>
      </w:r>
    </w:p>
    <w:p w14:paraId="397CF44A" w14:textId="77777777" w:rsidR="00440212" w:rsidRDefault="00440212">
      <w:r>
        <w:br w:type="page"/>
      </w:r>
    </w:p>
    <w:p w14:paraId="397CF44B" w14:textId="77777777" w:rsidR="00004581" w:rsidRPr="008905B1" w:rsidRDefault="00661FF4" w:rsidP="00AD3CA7">
      <w:pPr>
        <w:pStyle w:val="Heading1"/>
        <w:spacing w:before="120"/>
        <w:rPr>
          <w:b/>
        </w:rPr>
      </w:pPr>
      <w:r w:rsidRPr="008905B1">
        <w:rPr>
          <w:b/>
        </w:rPr>
        <w:lastRenderedPageBreak/>
        <w:t>1.</w:t>
      </w:r>
      <w:r w:rsidRPr="008905B1">
        <w:rPr>
          <w:b/>
        </w:rPr>
        <w:tab/>
        <w:t>Introduction</w:t>
      </w:r>
    </w:p>
    <w:p w14:paraId="397CF44C" w14:textId="77777777" w:rsidR="00004581" w:rsidRDefault="00004581">
      <w:pPr>
        <w:rPr>
          <w:szCs w:val="24"/>
        </w:rPr>
      </w:pPr>
      <w:r>
        <w:rPr>
          <w:szCs w:val="24"/>
        </w:rPr>
        <w:t xml:space="preserve">The </w:t>
      </w:r>
      <w:r w:rsidR="004B7E30">
        <w:rPr>
          <w:szCs w:val="24"/>
        </w:rPr>
        <w:t xml:space="preserve">King County </w:t>
      </w:r>
      <w:r w:rsidRPr="00004581">
        <w:rPr>
          <w:szCs w:val="24"/>
        </w:rPr>
        <w:t xml:space="preserve">Road Services Division </w:t>
      </w:r>
      <w:r>
        <w:rPr>
          <w:szCs w:val="24"/>
        </w:rPr>
        <w:t xml:space="preserve">(“Roads”) </w:t>
      </w:r>
      <w:r w:rsidRPr="00004581">
        <w:rPr>
          <w:szCs w:val="24"/>
        </w:rPr>
        <w:t xml:space="preserve">of the </w:t>
      </w:r>
      <w:r>
        <w:rPr>
          <w:szCs w:val="24"/>
        </w:rPr>
        <w:t xml:space="preserve">Department of Local Services </w:t>
      </w:r>
      <w:r w:rsidRPr="004F377F">
        <w:rPr>
          <w:color w:val="000000" w:themeColor="text1"/>
          <w:szCs w:val="24"/>
        </w:rPr>
        <w:t>maintains roads within unincorporated King County.</w:t>
      </w:r>
      <w:r w:rsidR="00C60C9D" w:rsidRPr="004F377F">
        <w:rPr>
          <w:color w:val="000000" w:themeColor="text1"/>
          <w:szCs w:val="24"/>
        </w:rPr>
        <w:t xml:space="preserve"> </w:t>
      </w:r>
      <w:r w:rsidR="008A402E">
        <w:rPr>
          <w:color w:val="000000" w:themeColor="text1"/>
          <w:szCs w:val="24"/>
        </w:rPr>
        <w:t xml:space="preserve"> </w:t>
      </w:r>
      <w:r w:rsidRPr="004F377F">
        <w:rPr>
          <w:color w:val="000000" w:themeColor="text1"/>
          <w:szCs w:val="24"/>
        </w:rPr>
        <w:t xml:space="preserve">As part of its mission, </w:t>
      </w:r>
      <w:r w:rsidR="008905B1">
        <w:rPr>
          <w:color w:val="000000" w:themeColor="text1"/>
          <w:szCs w:val="24"/>
        </w:rPr>
        <w:t>Roads</w:t>
      </w:r>
      <w:r w:rsidRPr="004F377F">
        <w:rPr>
          <w:color w:val="000000" w:themeColor="text1"/>
          <w:szCs w:val="24"/>
        </w:rPr>
        <w:t xml:space="preserve"> conducts sanding and snow removal operations to mitigate hazardous driving conditions during snow and ice events.</w:t>
      </w:r>
      <w:r w:rsidR="00C60C9D" w:rsidRPr="004F377F">
        <w:rPr>
          <w:color w:val="000000" w:themeColor="text1"/>
          <w:szCs w:val="24"/>
        </w:rPr>
        <w:t xml:space="preserve"> </w:t>
      </w:r>
      <w:r w:rsidR="00B538EA">
        <w:rPr>
          <w:color w:val="000000" w:themeColor="text1"/>
          <w:szCs w:val="24"/>
        </w:rPr>
        <w:t xml:space="preserve"> </w:t>
      </w:r>
      <w:r w:rsidR="001A0A36">
        <w:rPr>
          <w:szCs w:val="24"/>
        </w:rPr>
        <w:t xml:space="preserve">As snow events materialize, Roads leadership mobilizes a </w:t>
      </w:r>
      <w:r w:rsidR="00C85C2A">
        <w:rPr>
          <w:szCs w:val="24"/>
        </w:rPr>
        <w:t xml:space="preserve">strategic </w:t>
      </w:r>
      <w:r w:rsidR="001A0A36">
        <w:rPr>
          <w:szCs w:val="24"/>
        </w:rPr>
        <w:t xml:space="preserve">response </w:t>
      </w:r>
      <w:r w:rsidR="000C4A0D">
        <w:rPr>
          <w:szCs w:val="24"/>
        </w:rPr>
        <w:t xml:space="preserve">for designated snow and ice routes. </w:t>
      </w:r>
      <w:r w:rsidR="00B538EA">
        <w:rPr>
          <w:szCs w:val="24"/>
        </w:rPr>
        <w:t xml:space="preserve"> </w:t>
      </w:r>
      <w:r w:rsidR="000C4A0D">
        <w:rPr>
          <w:szCs w:val="24"/>
        </w:rPr>
        <w:t>Snow and ice removal activities are dynamic and reflect many factors including:</w:t>
      </w:r>
      <w:r w:rsidR="001A0A36">
        <w:rPr>
          <w:szCs w:val="24"/>
        </w:rPr>
        <w:t xml:space="preserve"> </w:t>
      </w:r>
      <w:r w:rsidR="000C4A0D">
        <w:rPr>
          <w:szCs w:val="24"/>
        </w:rPr>
        <w:t>King County</w:t>
      </w:r>
      <w:r w:rsidR="00E81D82" w:rsidRPr="00D516A7">
        <w:rPr>
          <w:szCs w:val="24"/>
        </w:rPr>
        <w:t>’</w:t>
      </w:r>
      <w:r w:rsidR="00E81D82" w:rsidRPr="00D516A7">
        <w:rPr>
          <w:strike/>
          <w:szCs w:val="24"/>
        </w:rPr>
        <w:t>s</w:t>
      </w:r>
      <w:r w:rsidR="00E81D82">
        <w:rPr>
          <w:szCs w:val="24"/>
        </w:rPr>
        <w:t xml:space="preserve"> annually updated</w:t>
      </w:r>
      <w:r w:rsidR="001A0A36">
        <w:rPr>
          <w:szCs w:val="24"/>
        </w:rPr>
        <w:t xml:space="preserve"> </w:t>
      </w:r>
      <w:bookmarkStart w:id="1" w:name="_Hlk11673352"/>
      <w:r w:rsidR="001A0A36">
        <w:rPr>
          <w:szCs w:val="24"/>
        </w:rPr>
        <w:t xml:space="preserve">Snow and Ice </w:t>
      </w:r>
      <w:bookmarkEnd w:id="1"/>
      <w:r w:rsidR="00E81D82">
        <w:rPr>
          <w:szCs w:val="24"/>
        </w:rPr>
        <w:t xml:space="preserve">Route </w:t>
      </w:r>
      <w:r w:rsidR="00AA77D1">
        <w:rPr>
          <w:szCs w:val="24"/>
        </w:rPr>
        <w:t>Plan</w:t>
      </w:r>
      <w:r w:rsidR="000C4A0D">
        <w:rPr>
          <w:szCs w:val="24"/>
        </w:rPr>
        <w:t>;</w:t>
      </w:r>
      <w:r w:rsidR="001A0A36">
        <w:rPr>
          <w:szCs w:val="24"/>
        </w:rPr>
        <w:t xml:space="preserve"> </w:t>
      </w:r>
      <w:r w:rsidR="000C4A0D">
        <w:rPr>
          <w:szCs w:val="24"/>
        </w:rPr>
        <w:t xml:space="preserve">the magnitude of the storm event; </w:t>
      </w:r>
      <w:r w:rsidR="001A0A36">
        <w:rPr>
          <w:szCs w:val="24"/>
        </w:rPr>
        <w:t>evolving weather conditions</w:t>
      </w:r>
      <w:r w:rsidR="000C4A0D">
        <w:rPr>
          <w:szCs w:val="24"/>
        </w:rPr>
        <w:t xml:space="preserve">; </w:t>
      </w:r>
      <w:r w:rsidR="001A0A36">
        <w:rPr>
          <w:szCs w:val="24"/>
        </w:rPr>
        <w:t>weather forecast</w:t>
      </w:r>
      <w:r w:rsidR="000C4A0D">
        <w:rPr>
          <w:szCs w:val="24"/>
        </w:rPr>
        <w:t xml:space="preserve">s; </w:t>
      </w:r>
      <w:r w:rsidR="001A0A36">
        <w:rPr>
          <w:szCs w:val="24"/>
        </w:rPr>
        <w:t>best professional judgment</w:t>
      </w:r>
      <w:r w:rsidR="000C4A0D">
        <w:rPr>
          <w:szCs w:val="24"/>
        </w:rPr>
        <w:t>;</w:t>
      </w:r>
      <w:r w:rsidR="001A0A36">
        <w:rPr>
          <w:szCs w:val="24"/>
        </w:rPr>
        <w:t xml:space="preserve"> and the staffing and equipment resources available </w:t>
      </w:r>
      <w:bookmarkStart w:id="2" w:name="_Hlk11760633"/>
      <w:r w:rsidR="00A7285B">
        <w:rPr>
          <w:szCs w:val="24"/>
        </w:rPr>
        <w:t xml:space="preserve">to maintain </w:t>
      </w:r>
      <w:r w:rsidR="001A0A36">
        <w:rPr>
          <w:szCs w:val="24"/>
        </w:rPr>
        <w:t xml:space="preserve">safe </w:t>
      </w:r>
      <w:r w:rsidR="000C4A0D">
        <w:rPr>
          <w:szCs w:val="24"/>
        </w:rPr>
        <w:t xml:space="preserve">road </w:t>
      </w:r>
      <w:r w:rsidR="001A0A36">
        <w:rPr>
          <w:szCs w:val="24"/>
        </w:rPr>
        <w:t>conditions</w:t>
      </w:r>
      <w:r w:rsidR="00A7285B">
        <w:rPr>
          <w:szCs w:val="24"/>
        </w:rPr>
        <w:t xml:space="preserve"> </w:t>
      </w:r>
      <w:r w:rsidR="000C4A0D">
        <w:rPr>
          <w:szCs w:val="24"/>
        </w:rPr>
        <w:t xml:space="preserve">within </w:t>
      </w:r>
      <w:r w:rsidR="00A7285B">
        <w:rPr>
          <w:szCs w:val="24"/>
        </w:rPr>
        <w:t>unincorporated King County</w:t>
      </w:r>
      <w:bookmarkEnd w:id="2"/>
      <w:r w:rsidR="00A7285B">
        <w:rPr>
          <w:szCs w:val="24"/>
        </w:rPr>
        <w:t>.</w:t>
      </w:r>
      <w:r w:rsidR="00C60C9D">
        <w:rPr>
          <w:szCs w:val="24"/>
        </w:rPr>
        <w:t xml:space="preserve"> </w:t>
      </w:r>
    </w:p>
    <w:p w14:paraId="397CF44D" w14:textId="69B647EE" w:rsidR="004B7E30" w:rsidRDefault="004B7E30" w:rsidP="004B7E30">
      <w:pPr>
        <w:rPr>
          <w:rFonts w:cstheme="minorHAnsi"/>
          <w:color w:val="000000" w:themeColor="text1"/>
          <w:szCs w:val="24"/>
        </w:rPr>
      </w:pPr>
      <w:r>
        <w:rPr>
          <w:rFonts w:cstheme="minorHAnsi"/>
          <w:color w:val="000000" w:themeColor="text1"/>
          <w:szCs w:val="24"/>
        </w:rPr>
        <w:t xml:space="preserve">In areas of the country impacted by </w:t>
      </w:r>
      <w:r w:rsidR="00C85C2A">
        <w:rPr>
          <w:rFonts w:cstheme="minorHAnsi"/>
          <w:color w:val="000000" w:themeColor="text1"/>
          <w:szCs w:val="24"/>
        </w:rPr>
        <w:t>winter weather</w:t>
      </w:r>
      <w:r>
        <w:rPr>
          <w:rFonts w:cstheme="minorHAnsi"/>
          <w:color w:val="000000" w:themeColor="text1"/>
          <w:szCs w:val="24"/>
        </w:rPr>
        <w:t xml:space="preserve">, local governments </w:t>
      </w:r>
      <w:r w:rsidR="00775778">
        <w:rPr>
          <w:rFonts w:cstheme="minorHAnsi"/>
          <w:color w:val="000000" w:themeColor="text1"/>
          <w:szCs w:val="24"/>
        </w:rPr>
        <w:t xml:space="preserve">must </w:t>
      </w:r>
      <w:r>
        <w:rPr>
          <w:rFonts w:cstheme="minorHAnsi"/>
          <w:color w:val="000000" w:themeColor="text1"/>
          <w:szCs w:val="24"/>
        </w:rPr>
        <w:t>prioritize response and service delivery</w:t>
      </w:r>
      <w:r w:rsidR="006A75E6">
        <w:rPr>
          <w:rFonts w:cstheme="minorHAnsi"/>
          <w:color w:val="000000" w:themeColor="text1"/>
          <w:szCs w:val="24"/>
        </w:rPr>
        <w:t>,</w:t>
      </w:r>
      <w:r>
        <w:rPr>
          <w:rFonts w:cstheme="minorHAnsi"/>
          <w:color w:val="000000" w:themeColor="text1"/>
          <w:szCs w:val="24"/>
        </w:rPr>
        <w:t xml:space="preserve"> recognizing that not every road can </w:t>
      </w:r>
      <w:r w:rsidRPr="00FB1AD8">
        <w:rPr>
          <w:rFonts w:cstheme="minorHAnsi"/>
          <w:color w:val="000000" w:themeColor="text1"/>
          <w:szCs w:val="24"/>
        </w:rPr>
        <w:t xml:space="preserve">be treated or cleared </w:t>
      </w:r>
      <w:r w:rsidR="00775778">
        <w:rPr>
          <w:rFonts w:cstheme="minorHAnsi"/>
          <w:color w:val="000000" w:themeColor="text1"/>
          <w:szCs w:val="24"/>
        </w:rPr>
        <w:t xml:space="preserve">simultaneously </w:t>
      </w:r>
      <w:r w:rsidRPr="00FB1AD8">
        <w:rPr>
          <w:rFonts w:cstheme="minorHAnsi"/>
          <w:color w:val="000000" w:themeColor="text1"/>
          <w:szCs w:val="24"/>
        </w:rPr>
        <w:t xml:space="preserve">during the immediate period of the storm event.  </w:t>
      </w:r>
      <w:r w:rsidR="00C85C2A" w:rsidRPr="00FB1AD8">
        <w:rPr>
          <w:rFonts w:cstheme="minorHAnsi"/>
          <w:color w:val="000000" w:themeColor="text1"/>
          <w:szCs w:val="24"/>
        </w:rPr>
        <w:t>W</w:t>
      </w:r>
      <w:r w:rsidRPr="00FB1AD8">
        <w:rPr>
          <w:rFonts w:cstheme="minorHAnsi"/>
          <w:color w:val="000000" w:themeColor="text1"/>
          <w:szCs w:val="24"/>
        </w:rPr>
        <w:t>hen a severe storm event occurs, priorities are identified,</w:t>
      </w:r>
      <w:r>
        <w:rPr>
          <w:rFonts w:cstheme="minorHAnsi"/>
          <w:color w:val="000000" w:themeColor="text1"/>
          <w:szCs w:val="24"/>
        </w:rPr>
        <w:t xml:space="preserve"> and the needs of the area </w:t>
      </w:r>
      <w:r w:rsidR="001111D2">
        <w:rPr>
          <w:rFonts w:cstheme="minorHAnsi"/>
          <w:color w:val="000000" w:themeColor="text1"/>
          <w:szCs w:val="24"/>
        </w:rPr>
        <w:t xml:space="preserve">are </w:t>
      </w:r>
      <w:r>
        <w:rPr>
          <w:rFonts w:cstheme="minorHAnsi"/>
          <w:color w:val="000000" w:themeColor="text1"/>
          <w:szCs w:val="24"/>
        </w:rPr>
        <w:t xml:space="preserve">triaged to </w:t>
      </w:r>
      <w:r w:rsidR="009925F1">
        <w:rPr>
          <w:rFonts w:cstheme="minorHAnsi"/>
          <w:color w:val="000000" w:themeColor="text1"/>
          <w:szCs w:val="24"/>
        </w:rPr>
        <w:t>deploy</w:t>
      </w:r>
      <w:r>
        <w:rPr>
          <w:rFonts w:cstheme="minorHAnsi"/>
          <w:color w:val="000000" w:themeColor="text1"/>
          <w:szCs w:val="24"/>
        </w:rPr>
        <w:t xml:space="preserve"> resources </w:t>
      </w:r>
      <w:r w:rsidR="009925F1">
        <w:rPr>
          <w:rFonts w:cstheme="minorHAnsi"/>
          <w:color w:val="000000" w:themeColor="text1"/>
          <w:szCs w:val="24"/>
        </w:rPr>
        <w:t>to</w:t>
      </w:r>
      <w:r>
        <w:rPr>
          <w:rFonts w:cstheme="minorHAnsi"/>
          <w:color w:val="000000" w:themeColor="text1"/>
          <w:szCs w:val="24"/>
        </w:rPr>
        <w:t xml:space="preserve"> </w:t>
      </w:r>
      <w:r w:rsidR="00C85C2A">
        <w:rPr>
          <w:rFonts w:cstheme="minorHAnsi"/>
          <w:color w:val="000000" w:themeColor="text1"/>
          <w:szCs w:val="24"/>
        </w:rPr>
        <w:t xml:space="preserve">meet the most pressing needs.  </w:t>
      </w:r>
      <w:r>
        <w:rPr>
          <w:rFonts w:cstheme="minorHAnsi"/>
          <w:color w:val="000000" w:themeColor="text1"/>
          <w:szCs w:val="24"/>
        </w:rPr>
        <w:t xml:space="preserve">As a result, it is a </w:t>
      </w:r>
      <w:r w:rsidR="009925F1">
        <w:rPr>
          <w:rFonts w:cstheme="minorHAnsi"/>
          <w:color w:val="000000" w:themeColor="text1"/>
          <w:szCs w:val="24"/>
        </w:rPr>
        <w:t>typical practice</w:t>
      </w:r>
      <w:r>
        <w:rPr>
          <w:rFonts w:cstheme="minorHAnsi"/>
          <w:color w:val="000000" w:themeColor="text1"/>
          <w:szCs w:val="24"/>
        </w:rPr>
        <w:t xml:space="preserve"> </w:t>
      </w:r>
      <w:r w:rsidR="00C85C2A">
        <w:rPr>
          <w:rFonts w:cstheme="minorHAnsi"/>
          <w:color w:val="000000" w:themeColor="text1"/>
          <w:szCs w:val="24"/>
        </w:rPr>
        <w:t>for</w:t>
      </w:r>
      <w:r>
        <w:rPr>
          <w:rFonts w:cstheme="minorHAnsi"/>
          <w:color w:val="000000" w:themeColor="text1"/>
          <w:szCs w:val="24"/>
        </w:rPr>
        <w:t xml:space="preserve"> public works </w:t>
      </w:r>
      <w:r w:rsidR="00C85C2A">
        <w:rPr>
          <w:rFonts w:cstheme="minorHAnsi"/>
          <w:color w:val="000000" w:themeColor="text1"/>
          <w:szCs w:val="24"/>
        </w:rPr>
        <w:t xml:space="preserve">agencies </w:t>
      </w:r>
      <w:r w:rsidR="00987F81">
        <w:rPr>
          <w:rFonts w:cstheme="minorHAnsi"/>
          <w:color w:val="000000" w:themeColor="text1"/>
          <w:szCs w:val="24"/>
        </w:rPr>
        <w:t xml:space="preserve">to address </w:t>
      </w:r>
      <w:r>
        <w:rPr>
          <w:rFonts w:cstheme="minorHAnsi"/>
          <w:color w:val="000000" w:themeColor="text1"/>
          <w:szCs w:val="24"/>
        </w:rPr>
        <w:t>local roads only in the aftermath of a severe storm event when it is safe to redirect resources</w:t>
      </w:r>
      <w:r w:rsidR="009925F1">
        <w:rPr>
          <w:rFonts w:cstheme="minorHAnsi"/>
          <w:color w:val="000000" w:themeColor="text1"/>
          <w:szCs w:val="24"/>
        </w:rPr>
        <w:t xml:space="preserve"> from more highly traveled routes</w:t>
      </w:r>
      <w:r>
        <w:rPr>
          <w:rFonts w:cstheme="minorHAnsi"/>
          <w:color w:val="000000" w:themeColor="text1"/>
          <w:szCs w:val="24"/>
        </w:rPr>
        <w:t xml:space="preserve">.   </w:t>
      </w:r>
    </w:p>
    <w:p w14:paraId="397CF44E" w14:textId="129D5C8B" w:rsidR="00933C8C" w:rsidRPr="000E1D62" w:rsidRDefault="004B7E30" w:rsidP="004B7E30">
      <w:pPr>
        <w:rPr>
          <w:rFonts w:ascii="Calibri" w:eastAsia="Calibri" w:hAnsi="Calibri" w:cs="Calibri"/>
          <w:color w:val="000000" w:themeColor="text1"/>
          <w:szCs w:val="24"/>
        </w:rPr>
      </w:pPr>
      <w:r>
        <w:rPr>
          <w:rFonts w:cstheme="minorHAnsi"/>
          <w:color w:val="000000" w:themeColor="text1"/>
          <w:szCs w:val="24"/>
        </w:rPr>
        <w:t>King County</w:t>
      </w:r>
      <w:r w:rsidR="002C767F">
        <w:rPr>
          <w:rFonts w:cstheme="minorHAnsi"/>
          <w:color w:val="000000" w:themeColor="text1"/>
          <w:szCs w:val="24"/>
        </w:rPr>
        <w:t>’s</w:t>
      </w:r>
      <w:r w:rsidR="00C85C2A">
        <w:rPr>
          <w:rFonts w:cstheme="minorHAnsi"/>
          <w:color w:val="000000" w:themeColor="text1"/>
          <w:szCs w:val="24"/>
        </w:rPr>
        <w:t xml:space="preserve"> </w:t>
      </w:r>
      <w:r w:rsidR="00D22E22">
        <w:rPr>
          <w:rFonts w:ascii="Calibri" w:eastAsia="Calibri" w:hAnsi="Calibri" w:cs="Calibri"/>
          <w:color w:val="000000" w:themeColor="text1"/>
          <w:szCs w:val="24"/>
        </w:rPr>
        <w:t>response to winter storm events</w:t>
      </w:r>
      <w:r w:rsidR="00D22E22">
        <w:rPr>
          <w:rFonts w:cstheme="minorHAnsi"/>
          <w:color w:val="000000" w:themeColor="text1"/>
          <w:szCs w:val="24"/>
        </w:rPr>
        <w:t xml:space="preserve"> </w:t>
      </w:r>
      <w:r w:rsidR="00987F81">
        <w:rPr>
          <w:rFonts w:cstheme="minorHAnsi"/>
          <w:color w:val="000000" w:themeColor="text1"/>
          <w:szCs w:val="24"/>
        </w:rPr>
        <w:t>aligns</w:t>
      </w:r>
      <w:r w:rsidR="00C85C2A">
        <w:rPr>
          <w:rFonts w:cstheme="minorHAnsi"/>
          <w:color w:val="000000" w:themeColor="text1"/>
          <w:szCs w:val="24"/>
        </w:rPr>
        <w:t xml:space="preserve"> with</w:t>
      </w:r>
      <w:r w:rsidR="00AA77D1">
        <w:rPr>
          <w:rFonts w:cstheme="minorHAnsi"/>
          <w:color w:val="000000" w:themeColor="text1"/>
          <w:szCs w:val="24"/>
        </w:rPr>
        <w:t xml:space="preserve"> </w:t>
      </w:r>
      <w:r w:rsidR="00AF15ED">
        <w:rPr>
          <w:rFonts w:cstheme="minorHAnsi"/>
          <w:color w:val="000000" w:themeColor="text1"/>
          <w:szCs w:val="24"/>
        </w:rPr>
        <w:t>i</w:t>
      </w:r>
      <w:r w:rsidR="00AA77D1">
        <w:rPr>
          <w:rFonts w:cstheme="minorHAnsi"/>
          <w:color w:val="000000" w:themeColor="text1"/>
          <w:szCs w:val="24"/>
        </w:rPr>
        <w:t>ndustry</w:t>
      </w:r>
      <w:r w:rsidR="00C85C2A">
        <w:rPr>
          <w:rFonts w:cstheme="minorHAnsi"/>
          <w:color w:val="000000" w:themeColor="text1"/>
          <w:szCs w:val="24"/>
        </w:rPr>
        <w:t xml:space="preserve"> best practices</w:t>
      </w:r>
      <w:r w:rsidR="00E81D82">
        <w:rPr>
          <w:rFonts w:cstheme="minorHAnsi"/>
          <w:color w:val="000000" w:themeColor="text1"/>
          <w:szCs w:val="24"/>
        </w:rPr>
        <w:t>, including other local government’s prioritized approaches to snow removal.</w:t>
      </w:r>
      <w:r w:rsidR="00E81D82">
        <w:rPr>
          <w:rStyle w:val="FootnoteReference"/>
          <w:rFonts w:cstheme="minorHAnsi"/>
          <w:color w:val="000000" w:themeColor="text1"/>
          <w:szCs w:val="24"/>
        </w:rPr>
        <w:footnoteReference w:id="2"/>
      </w:r>
      <w:r w:rsidR="00E81D82">
        <w:rPr>
          <w:rFonts w:cstheme="minorHAnsi"/>
          <w:color w:val="000000" w:themeColor="text1"/>
          <w:szCs w:val="24"/>
        </w:rPr>
        <w:t xml:space="preserve"> </w:t>
      </w:r>
      <w:r w:rsidR="00AD555B">
        <w:rPr>
          <w:rFonts w:cstheme="minorHAnsi"/>
          <w:color w:val="000000" w:themeColor="text1"/>
          <w:szCs w:val="24"/>
        </w:rPr>
        <w:t xml:space="preserve"> </w:t>
      </w:r>
      <w:r w:rsidR="00D22E22">
        <w:rPr>
          <w:rFonts w:ascii="Calibri" w:eastAsia="Calibri" w:hAnsi="Calibri" w:cs="Calibri"/>
          <w:color w:val="000000" w:themeColor="text1"/>
          <w:szCs w:val="24"/>
        </w:rPr>
        <w:t xml:space="preserve">Roads strategically directs its finite resources, </w:t>
      </w:r>
      <w:r w:rsidR="004432EF">
        <w:rPr>
          <w:rFonts w:ascii="Calibri" w:eastAsia="Calibri" w:hAnsi="Calibri" w:cs="Calibri"/>
          <w:color w:val="000000" w:themeColor="text1"/>
          <w:szCs w:val="24"/>
        </w:rPr>
        <w:t>including</w:t>
      </w:r>
      <w:r w:rsidR="00D22E22">
        <w:rPr>
          <w:rFonts w:ascii="Calibri" w:eastAsia="Calibri" w:hAnsi="Calibri" w:cs="Calibri"/>
          <w:color w:val="000000" w:themeColor="text1"/>
          <w:szCs w:val="24"/>
        </w:rPr>
        <w:t xml:space="preserve"> additional </w:t>
      </w:r>
      <w:r w:rsidR="00FD2516">
        <w:rPr>
          <w:rFonts w:ascii="Calibri" w:eastAsia="Calibri" w:hAnsi="Calibri" w:cs="Calibri"/>
          <w:color w:val="000000" w:themeColor="text1"/>
          <w:szCs w:val="24"/>
        </w:rPr>
        <w:t>C</w:t>
      </w:r>
      <w:r w:rsidR="00D22E22">
        <w:rPr>
          <w:rFonts w:ascii="Calibri" w:eastAsia="Calibri" w:hAnsi="Calibri" w:cs="Calibri"/>
          <w:color w:val="000000" w:themeColor="text1"/>
          <w:szCs w:val="24"/>
        </w:rPr>
        <w:t>ounty staff and equipment</w:t>
      </w:r>
      <w:r w:rsidR="004432EF">
        <w:rPr>
          <w:rFonts w:ascii="Calibri" w:eastAsia="Calibri" w:hAnsi="Calibri" w:cs="Calibri"/>
          <w:color w:val="000000" w:themeColor="text1"/>
          <w:szCs w:val="24"/>
        </w:rPr>
        <w:t xml:space="preserve"> from other </w:t>
      </w:r>
      <w:r w:rsidR="00FD2516">
        <w:rPr>
          <w:rFonts w:ascii="Calibri" w:eastAsia="Calibri" w:hAnsi="Calibri" w:cs="Calibri"/>
          <w:color w:val="000000" w:themeColor="text1"/>
          <w:szCs w:val="24"/>
        </w:rPr>
        <w:t>C</w:t>
      </w:r>
      <w:r w:rsidR="004432EF">
        <w:rPr>
          <w:rFonts w:ascii="Calibri" w:eastAsia="Calibri" w:hAnsi="Calibri" w:cs="Calibri"/>
          <w:color w:val="000000" w:themeColor="text1"/>
          <w:szCs w:val="24"/>
        </w:rPr>
        <w:t>ounty departments</w:t>
      </w:r>
      <w:r w:rsidR="00D22E22">
        <w:rPr>
          <w:rFonts w:ascii="Calibri" w:eastAsia="Calibri" w:hAnsi="Calibri" w:cs="Calibri"/>
          <w:color w:val="000000" w:themeColor="text1"/>
          <w:szCs w:val="24"/>
        </w:rPr>
        <w:t xml:space="preserve">, </w:t>
      </w:r>
      <w:r w:rsidR="00AF15ED">
        <w:rPr>
          <w:rFonts w:ascii="Calibri" w:eastAsia="Calibri" w:hAnsi="Calibri" w:cs="Calibri"/>
          <w:color w:val="000000" w:themeColor="text1"/>
          <w:szCs w:val="24"/>
        </w:rPr>
        <w:t xml:space="preserve">to maintain </w:t>
      </w:r>
      <w:r w:rsidR="00691327">
        <w:rPr>
          <w:rFonts w:ascii="Calibri" w:eastAsia="Calibri" w:hAnsi="Calibri" w:cs="Calibri"/>
          <w:color w:val="000000" w:themeColor="text1"/>
          <w:szCs w:val="24"/>
        </w:rPr>
        <w:t>travel access</w:t>
      </w:r>
      <w:r w:rsidR="00AF15ED">
        <w:rPr>
          <w:rFonts w:ascii="Calibri" w:eastAsia="Calibri" w:hAnsi="Calibri" w:cs="Calibri"/>
          <w:color w:val="000000" w:themeColor="text1"/>
          <w:szCs w:val="24"/>
        </w:rPr>
        <w:t xml:space="preserve"> </w:t>
      </w:r>
      <w:r w:rsidR="00D22E22">
        <w:rPr>
          <w:rFonts w:ascii="Calibri" w:eastAsia="Calibri" w:hAnsi="Calibri" w:cs="Calibri"/>
          <w:color w:val="000000" w:themeColor="text1"/>
          <w:szCs w:val="24"/>
        </w:rPr>
        <w:t>on</w:t>
      </w:r>
      <w:r w:rsidR="00AF15ED">
        <w:rPr>
          <w:rFonts w:ascii="Calibri" w:eastAsia="Calibri" w:hAnsi="Calibri" w:cs="Calibri"/>
          <w:color w:val="000000" w:themeColor="text1"/>
          <w:szCs w:val="24"/>
        </w:rPr>
        <w:t xml:space="preserve"> </w:t>
      </w:r>
      <w:r w:rsidR="00D22E22">
        <w:rPr>
          <w:rFonts w:ascii="Calibri" w:eastAsia="Calibri" w:hAnsi="Calibri" w:cs="Calibri"/>
          <w:color w:val="000000" w:themeColor="text1"/>
          <w:szCs w:val="24"/>
        </w:rPr>
        <w:t xml:space="preserve">unincorporated </w:t>
      </w:r>
      <w:r w:rsidR="00AF15ED">
        <w:rPr>
          <w:rFonts w:ascii="Calibri" w:eastAsia="Calibri" w:hAnsi="Calibri" w:cs="Calibri"/>
          <w:color w:val="000000" w:themeColor="text1"/>
          <w:szCs w:val="24"/>
        </w:rPr>
        <w:t>roads</w:t>
      </w:r>
      <w:r w:rsidR="00C85C2A">
        <w:rPr>
          <w:rFonts w:cstheme="minorHAnsi"/>
          <w:color w:val="000000" w:themeColor="text1"/>
          <w:szCs w:val="24"/>
        </w:rPr>
        <w:t xml:space="preserve">. </w:t>
      </w:r>
      <w:r w:rsidR="00B538EA">
        <w:rPr>
          <w:rFonts w:cstheme="minorHAnsi"/>
          <w:color w:val="000000" w:themeColor="text1"/>
          <w:szCs w:val="24"/>
        </w:rPr>
        <w:t xml:space="preserve"> </w:t>
      </w:r>
      <w:r w:rsidR="00504B11">
        <w:rPr>
          <w:rFonts w:ascii="Calibri" w:eastAsia="Calibri" w:hAnsi="Calibri" w:cs="Calibri"/>
          <w:color w:val="000000" w:themeColor="text1"/>
          <w:szCs w:val="24"/>
        </w:rPr>
        <w:t>The C</w:t>
      </w:r>
      <w:r w:rsidR="00AF15ED">
        <w:rPr>
          <w:rFonts w:ascii="Calibri" w:eastAsia="Calibri" w:hAnsi="Calibri" w:cs="Calibri"/>
          <w:color w:val="000000" w:themeColor="text1"/>
          <w:szCs w:val="24"/>
        </w:rPr>
        <w:t xml:space="preserve">ounty’s approach to sanding and snow removal reflects a prioritized progression through designated snow and ice routes, from main roadways </w:t>
      </w:r>
      <w:r w:rsidR="00691327">
        <w:rPr>
          <w:rFonts w:ascii="Calibri" w:eastAsia="Calibri" w:hAnsi="Calibri" w:cs="Calibri"/>
          <w:color w:val="000000" w:themeColor="text1"/>
          <w:szCs w:val="24"/>
        </w:rPr>
        <w:t>such as</w:t>
      </w:r>
      <w:r w:rsidR="00AF15ED">
        <w:rPr>
          <w:rFonts w:ascii="Calibri" w:eastAsia="Calibri" w:hAnsi="Calibri" w:cs="Calibri"/>
          <w:color w:val="000000" w:themeColor="text1"/>
          <w:szCs w:val="24"/>
        </w:rPr>
        <w:t xml:space="preserve"> primary arterials to minor arterials and local roads. </w:t>
      </w:r>
      <w:r w:rsidR="00B538EA">
        <w:rPr>
          <w:rFonts w:ascii="Calibri" w:eastAsia="Calibri" w:hAnsi="Calibri" w:cs="Calibri"/>
          <w:color w:val="000000" w:themeColor="text1"/>
          <w:szCs w:val="24"/>
        </w:rPr>
        <w:t xml:space="preserve"> </w:t>
      </w:r>
      <w:r w:rsidR="0096769B">
        <w:rPr>
          <w:rFonts w:ascii="Calibri" w:eastAsia="Calibri" w:hAnsi="Calibri" w:cs="Calibri"/>
          <w:color w:val="000000" w:themeColor="text1"/>
          <w:szCs w:val="24"/>
        </w:rPr>
        <w:t>Because it is not possible to simultaneously plow ever</w:t>
      </w:r>
      <w:r w:rsidR="00BD470E">
        <w:rPr>
          <w:rFonts w:ascii="Calibri" w:eastAsia="Calibri" w:hAnsi="Calibri" w:cs="Calibri"/>
          <w:color w:val="000000" w:themeColor="text1"/>
          <w:szCs w:val="24"/>
        </w:rPr>
        <w:t>y road that is part of the C</w:t>
      </w:r>
      <w:r w:rsidR="0096769B">
        <w:rPr>
          <w:rFonts w:ascii="Calibri" w:eastAsia="Calibri" w:hAnsi="Calibri" w:cs="Calibri"/>
          <w:color w:val="000000" w:themeColor="text1"/>
          <w:szCs w:val="24"/>
        </w:rPr>
        <w:t>ounty’s designated and prioritized snow and ice routes, e</w:t>
      </w:r>
      <w:r w:rsidR="00D22E22">
        <w:rPr>
          <w:rFonts w:ascii="Calibri" w:eastAsia="Calibri" w:hAnsi="Calibri" w:cs="Calibri"/>
          <w:color w:val="000000" w:themeColor="text1"/>
          <w:szCs w:val="24"/>
        </w:rPr>
        <w:t>v</w:t>
      </w:r>
      <w:r w:rsidR="00AF15ED">
        <w:rPr>
          <w:rFonts w:ascii="Calibri" w:eastAsia="Calibri" w:hAnsi="Calibri" w:cs="Calibri"/>
          <w:color w:val="000000" w:themeColor="text1"/>
          <w:szCs w:val="24"/>
        </w:rPr>
        <w:t>en with all staff and equipment resources engaged,</w:t>
      </w:r>
      <w:r w:rsidR="0096769B">
        <w:rPr>
          <w:rFonts w:ascii="Calibri" w:eastAsia="Calibri" w:hAnsi="Calibri" w:cs="Calibri"/>
          <w:color w:val="000000" w:themeColor="text1"/>
          <w:szCs w:val="24"/>
        </w:rPr>
        <w:t xml:space="preserve"> it is necessary for</w:t>
      </w:r>
      <w:r w:rsidR="004432EF">
        <w:rPr>
          <w:rFonts w:ascii="Calibri" w:eastAsia="Calibri" w:hAnsi="Calibri" w:cs="Calibri"/>
          <w:color w:val="000000" w:themeColor="text1"/>
          <w:szCs w:val="24"/>
        </w:rPr>
        <w:t xml:space="preserve"> </w:t>
      </w:r>
      <w:r w:rsidR="0096769B">
        <w:rPr>
          <w:rFonts w:ascii="Calibri" w:eastAsia="Calibri" w:hAnsi="Calibri" w:cs="Calibri"/>
          <w:color w:val="000000" w:themeColor="text1"/>
          <w:szCs w:val="24"/>
        </w:rPr>
        <w:t>Roads to prioritize e</w:t>
      </w:r>
      <w:r w:rsidR="00D22E22">
        <w:rPr>
          <w:rFonts w:ascii="Calibri" w:eastAsia="Calibri" w:hAnsi="Calibri" w:cs="Calibri"/>
          <w:color w:val="000000" w:themeColor="text1"/>
          <w:szCs w:val="24"/>
        </w:rPr>
        <w:t xml:space="preserve">mergency response </w:t>
      </w:r>
      <w:r w:rsidR="00691327">
        <w:rPr>
          <w:rFonts w:ascii="Calibri" w:eastAsia="Calibri" w:hAnsi="Calibri" w:cs="Calibri"/>
          <w:color w:val="000000" w:themeColor="text1"/>
          <w:szCs w:val="24"/>
        </w:rPr>
        <w:t>needs</w:t>
      </w:r>
      <w:r w:rsidR="00FD2516">
        <w:rPr>
          <w:rFonts w:ascii="Calibri" w:eastAsia="Calibri" w:hAnsi="Calibri" w:cs="Calibri"/>
          <w:color w:val="000000" w:themeColor="text1"/>
          <w:szCs w:val="24"/>
        </w:rPr>
        <w:t>,</w:t>
      </w:r>
      <w:r w:rsidR="00D1164A">
        <w:rPr>
          <w:rFonts w:ascii="Calibri" w:eastAsia="Calibri" w:hAnsi="Calibri" w:cs="Calibri"/>
          <w:color w:val="000000" w:themeColor="text1"/>
          <w:szCs w:val="24"/>
        </w:rPr>
        <w:t xml:space="preserve"> with </w:t>
      </w:r>
      <w:r w:rsidR="00D22E22">
        <w:rPr>
          <w:rFonts w:ascii="Calibri" w:eastAsia="Calibri" w:hAnsi="Calibri" w:cs="Calibri"/>
          <w:color w:val="000000" w:themeColor="text1"/>
          <w:szCs w:val="24"/>
        </w:rPr>
        <w:t>Roads staff work</w:t>
      </w:r>
      <w:r w:rsidR="00D1164A">
        <w:rPr>
          <w:rFonts w:ascii="Calibri" w:eastAsia="Calibri" w:hAnsi="Calibri" w:cs="Calibri"/>
          <w:color w:val="000000" w:themeColor="text1"/>
          <w:szCs w:val="24"/>
        </w:rPr>
        <w:t>ing</w:t>
      </w:r>
      <w:r w:rsidR="00D22E22">
        <w:rPr>
          <w:rFonts w:ascii="Calibri" w:eastAsia="Calibri" w:hAnsi="Calibri" w:cs="Calibri"/>
          <w:color w:val="000000" w:themeColor="text1"/>
          <w:szCs w:val="24"/>
        </w:rPr>
        <w:t xml:space="preserve"> around the clock</w:t>
      </w:r>
      <w:r w:rsidR="00FD56DA">
        <w:rPr>
          <w:rFonts w:ascii="Calibri" w:eastAsia="Calibri" w:hAnsi="Calibri" w:cs="Calibri"/>
          <w:color w:val="000000" w:themeColor="text1"/>
          <w:szCs w:val="24"/>
        </w:rPr>
        <w:t xml:space="preserve"> on </w:t>
      </w:r>
      <w:r w:rsidR="00937036">
        <w:rPr>
          <w:rFonts w:ascii="Calibri" w:eastAsia="Calibri" w:hAnsi="Calibri" w:cs="Calibri"/>
          <w:color w:val="000000" w:themeColor="text1"/>
          <w:szCs w:val="24"/>
        </w:rPr>
        <w:t>12-hour</w:t>
      </w:r>
      <w:r w:rsidR="00FD56DA">
        <w:rPr>
          <w:rFonts w:ascii="Calibri" w:eastAsia="Calibri" w:hAnsi="Calibri" w:cs="Calibri"/>
          <w:color w:val="000000" w:themeColor="text1"/>
          <w:szCs w:val="24"/>
        </w:rPr>
        <w:t xml:space="preserve"> shifts</w:t>
      </w:r>
      <w:r w:rsidR="00D22E22">
        <w:rPr>
          <w:rFonts w:ascii="Calibri" w:eastAsia="Calibri" w:hAnsi="Calibri" w:cs="Calibri"/>
          <w:color w:val="000000" w:themeColor="text1"/>
          <w:szCs w:val="24"/>
        </w:rPr>
        <w:t xml:space="preserve"> </w:t>
      </w:r>
      <w:r w:rsidR="00691327">
        <w:rPr>
          <w:rFonts w:ascii="Calibri" w:eastAsia="Calibri" w:hAnsi="Calibri" w:cs="Calibri"/>
          <w:color w:val="000000" w:themeColor="text1"/>
          <w:szCs w:val="24"/>
        </w:rPr>
        <w:t>as</w:t>
      </w:r>
      <w:r w:rsidR="00D22E22">
        <w:rPr>
          <w:rFonts w:ascii="Calibri" w:eastAsia="Calibri" w:hAnsi="Calibri" w:cs="Calibri"/>
          <w:color w:val="000000" w:themeColor="text1"/>
          <w:szCs w:val="24"/>
        </w:rPr>
        <w:t xml:space="preserve"> needed to clear roads and mitigate hazardous driving conditions during </w:t>
      </w:r>
      <w:r w:rsidR="00E66EB8">
        <w:rPr>
          <w:rFonts w:ascii="Calibri" w:eastAsia="Calibri" w:hAnsi="Calibri" w:cs="Calibri"/>
          <w:color w:val="000000" w:themeColor="text1"/>
          <w:szCs w:val="24"/>
        </w:rPr>
        <w:t xml:space="preserve">and after </w:t>
      </w:r>
      <w:r w:rsidR="00D22E22">
        <w:rPr>
          <w:rFonts w:ascii="Calibri" w:eastAsia="Calibri" w:hAnsi="Calibri" w:cs="Calibri"/>
          <w:color w:val="000000" w:themeColor="text1"/>
          <w:szCs w:val="24"/>
        </w:rPr>
        <w:t>snow and ice events.</w:t>
      </w:r>
    </w:p>
    <w:p w14:paraId="397CF44F" w14:textId="77777777" w:rsidR="004B7E30" w:rsidRPr="00661FF4" w:rsidRDefault="004B7E30" w:rsidP="004B7E30">
      <w:pPr>
        <w:pStyle w:val="Heading2"/>
      </w:pPr>
      <w:r w:rsidRPr="00661FF4">
        <w:t>1.1</w:t>
      </w:r>
      <w:r w:rsidRPr="00661FF4">
        <w:tab/>
        <w:t xml:space="preserve">Proviso </w:t>
      </w:r>
      <w:r>
        <w:t xml:space="preserve">Report </w:t>
      </w:r>
      <w:r w:rsidRPr="00661FF4">
        <w:t>Overview</w:t>
      </w:r>
    </w:p>
    <w:p w14:paraId="397CF450" w14:textId="39F40249" w:rsidR="00124827" w:rsidRPr="00FD2516" w:rsidRDefault="003032BD" w:rsidP="00213F41">
      <w:pPr>
        <w:rPr>
          <w:szCs w:val="24"/>
        </w:rPr>
      </w:pPr>
      <w:r w:rsidRPr="00FD2516">
        <w:rPr>
          <w:szCs w:val="24"/>
        </w:rPr>
        <w:t>King County</w:t>
      </w:r>
      <w:r w:rsidR="00D1164A" w:rsidRPr="00FD2516">
        <w:rPr>
          <w:szCs w:val="24"/>
        </w:rPr>
        <w:t>’s Adopted</w:t>
      </w:r>
      <w:r w:rsidRPr="00FD2516">
        <w:rPr>
          <w:szCs w:val="24"/>
        </w:rPr>
        <w:t xml:space="preserve"> </w:t>
      </w:r>
      <w:r w:rsidR="0062721E" w:rsidRPr="00FD2516">
        <w:rPr>
          <w:szCs w:val="24"/>
        </w:rPr>
        <w:t>2019-2020 Budget</w:t>
      </w:r>
      <w:r w:rsidR="00D1164A" w:rsidRPr="00481872">
        <w:rPr>
          <w:szCs w:val="24"/>
        </w:rPr>
        <w:t xml:space="preserve"> includes a </w:t>
      </w:r>
      <w:r w:rsidR="00FD2516" w:rsidRPr="00481872">
        <w:rPr>
          <w:szCs w:val="24"/>
        </w:rPr>
        <w:t>p</w:t>
      </w:r>
      <w:r w:rsidR="00D1164A" w:rsidRPr="00244D58">
        <w:rPr>
          <w:szCs w:val="24"/>
        </w:rPr>
        <w:t>roviso</w:t>
      </w:r>
      <w:r w:rsidR="0062721E" w:rsidRPr="00244D58">
        <w:rPr>
          <w:szCs w:val="24"/>
        </w:rPr>
        <w:t xml:space="preserve"> </w:t>
      </w:r>
      <w:r w:rsidR="00004581" w:rsidRPr="007422A1">
        <w:rPr>
          <w:szCs w:val="24"/>
        </w:rPr>
        <w:t>request</w:t>
      </w:r>
      <w:r w:rsidR="00D1164A" w:rsidRPr="007422A1">
        <w:rPr>
          <w:szCs w:val="24"/>
        </w:rPr>
        <w:t xml:space="preserve">ing the Executive to </w:t>
      </w:r>
      <w:r w:rsidR="00004581" w:rsidRPr="00A2475B">
        <w:rPr>
          <w:szCs w:val="24"/>
        </w:rPr>
        <w:t xml:space="preserve">provide a plan to increase the total number of miles of </w:t>
      </w:r>
      <w:r w:rsidR="00410A10" w:rsidRPr="00FD2516">
        <w:rPr>
          <w:szCs w:val="24"/>
        </w:rPr>
        <w:t>snow</w:t>
      </w:r>
      <w:r w:rsidR="00004581" w:rsidRPr="00FD2516">
        <w:rPr>
          <w:szCs w:val="24"/>
        </w:rPr>
        <w:t xml:space="preserve"> routes for future snowstorm events in the unincorporated area of King County</w:t>
      </w:r>
      <w:r w:rsidR="00213F41" w:rsidRPr="00FD2516">
        <w:rPr>
          <w:szCs w:val="24"/>
        </w:rPr>
        <w:t>.</w:t>
      </w:r>
      <w:r w:rsidR="00B46F1D" w:rsidRPr="00FD2516">
        <w:rPr>
          <w:szCs w:val="24"/>
        </w:rPr>
        <w:t xml:space="preserve"> </w:t>
      </w:r>
      <w:r w:rsidR="00AD555B" w:rsidRPr="00FD2516">
        <w:rPr>
          <w:szCs w:val="24"/>
        </w:rPr>
        <w:t xml:space="preserve"> </w:t>
      </w:r>
      <w:r w:rsidR="00841BB2" w:rsidRPr="00FD2516">
        <w:rPr>
          <w:szCs w:val="24"/>
        </w:rPr>
        <w:t xml:space="preserve">The text of the proviso </w:t>
      </w:r>
      <w:r w:rsidR="00241B40" w:rsidRPr="00FD2516">
        <w:rPr>
          <w:szCs w:val="24"/>
        </w:rPr>
        <w:t>is provided below.</w:t>
      </w:r>
    </w:p>
    <w:p w14:paraId="397CF451" w14:textId="77777777" w:rsidR="00D1164A" w:rsidRPr="00244D58" w:rsidRDefault="00D1164A" w:rsidP="00D1164A">
      <w:pPr>
        <w:rPr>
          <w:szCs w:val="24"/>
        </w:rPr>
      </w:pPr>
      <w:r w:rsidRPr="00244D58">
        <w:rPr>
          <w:i/>
          <w:szCs w:val="24"/>
        </w:rPr>
        <w:t>Ordinance 18835, Section 57, Proviso P1</w:t>
      </w:r>
      <w:r w:rsidRPr="00244D58">
        <w:rPr>
          <w:szCs w:val="24"/>
        </w:rPr>
        <w:t xml:space="preserve"> </w:t>
      </w:r>
    </w:p>
    <w:p w14:paraId="397CF452" w14:textId="77777777" w:rsidR="00841BB2" w:rsidRPr="009C53CA" w:rsidRDefault="00841BB2" w:rsidP="00D1164A">
      <w:pPr>
        <w:rPr>
          <w:i/>
          <w:szCs w:val="24"/>
          <w:lang w:val="x-none"/>
        </w:rPr>
      </w:pPr>
      <w:r w:rsidRPr="009C53CA">
        <w:rPr>
          <w:i/>
          <w:szCs w:val="24"/>
          <w:lang w:val="x-none"/>
        </w:rPr>
        <w:t>PROVIDED THAT:</w:t>
      </w:r>
    </w:p>
    <w:p w14:paraId="397CF453" w14:textId="77777777" w:rsidR="00213F41" w:rsidRPr="009C53CA" w:rsidRDefault="00841BB2" w:rsidP="00241B40">
      <w:pPr>
        <w:ind w:left="900" w:hanging="450"/>
        <w:rPr>
          <w:i/>
          <w:szCs w:val="24"/>
        </w:rPr>
      </w:pPr>
      <w:r w:rsidRPr="009C53CA">
        <w:rPr>
          <w:i/>
          <w:szCs w:val="24"/>
          <w:lang w:val="x-none"/>
        </w:rPr>
        <w:tab/>
        <w:t xml:space="preserve">Of this appropriation, $50,000 shall not be expended or encumbered until the executive transmits a plan to increase the total number of miles of snowplow routes for future snowstorm events in the unincorporated area of King County and a motion that should </w:t>
      </w:r>
      <w:r w:rsidRPr="009C53CA">
        <w:rPr>
          <w:i/>
          <w:szCs w:val="24"/>
          <w:lang w:val="x-none"/>
        </w:rPr>
        <w:lastRenderedPageBreak/>
        <w:t>acknowledge receipt of the plan and reference the subject matter, the proviso's ordinance, ordinance section and proviso number in both the title and body of the motion, and a motion acknowledging receipt of the plan is passed by council.</w:t>
      </w:r>
      <w:r w:rsidR="00DC35A1" w:rsidRPr="009C53CA">
        <w:rPr>
          <w:i/>
          <w:szCs w:val="24"/>
        </w:rPr>
        <w:t xml:space="preserve"> </w:t>
      </w:r>
      <w:r w:rsidR="00213F41" w:rsidRPr="009C53CA">
        <w:rPr>
          <w:i/>
          <w:szCs w:val="24"/>
          <w:lang w:val="x-none"/>
        </w:rPr>
        <w:t xml:space="preserve">The </w:t>
      </w:r>
      <w:r w:rsidR="00987F81" w:rsidRPr="009C53CA">
        <w:rPr>
          <w:i/>
          <w:szCs w:val="24"/>
        </w:rPr>
        <w:t>p</w:t>
      </w:r>
      <w:r w:rsidR="00124827" w:rsidRPr="009C53CA">
        <w:rPr>
          <w:i/>
          <w:szCs w:val="24"/>
        </w:rPr>
        <w:t>lan</w:t>
      </w:r>
      <w:r w:rsidR="00987F81" w:rsidRPr="009C53CA">
        <w:rPr>
          <w:i/>
          <w:szCs w:val="24"/>
          <w:lang w:val="x-none"/>
        </w:rPr>
        <w:t xml:space="preserve"> </w:t>
      </w:r>
      <w:r w:rsidR="00124827" w:rsidRPr="009C53CA">
        <w:rPr>
          <w:i/>
          <w:szCs w:val="24"/>
        </w:rPr>
        <w:t>shall</w:t>
      </w:r>
      <w:r w:rsidR="00213F41" w:rsidRPr="009C53CA">
        <w:rPr>
          <w:i/>
          <w:szCs w:val="24"/>
          <w:lang w:val="x-none"/>
        </w:rPr>
        <w:t xml:space="preserve"> include, but not be limited to:</w:t>
      </w:r>
    </w:p>
    <w:p w14:paraId="397CF454" w14:textId="77777777" w:rsidR="00213F41" w:rsidRPr="009C53CA" w:rsidRDefault="00213F41" w:rsidP="00241B40">
      <w:pPr>
        <w:ind w:left="1080"/>
        <w:rPr>
          <w:i/>
          <w:szCs w:val="24"/>
          <w:lang w:val="x-none"/>
        </w:rPr>
      </w:pPr>
      <w:r w:rsidRPr="009C53CA">
        <w:rPr>
          <w:i/>
          <w:szCs w:val="24"/>
          <w:lang w:val="x-none"/>
        </w:rPr>
        <w:t>A.  A description of all current snowplow routes;</w:t>
      </w:r>
    </w:p>
    <w:p w14:paraId="397CF455" w14:textId="77777777" w:rsidR="00213F41" w:rsidRPr="009C53CA" w:rsidRDefault="00213F41" w:rsidP="00241B40">
      <w:pPr>
        <w:ind w:left="1080"/>
        <w:rPr>
          <w:i/>
          <w:szCs w:val="24"/>
          <w:lang w:val="x-none"/>
        </w:rPr>
      </w:pPr>
      <w:r w:rsidRPr="009C53CA">
        <w:rPr>
          <w:i/>
          <w:szCs w:val="24"/>
          <w:lang w:val="x-none"/>
        </w:rPr>
        <w:t>B.  A description of all proposed new snowplow routes, in descending order of priority, to receive snowplow service in future snowstorm events under the plan, including the general description of their location in unincorporated King County and the number of miles per route; and</w:t>
      </w:r>
    </w:p>
    <w:p w14:paraId="397CF456" w14:textId="77777777" w:rsidR="00213F41" w:rsidRPr="009C53CA" w:rsidRDefault="00213F41" w:rsidP="00241B40">
      <w:pPr>
        <w:ind w:left="1080"/>
        <w:rPr>
          <w:i/>
          <w:szCs w:val="24"/>
          <w:lang w:val="x-none"/>
        </w:rPr>
      </w:pPr>
      <w:r w:rsidRPr="009C53CA">
        <w:rPr>
          <w:i/>
          <w:szCs w:val="24"/>
          <w:lang w:val="x-none"/>
        </w:rPr>
        <w:t>C.  An analysis of resources, including, but not limited to, additional county personnel and county equipment or contracting for services necessary to achieve the increase in the total number of miles of snowplow routes for future snowstorm events in the unincorporated area of King County proposed by the plan.</w:t>
      </w:r>
    </w:p>
    <w:p w14:paraId="397CF457" w14:textId="77777777" w:rsidR="00B46F1D" w:rsidRPr="00FD2516" w:rsidRDefault="00D038CD" w:rsidP="0050491B">
      <w:pPr>
        <w:rPr>
          <w:szCs w:val="24"/>
        </w:rPr>
      </w:pPr>
      <w:r w:rsidRPr="00FD2516">
        <w:rPr>
          <w:szCs w:val="24"/>
        </w:rPr>
        <w:t xml:space="preserve">This report </w:t>
      </w:r>
      <w:r w:rsidR="004C2438" w:rsidRPr="00FD2516">
        <w:rPr>
          <w:szCs w:val="24"/>
        </w:rPr>
        <w:t>responds</w:t>
      </w:r>
      <w:r w:rsidRPr="00FD2516">
        <w:rPr>
          <w:szCs w:val="24"/>
        </w:rPr>
        <w:t xml:space="preserve"> to</w:t>
      </w:r>
      <w:r w:rsidR="004842F1" w:rsidRPr="00FD2516">
        <w:rPr>
          <w:szCs w:val="24"/>
        </w:rPr>
        <w:t xml:space="preserve"> </w:t>
      </w:r>
      <w:r w:rsidR="004C2438" w:rsidRPr="00FD2516">
        <w:rPr>
          <w:szCs w:val="24"/>
        </w:rPr>
        <w:t xml:space="preserve">the </w:t>
      </w:r>
      <w:r w:rsidR="00A046E5" w:rsidRPr="00FD2516">
        <w:rPr>
          <w:szCs w:val="24"/>
        </w:rPr>
        <w:t>proviso</w:t>
      </w:r>
      <w:r w:rsidR="00987F81" w:rsidRPr="00FD2516">
        <w:rPr>
          <w:szCs w:val="24"/>
        </w:rPr>
        <w:t xml:space="preserve"> </w:t>
      </w:r>
      <w:r w:rsidR="00B46F1D" w:rsidRPr="00FD2516">
        <w:rPr>
          <w:szCs w:val="24"/>
        </w:rPr>
        <w:t>as follows:</w:t>
      </w:r>
    </w:p>
    <w:p w14:paraId="397CF458" w14:textId="77777777" w:rsidR="00BC0D20" w:rsidRPr="00363DC1" w:rsidRDefault="00BC0D20" w:rsidP="00363DC1">
      <w:pPr>
        <w:pStyle w:val="ListParagraph"/>
        <w:numPr>
          <w:ilvl w:val="0"/>
          <w:numId w:val="19"/>
        </w:numPr>
        <w:rPr>
          <w:szCs w:val="24"/>
          <w:lang w:val="x-none"/>
        </w:rPr>
      </w:pPr>
      <w:r>
        <w:rPr>
          <w:szCs w:val="24"/>
        </w:rPr>
        <w:t xml:space="preserve">Section 1 provides an overview of this proviso response and includes working definitions for typical snow and ice events </w:t>
      </w:r>
      <w:r w:rsidR="000C4A0D">
        <w:rPr>
          <w:szCs w:val="24"/>
        </w:rPr>
        <w:t xml:space="preserve">experienced </w:t>
      </w:r>
      <w:r>
        <w:rPr>
          <w:szCs w:val="24"/>
        </w:rPr>
        <w:t xml:space="preserve">within King County;  </w:t>
      </w:r>
    </w:p>
    <w:p w14:paraId="397CF459" w14:textId="77777777" w:rsidR="00B46F1D" w:rsidRPr="00363DC1" w:rsidRDefault="000C4A0D" w:rsidP="00363DC1">
      <w:pPr>
        <w:pStyle w:val="ListParagraph"/>
        <w:numPr>
          <w:ilvl w:val="0"/>
          <w:numId w:val="19"/>
        </w:numPr>
        <w:rPr>
          <w:szCs w:val="24"/>
          <w:lang w:val="x-none"/>
        </w:rPr>
      </w:pPr>
      <w:r>
        <w:rPr>
          <w:szCs w:val="24"/>
        </w:rPr>
        <w:t xml:space="preserve">Section 2 summarizes </w:t>
      </w:r>
      <w:r w:rsidR="00BC0D20">
        <w:rPr>
          <w:szCs w:val="24"/>
        </w:rPr>
        <w:t xml:space="preserve">existing </w:t>
      </w:r>
      <w:r w:rsidR="00213F41" w:rsidRPr="0050491B">
        <w:rPr>
          <w:szCs w:val="24"/>
        </w:rPr>
        <w:t>snow and ice routes</w:t>
      </w:r>
      <w:r w:rsidRPr="000C4A0D">
        <w:rPr>
          <w:szCs w:val="24"/>
        </w:rPr>
        <w:t xml:space="preserve"> </w:t>
      </w:r>
      <w:r>
        <w:rPr>
          <w:szCs w:val="24"/>
        </w:rPr>
        <w:t xml:space="preserve">for </w:t>
      </w:r>
      <w:r w:rsidRPr="0050491B">
        <w:rPr>
          <w:szCs w:val="24"/>
        </w:rPr>
        <w:t>unincorporated King County</w:t>
      </w:r>
      <w:r>
        <w:rPr>
          <w:szCs w:val="24"/>
        </w:rPr>
        <w:t xml:space="preserve"> roads</w:t>
      </w:r>
      <w:r w:rsidR="00BC0D20">
        <w:rPr>
          <w:szCs w:val="24"/>
        </w:rPr>
        <w:t>;</w:t>
      </w:r>
    </w:p>
    <w:p w14:paraId="397CF45A" w14:textId="77777777" w:rsidR="00B46F1D" w:rsidRPr="00363DC1" w:rsidRDefault="00BC0D20" w:rsidP="00363DC1">
      <w:pPr>
        <w:pStyle w:val="ListParagraph"/>
        <w:numPr>
          <w:ilvl w:val="0"/>
          <w:numId w:val="19"/>
        </w:numPr>
        <w:rPr>
          <w:szCs w:val="24"/>
          <w:lang w:val="x-none"/>
        </w:rPr>
      </w:pPr>
      <w:r>
        <w:rPr>
          <w:szCs w:val="24"/>
        </w:rPr>
        <w:t xml:space="preserve">Section 3 includes </w:t>
      </w:r>
      <w:r w:rsidR="000C4A0D">
        <w:rPr>
          <w:szCs w:val="24"/>
        </w:rPr>
        <w:t>a proposal for</w:t>
      </w:r>
      <w:r w:rsidR="00CB4F4B" w:rsidRPr="0050491B">
        <w:rPr>
          <w:szCs w:val="24"/>
        </w:rPr>
        <w:t xml:space="preserve"> </w:t>
      </w:r>
      <w:r w:rsidR="00D038CD" w:rsidRPr="00363DC1">
        <w:rPr>
          <w:szCs w:val="24"/>
        </w:rPr>
        <w:t>addition</w:t>
      </w:r>
      <w:r w:rsidR="000C4A0D">
        <w:rPr>
          <w:szCs w:val="24"/>
        </w:rPr>
        <w:t>al routes to be added to King County’s</w:t>
      </w:r>
      <w:r w:rsidR="00CB4F4B" w:rsidRPr="0050491B">
        <w:rPr>
          <w:szCs w:val="24"/>
        </w:rPr>
        <w:t xml:space="preserve"> </w:t>
      </w:r>
      <w:r w:rsidR="000C4A0D">
        <w:rPr>
          <w:szCs w:val="24"/>
        </w:rPr>
        <w:t xml:space="preserve">existing </w:t>
      </w:r>
      <w:r w:rsidR="00CB4F4B" w:rsidRPr="0050491B">
        <w:rPr>
          <w:szCs w:val="24"/>
        </w:rPr>
        <w:t>snow and ice routes</w:t>
      </w:r>
      <w:r>
        <w:rPr>
          <w:szCs w:val="24"/>
        </w:rPr>
        <w:t>;</w:t>
      </w:r>
    </w:p>
    <w:p w14:paraId="397CF45B" w14:textId="77777777" w:rsidR="00B46F1D" w:rsidRPr="00363DC1" w:rsidRDefault="00BC0D20" w:rsidP="00363DC1">
      <w:pPr>
        <w:pStyle w:val="ListParagraph"/>
        <w:numPr>
          <w:ilvl w:val="0"/>
          <w:numId w:val="19"/>
        </w:numPr>
        <w:rPr>
          <w:szCs w:val="24"/>
          <w:lang w:val="x-none"/>
        </w:rPr>
      </w:pPr>
      <w:r>
        <w:rPr>
          <w:color w:val="000000" w:themeColor="text1"/>
          <w:szCs w:val="24"/>
        </w:rPr>
        <w:t xml:space="preserve">Section 4 </w:t>
      </w:r>
      <w:r w:rsidR="00D528BB">
        <w:rPr>
          <w:color w:val="000000" w:themeColor="text1"/>
          <w:szCs w:val="24"/>
        </w:rPr>
        <w:t xml:space="preserve">provides a description </w:t>
      </w:r>
      <w:r w:rsidR="00317106">
        <w:rPr>
          <w:color w:val="000000" w:themeColor="text1"/>
          <w:szCs w:val="24"/>
        </w:rPr>
        <w:t xml:space="preserve">of </w:t>
      </w:r>
      <w:r>
        <w:rPr>
          <w:color w:val="000000" w:themeColor="text1"/>
          <w:szCs w:val="24"/>
        </w:rPr>
        <w:t xml:space="preserve">snow and ice program </w:t>
      </w:r>
      <w:r w:rsidR="00B46F1D">
        <w:rPr>
          <w:color w:val="000000" w:themeColor="text1"/>
          <w:szCs w:val="24"/>
        </w:rPr>
        <w:t>“l</w:t>
      </w:r>
      <w:r w:rsidR="00865093" w:rsidRPr="00363DC1">
        <w:rPr>
          <w:color w:val="000000" w:themeColor="text1"/>
          <w:szCs w:val="24"/>
        </w:rPr>
        <w:t>evels of service</w:t>
      </w:r>
      <w:r w:rsidR="00B46F1D">
        <w:rPr>
          <w:color w:val="000000" w:themeColor="text1"/>
          <w:szCs w:val="24"/>
        </w:rPr>
        <w:t>”</w:t>
      </w:r>
      <w:r w:rsidR="00D528BB">
        <w:rPr>
          <w:color w:val="000000" w:themeColor="text1"/>
          <w:szCs w:val="24"/>
        </w:rPr>
        <w:t>;</w:t>
      </w:r>
      <w:r w:rsidR="00D038CD" w:rsidRPr="00363DC1">
        <w:rPr>
          <w:color w:val="000000" w:themeColor="text1"/>
          <w:szCs w:val="24"/>
        </w:rPr>
        <w:t xml:space="preserve"> </w:t>
      </w:r>
    </w:p>
    <w:p w14:paraId="397CF45C" w14:textId="2523931B" w:rsidR="000474F0" w:rsidRPr="000474F0" w:rsidRDefault="00B46F1D" w:rsidP="000474F0">
      <w:pPr>
        <w:pStyle w:val="ListParagraph"/>
        <w:numPr>
          <w:ilvl w:val="0"/>
          <w:numId w:val="19"/>
        </w:numPr>
        <w:rPr>
          <w:szCs w:val="24"/>
          <w:lang w:val="x-none"/>
        </w:rPr>
      </w:pPr>
      <w:r>
        <w:rPr>
          <w:szCs w:val="24"/>
        </w:rPr>
        <w:t xml:space="preserve">Section </w:t>
      </w:r>
      <w:r w:rsidR="00D528BB">
        <w:rPr>
          <w:szCs w:val="24"/>
        </w:rPr>
        <w:t>5</w:t>
      </w:r>
      <w:r>
        <w:rPr>
          <w:szCs w:val="24"/>
        </w:rPr>
        <w:t xml:space="preserve"> </w:t>
      </w:r>
      <w:r w:rsidR="00D528BB">
        <w:rPr>
          <w:szCs w:val="24"/>
        </w:rPr>
        <w:t xml:space="preserve">provides an overview of current </w:t>
      </w:r>
      <w:r w:rsidR="00317106">
        <w:rPr>
          <w:szCs w:val="24"/>
        </w:rPr>
        <w:t>snow</w:t>
      </w:r>
      <w:r w:rsidR="00D528BB">
        <w:rPr>
          <w:szCs w:val="24"/>
        </w:rPr>
        <w:t xml:space="preserve"> and </w:t>
      </w:r>
      <w:r w:rsidR="00317106">
        <w:rPr>
          <w:szCs w:val="24"/>
        </w:rPr>
        <w:t>i</w:t>
      </w:r>
      <w:r w:rsidR="00D528BB">
        <w:rPr>
          <w:szCs w:val="24"/>
        </w:rPr>
        <w:t xml:space="preserve">ce </w:t>
      </w:r>
      <w:r w:rsidR="00317106">
        <w:rPr>
          <w:szCs w:val="24"/>
        </w:rPr>
        <w:t>p</w:t>
      </w:r>
      <w:r w:rsidR="00D528BB">
        <w:rPr>
          <w:szCs w:val="24"/>
        </w:rPr>
        <w:t>rogram</w:t>
      </w:r>
      <w:r>
        <w:rPr>
          <w:szCs w:val="24"/>
        </w:rPr>
        <w:t xml:space="preserve"> </w:t>
      </w:r>
      <w:r w:rsidR="00BC0D20">
        <w:rPr>
          <w:szCs w:val="24"/>
        </w:rPr>
        <w:t xml:space="preserve">resources </w:t>
      </w:r>
      <w:r w:rsidR="00D528BB">
        <w:rPr>
          <w:szCs w:val="24"/>
        </w:rPr>
        <w:t xml:space="preserve">as well as </w:t>
      </w:r>
      <w:r w:rsidR="004432EF">
        <w:rPr>
          <w:szCs w:val="24"/>
        </w:rPr>
        <w:t xml:space="preserve">an analysis of additional </w:t>
      </w:r>
      <w:r w:rsidR="0028575A">
        <w:rPr>
          <w:szCs w:val="24"/>
        </w:rPr>
        <w:t>resources</w:t>
      </w:r>
      <w:r w:rsidR="00D528BB">
        <w:rPr>
          <w:szCs w:val="24"/>
        </w:rPr>
        <w:t xml:space="preserve"> needed to achieve an increase in total snow and ice route mileage</w:t>
      </w:r>
      <w:r w:rsidR="00550FD5">
        <w:rPr>
          <w:szCs w:val="24"/>
        </w:rPr>
        <w:t xml:space="preserve"> and improvement in level of </w:t>
      </w:r>
      <w:r w:rsidR="00AD555B" w:rsidRPr="00C507D9">
        <w:rPr>
          <w:szCs w:val="24"/>
        </w:rPr>
        <w:t>service</w:t>
      </w:r>
      <w:r w:rsidR="00D528BB">
        <w:rPr>
          <w:szCs w:val="24"/>
        </w:rPr>
        <w:t>;</w:t>
      </w:r>
      <w:r w:rsidR="00FD2516">
        <w:rPr>
          <w:szCs w:val="24"/>
        </w:rPr>
        <w:t xml:space="preserve"> and</w:t>
      </w:r>
    </w:p>
    <w:p w14:paraId="397CF45D" w14:textId="77777777" w:rsidR="00BC0D20" w:rsidRPr="00E661CC" w:rsidRDefault="00BC0D20" w:rsidP="00E661CC">
      <w:pPr>
        <w:pStyle w:val="ListParagraph"/>
        <w:numPr>
          <w:ilvl w:val="0"/>
          <w:numId w:val="19"/>
        </w:numPr>
        <w:rPr>
          <w:szCs w:val="24"/>
          <w:lang w:val="x-none"/>
        </w:rPr>
      </w:pPr>
      <w:r w:rsidRPr="00E661CC">
        <w:rPr>
          <w:szCs w:val="24"/>
        </w:rPr>
        <w:t xml:space="preserve">Section </w:t>
      </w:r>
      <w:r w:rsidR="00D528BB" w:rsidRPr="00E661CC">
        <w:rPr>
          <w:szCs w:val="24"/>
        </w:rPr>
        <w:t>6</w:t>
      </w:r>
      <w:r w:rsidRPr="00E661CC">
        <w:rPr>
          <w:szCs w:val="24"/>
        </w:rPr>
        <w:t xml:space="preserve"> contains </w:t>
      </w:r>
      <w:r w:rsidR="0028575A" w:rsidRPr="00E661CC">
        <w:rPr>
          <w:szCs w:val="24"/>
        </w:rPr>
        <w:t>a summary of</w:t>
      </w:r>
      <w:r w:rsidRPr="00E661CC">
        <w:rPr>
          <w:szCs w:val="24"/>
        </w:rPr>
        <w:t xml:space="preserve"> this report’s </w:t>
      </w:r>
      <w:r w:rsidR="004E5C7F">
        <w:rPr>
          <w:szCs w:val="24"/>
        </w:rPr>
        <w:t xml:space="preserve">conclusions and </w:t>
      </w:r>
      <w:r w:rsidRPr="00E661CC">
        <w:rPr>
          <w:szCs w:val="24"/>
        </w:rPr>
        <w:t>recommendations.</w:t>
      </w:r>
    </w:p>
    <w:p w14:paraId="397CF45E" w14:textId="77777777" w:rsidR="00D1164A" w:rsidRPr="00363DC1" w:rsidRDefault="00D1164A" w:rsidP="00D1164A">
      <w:pPr>
        <w:pStyle w:val="ListParagraph"/>
        <w:rPr>
          <w:szCs w:val="24"/>
          <w:lang w:val="x-none"/>
        </w:rPr>
      </w:pPr>
    </w:p>
    <w:p w14:paraId="397CF45F" w14:textId="6E623464" w:rsidR="008A402E" w:rsidRPr="0050491B" w:rsidRDefault="00D1164A" w:rsidP="007C27C6">
      <w:pPr>
        <w:pStyle w:val="ListParagraph"/>
        <w:ind w:left="0"/>
        <w:rPr>
          <w:szCs w:val="24"/>
        </w:rPr>
      </w:pPr>
      <w:r>
        <w:rPr>
          <w:szCs w:val="24"/>
        </w:rPr>
        <w:t>This report was prepared with input from</w:t>
      </w:r>
      <w:r w:rsidR="00AD555B">
        <w:rPr>
          <w:szCs w:val="24"/>
        </w:rPr>
        <w:t xml:space="preserve"> the</w:t>
      </w:r>
      <w:r>
        <w:rPr>
          <w:szCs w:val="24"/>
        </w:rPr>
        <w:t xml:space="preserve"> </w:t>
      </w:r>
      <w:r w:rsidR="000474F0">
        <w:rPr>
          <w:szCs w:val="24"/>
        </w:rPr>
        <w:t>King County Department of Natural Resources and Parks</w:t>
      </w:r>
      <w:r w:rsidR="005E4360">
        <w:rPr>
          <w:szCs w:val="24"/>
        </w:rPr>
        <w:t>’</w:t>
      </w:r>
      <w:r w:rsidR="00BD470E">
        <w:rPr>
          <w:szCs w:val="24"/>
        </w:rPr>
        <w:t xml:space="preserve"> (DNRP)</w:t>
      </w:r>
      <w:r w:rsidR="004E5C7F">
        <w:rPr>
          <w:szCs w:val="24"/>
        </w:rPr>
        <w:t xml:space="preserve"> Solid Waste and Parks Division</w:t>
      </w:r>
      <w:r w:rsidR="005E4360">
        <w:rPr>
          <w:szCs w:val="24"/>
        </w:rPr>
        <w:t>s</w:t>
      </w:r>
      <w:r>
        <w:rPr>
          <w:szCs w:val="24"/>
        </w:rPr>
        <w:t>.</w:t>
      </w:r>
    </w:p>
    <w:p w14:paraId="397CF460" w14:textId="63012121" w:rsidR="00004581" w:rsidRDefault="00661FF4" w:rsidP="00410A10">
      <w:pPr>
        <w:pStyle w:val="Heading2"/>
      </w:pPr>
      <w:r w:rsidRPr="00661FF4">
        <w:t>1</w:t>
      </w:r>
      <w:r w:rsidR="00451B88">
        <w:t>.2</w:t>
      </w:r>
      <w:r w:rsidR="00451B88">
        <w:tab/>
      </w:r>
      <w:r w:rsidR="00430588">
        <w:t>Types of</w:t>
      </w:r>
      <w:r w:rsidR="00451B88">
        <w:t xml:space="preserve"> Snow and Ice E</w:t>
      </w:r>
      <w:r w:rsidRPr="00661FF4">
        <w:t>vents in King County</w:t>
      </w:r>
    </w:p>
    <w:p w14:paraId="397CF461" w14:textId="77777777" w:rsidR="008A402E" w:rsidRPr="009A28A2" w:rsidRDefault="00827C27">
      <w:r>
        <w:t>W</w:t>
      </w:r>
      <w:r w:rsidR="00E81D82">
        <w:t>inter w</w:t>
      </w:r>
      <w:r>
        <w:t>e</w:t>
      </w:r>
      <w:r w:rsidR="00E81D82">
        <w:t>ather events in King County</w:t>
      </w:r>
      <w:r w:rsidR="00AE0585">
        <w:t xml:space="preserve"> often</w:t>
      </w:r>
      <w:r w:rsidR="00E81D82">
        <w:t xml:space="preserve"> lack predictability and are </w:t>
      </w:r>
      <w:r>
        <w:t xml:space="preserve">variable </w:t>
      </w:r>
      <w:r w:rsidR="00651B6A">
        <w:t>in geographic extent and severity</w:t>
      </w:r>
      <w:r w:rsidR="00AE0585">
        <w:t>.</w:t>
      </w:r>
      <w:r w:rsidR="00651B6A">
        <w:t xml:space="preserve"> </w:t>
      </w:r>
      <w:r w:rsidR="00AD555B">
        <w:t xml:space="preserve"> </w:t>
      </w:r>
      <w:r w:rsidR="00AE0585">
        <w:t xml:space="preserve">Consequently, </w:t>
      </w:r>
      <w:r w:rsidR="00F15378">
        <w:t xml:space="preserve">resources needed to respond </w:t>
      </w:r>
      <w:r w:rsidR="00AE0585">
        <w:t xml:space="preserve">to such events also </w:t>
      </w:r>
      <w:r w:rsidR="001D4284">
        <w:t xml:space="preserve">vary </w:t>
      </w:r>
      <w:r w:rsidR="00671D78">
        <w:t>depending on the type of storm</w:t>
      </w:r>
      <w:r w:rsidR="00AE0585">
        <w:t>,</w:t>
      </w:r>
      <w:r w:rsidR="00671D78">
        <w:t xml:space="preserve"> its characteristics</w:t>
      </w:r>
      <w:r w:rsidR="00AE0585">
        <w:t>, and where it happens</w:t>
      </w:r>
      <w:r>
        <w:t xml:space="preserve">.  </w:t>
      </w:r>
      <w:r w:rsidR="00A14521">
        <w:t>A</w:t>
      </w:r>
      <w:r w:rsidR="00565F5F">
        <w:t xml:space="preserve"> </w:t>
      </w:r>
      <w:r w:rsidR="00A14521">
        <w:t>shifting climate</w:t>
      </w:r>
      <w:r w:rsidR="00565F5F">
        <w:t xml:space="preserve"> is expected to produce </w:t>
      </w:r>
      <w:r w:rsidR="00A14521">
        <w:t>greater variability</w:t>
      </w:r>
      <w:r w:rsidR="00565F5F">
        <w:t xml:space="preserve"> to precipitation patterns in the Pacific Northwest</w:t>
      </w:r>
      <w:r w:rsidR="00A14521">
        <w:t>.</w:t>
      </w:r>
      <w:r w:rsidR="004730C3">
        <w:rPr>
          <w:rStyle w:val="FootnoteReference"/>
        </w:rPr>
        <w:footnoteReference w:id="3"/>
      </w:r>
      <w:r w:rsidR="00A14521">
        <w:t xml:space="preserve"> </w:t>
      </w:r>
      <w:r w:rsidR="00AD555B">
        <w:t xml:space="preserve"> </w:t>
      </w:r>
      <w:r w:rsidR="00A14521">
        <w:t>In response</w:t>
      </w:r>
      <w:r w:rsidR="00AE0585">
        <w:t xml:space="preserve"> to these fluctuating elements</w:t>
      </w:r>
      <w:r w:rsidR="00A14521">
        <w:t>, the</w:t>
      </w:r>
      <w:r w:rsidR="00BD470E">
        <w:t xml:space="preserve"> C</w:t>
      </w:r>
      <w:r w:rsidR="00565F5F">
        <w:t>ounty’s snow and ice response program</w:t>
      </w:r>
      <w:r w:rsidR="00861E0C">
        <w:t xml:space="preserve"> needs to be</w:t>
      </w:r>
      <w:r w:rsidR="00A14521">
        <w:t xml:space="preserve"> </w:t>
      </w:r>
      <w:r w:rsidR="00565F5F">
        <w:t>flexib</w:t>
      </w:r>
      <w:r w:rsidR="00861E0C">
        <w:t>le and scalable to be responsive for highly variable winter weather patterns and conditions</w:t>
      </w:r>
      <w:r w:rsidR="00A14521">
        <w:t>.</w:t>
      </w:r>
      <w:r w:rsidR="00AD555B">
        <w:t xml:space="preserve"> </w:t>
      </w:r>
      <w:r w:rsidR="00565F5F">
        <w:t xml:space="preserve"> </w:t>
      </w:r>
      <w:r w:rsidR="00717D01">
        <w:t xml:space="preserve">For the purposes of this </w:t>
      </w:r>
      <w:r w:rsidR="008B446B">
        <w:t>proviso report</w:t>
      </w:r>
      <w:r w:rsidR="00565F5F">
        <w:t>,</w:t>
      </w:r>
      <w:r w:rsidR="004C2438">
        <w:t xml:space="preserve"> </w:t>
      </w:r>
      <w:r w:rsidR="00D32580">
        <w:t xml:space="preserve">three </w:t>
      </w:r>
      <w:r w:rsidR="003D1471">
        <w:t>generalized</w:t>
      </w:r>
      <w:r w:rsidR="00D32580">
        <w:t xml:space="preserve"> types of </w:t>
      </w:r>
      <w:r w:rsidR="008B446B">
        <w:t>winter storms</w:t>
      </w:r>
      <w:r w:rsidR="00565F5F">
        <w:t xml:space="preserve"> that typically impact King County roads</w:t>
      </w:r>
      <w:r w:rsidR="00AE0585">
        <w:t xml:space="preserve"> are included</w:t>
      </w:r>
      <w:r w:rsidR="008B446B">
        <w:t>:</w:t>
      </w:r>
      <w:r>
        <w:t xml:space="preserve"> </w:t>
      </w:r>
      <w:r w:rsidR="001A0A36">
        <w:lastRenderedPageBreak/>
        <w:t>localized, countywide and sever</w:t>
      </w:r>
      <w:r w:rsidR="007374B9">
        <w:t>e</w:t>
      </w:r>
      <w:r w:rsidR="001A0A36">
        <w:t xml:space="preserve"> storm events.  </w:t>
      </w:r>
      <w:r w:rsidR="00987F81">
        <w:t xml:space="preserve">The following are working definitions for each storm type. </w:t>
      </w:r>
    </w:p>
    <w:p w14:paraId="397CF462" w14:textId="77777777" w:rsidR="00410A10" w:rsidRPr="008905B1" w:rsidRDefault="00410A10" w:rsidP="008905B1">
      <w:pPr>
        <w:pStyle w:val="Heading3"/>
      </w:pPr>
      <w:r w:rsidRPr="008905B1">
        <w:t>Localized events</w:t>
      </w:r>
    </w:p>
    <w:p w14:paraId="397CF463" w14:textId="156AA939" w:rsidR="00F01CA1" w:rsidRPr="00A55488" w:rsidRDefault="00A7285B" w:rsidP="009A28A2">
      <w:pPr>
        <w:rPr>
          <w:szCs w:val="24"/>
        </w:rPr>
      </w:pPr>
      <w:r w:rsidRPr="00F01CA1">
        <w:rPr>
          <w:szCs w:val="24"/>
        </w:rPr>
        <w:t xml:space="preserve">The most common snow and ice events in King County are </w:t>
      </w:r>
      <w:r w:rsidR="001A0A36">
        <w:rPr>
          <w:szCs w:val="24"/>
        </w:rPr>
        <w:t xml:space="preserve">of limited duration and </w:t>
      </w:r>
      <w:r w:rsidRPr="00F01CA1">
        <w:rPr>
          <w:szCs w:val="24"/>
        </w:rPr>
        <w:t>geograph</w:t>
      </w:r>
      <w:r w:rsidR="0005299F">
        <w:rPr>
          <w:szCs w:val="24"/>
        </w:rPr>
        <w:t>ic extent</w:t>
      </w:r>
      <w:r w:rsidR="001A0A36">
        <w:rPr>
          <w:szCs w:val="24"/>
        </w:rPr>
        <w:t xml:space="preserve">. </w:t>
      </w:r>
      <w:r w:rsidR="00C730A1">
        <w:rPr>
          <w:szCs w:val="24"/>
        </w:rPr>
        <w:t xml:space="preserve">These events typically affect </w:t>
      </w:r>
      <w:r w:rsidR="00932B71">
        <w:rPr>
          <w:szCs w:val="24"/>
        </w:rPr>
        <w:t xml:space="preserve">areas </w:t>
      </w:r>
      <w:r w:rsidR="00C730A1">
        <w:rPr>
          <w:szCs w:val="24"/>
        </w:rPr>
        <w:t>above 500 feet</w:t>
      </w:r>
      <w:r w:rsidR="00932B71">
        <w:rPr>
          <w:szCs w:val="24"/>
        </w:rPr>
        <w:t xml:space="preserve"> a</w:t>
      </w:r>
      <w:r w:rsidR="00BD470E">
        <w:rPr>
          <w:szCs w:val="24"/>
        </w:rPr>
        <w:t>nd/or specific subareas of the C</w:t>
      </w:r>
      <w:r w:rsidR="00932B71">
        <w:rPr>
          <w:szCs w:val="24"/>
        </w:rPr>
        <w:t>ounty.</w:t>
      </w:r>
      <w:r w:rsidR="001A0A36">
        <w:rPr>
          <w:szCs w:val="24"/>
        </w:rPr>
        <w:t xml:space="preserve"> </w:t>
      </w:r>
      <w:r w:rsidR="00AD555B">
        <w:rPr>
          <w:szCs w:val="24"/>
        </w:rPr>
        <w:t xml:space="preserve"> </w:t>
      </w:r>
      <w:r w:rsidR="00EF4723" w:rsidRPr="00F01CA1">
        <w:rPr>
          <w:szCs w:val="24"/>
        </w:rPr>
        <w:t xml:space="preserve">Such </w:t>
      </w:r>
      <w:r w:rsidR="00F37570">
        <w:rPr>
          <w:szCs w:val="24"/>
        </w:rPr>
        <w:t xml:space="preserve">localized </w:t>
      </w:r>
      <w:r w:rsidR="00EF4723" w:rsidRPr="00F01CA1">
        <w:rPr>
          <w:szCs w:val="24"/>
        </w:rPr>
        <w:t xml:space="preserve">events may include a forecast </w:t>
      </w:r>
      <w:r w:rsidR="001A0A36">
        <w:rPr>
          <w:szCs w:val="24"/>
        </w:rPr>
        <w:t xml:space="preserve">of any of the following conditions:  </w:t>
      </w:r>
      <w:r w:rsidR="00EF4723" w:rsidRPr="009A28A2">
        <w:rPr>
          <w:szCs w:val="24"/>
        </w:rPr>
        <w:t xml:space="preserve">a storm producing at least </w:t>
      </w:r>
      <w:r w:rsidR="00BD470E">
        <w:rPr>
          <w:szCs w:val="24"/>
        </w:rPr>
        <w:t>two</w:t>
      </w:r>
      <w:r w:rsidR="001A0A36" w:rsidRPr="009A28A2">
        <w:rPr>
          <w:szCs w:val="24"/>
        </w:rPr>
        <w:t xml:space="preserve"> inches</w:t>
      </w:r>
      <w:r w:rsidR="00EF4723" w:rsidRPr="009A28A2">
        <w:rPr>
          <w:szCs w:val="24"/>
        </w:rPr>
        <w:t xml:space="preserve"> of snow or severe frost with temperatures below </w:t>
      </w:r>
      <w:r w:rsidR="00FD2516">
        <w:rPr>
          <w:szCs w:val="24"/>
        </w:rPr>
        <w:t xml:space="preserve">25 </w:t>
      </w:r>
      <w:r w:rsidR="00EF4723" w:rsidRPr="009A28A2">
        <w:rPr>
          <w:szCs w:val="24"/>
        </w:rPr>
        <w:t>degrees</w:t>
      </w:r>
      <w:r w:rsidR="001A0A36" w:rsidRPr="00DF3F44">
        <w:rPr>
          <w:szCs w:val="24"/>
        </w:rPr>
        <w:t>;</w:t>
      </w:r>
      <w:r w:rsidR="008814EF" w:rsidRPr="00DF3F44">
        <w:rPr>
          <w:szCs w:val="24"/>
        </w:rPr>
        <w:t xml:space="preserve"> </w:t>
      </w:r>
      <w:r w:rsidR="00EF4723" w:rsidRPr="00DF3F44">
        <w:rPr>
          <w:szCs w:val="24"/>
        </w:rPr>
        <w:t xml:space="preserve">a storm producing snow </w:t>
      </w:r>
      <w:r w:rsidR="00EF4723" w:rsidRPr="00A7249E">
        <w:rPr>
          <w:color w:val="000000" w:themeColor="text1"/>
          <w:szCs w:val="24"/>
        </w:rPr>
        <w:t xml:space="preserve">accumulation between </w:t>
      </w:r>
      <w:r w:rsidR="00BD470E">
        <w:rPr>
          <w:color w:val="000000" w:themeColor="text1"/>
          <w:szCs w:val="24"/>
        </w:rPr>
        <w:t>two</w:t>
      </w:r>
      <w:r w:rsidR="001A0A36" w:rsidRPr="003058DA">
        <w:rPr>
          <w:color w:val="000000" w:themeColor="text1"/>
          <w:szCs w:val="24"/>
        </w:rPr>
        <w:t xml:space="preserve"> </w:t>
      </w:r>
      <w:r w:rsidR="00EF4723" w:rsidRPr="003058DA">
        <w:rPr>
          <w:color w:val="000000" w:themeColor="text1"/>
          <w:szCs w:val="24"/>
        </w:rPr>
        <w:t>inches and one foot</w:t>
      </w:r>
      <w:r w:rsidR="001A0A36" w:rsidRPr="003058DA">
        <w:rPr>
          <w:color w:val="000000" w:themeColor="text1"/>
          <w:szCs w:val="24"/>
        </w:rPr>
        <w:t>;</w:t>
      </w:r>
      <w:r w:rsidR="00EF4723" w:rsidRPr="00CC6227">
        <w:rPr>
          <w:color w:val="000000" w:themeColor="text1"/>
          <w:szCs w:val="24"/>
        </w:rPr>
        <w:t xml:space="preserve"> </w:t>
      </w:r>
      <w:r w:rsidR="00EF4723" w:rsidRPr="00CC6227">
        <w:rPr>
          <w:szCs w:val="24"/>
        </w:rPr>
        <w:t>or freezing conditions with ice on the roads.</w:t>
      </w:r>
      <w:r w:rsidR="00AD555B">
        <w:rPr>
          <w:szCs w:val="24"/>
        </w:rPr>
        <w:t xml:space="preserve"> </w:t>
      </w:r>
      <w:r w:rsidR="00C60C9D" w:rsidRPr="005E7E87">
        <w:rPr>
          <w:szCs w:val="24"/>
        </w:rPr>
        <w:t xml:space="preserve"> </w:t>
      </w:r>
      <w:r w:rsidR="007D65A9" w:rsidRPr="005E7E87">
        <w:rPr>
          <w:szCs w:val="24"/>
        </w:rPr>
        <w:t>Localized s</w:t>
      </w:r>
      <w:r w:rsidR="00EF4723" w:rsidRPr="005E7E87">
        <w:rPr>
          <w:szCs w:val="24"/>
        </w:rPr>
        <w:t>now and ice event</w:t>
      </w:r>
      <w:r w:rsidR="007D65A9" w:rsidRPr="00A55488">
        <w:rPr>
          <w:szCs w:val="24"/>
        </w:rPr>
        <w:t>s</w:t>
      </w:r>
      <w:r w:rsidR="00EF4723" w:rsidRPr="00A55488">
        <w:rPr>
          <w:szCs w:val="24"/>
        </w:rPr>
        <w:t xml:space="preserve"> requiring </w:t>
      </w:r>
      <w:r w:rsidR="008905B1" w:rsidRPr="00A55488">
        <w:rPr>
          <w:szCs w:val="24"/>
        </w:rPr>
        <w:t xml:space="preserve">a </w:t>
      </w:r>
      <w:r w:rsidR="00AE0585">
        <w:rPr>
          <w:szCs w:val="24"/>
        </w:rPr>
        <w:t xml:space="preserve">County </w:t>
      </w:r>
      <w:r w:rsidR="00BA31E3">
        <w:rPr>
          <w:szCs w:val="24"/>
        </w:rPr>
        <w:t xml:space="preserve">response </w:t>
      </w:r>
      <w:r w:rsidR="00B80F7D">
        <w:rPr>
          <w:szCs w:val="24"/>
        </w:rPr>
        <w:t xml:space="preserve">typically </w:t>
      </w:r>
      <w:r w:rsidR="00BA31E3">
        <w:rPr>
          <w:szCs w:val="24"/>
        </w:rPr>
        <w:t xml:space="preserve">occur more than once per year within </w:t>
      </w:r>
      <w:r w:rsidR="0005299F">
        <w:rPr>
          <w:szCs w:val="24"/>
        </w:rPr>
        <w:t xml:space="preserve">unincorporated </w:t>
      </w:r>
      <w:r w:rsidR="00EF4723" w:rsidRPr="00A55488">
        <w:rPr>
          <w:szCs w:val="24"/>
        </w:rPr>
        <w:t>King County</w:t>
      </w:r>
      <w:r w:rsidR="007D65A9" w:rsidRPr="00A55488">
        <w:rPr>
          <w:szCs w:val="24"/>
        </w:rPr>
        <w:t>.</w:t>
      </w:r>
      <w:r w:rsidR="00AD555B">
        <w:rPr>
          <w:szCs w:val="24"/>
        </w:rPr>
        <w:t xml:space="preserve"> </w:t>
      </w:r>
      <w:r w:rsidR="00440212">
        <w:rPr>
          <w:szCs w:val="24"/>
        </w:rPr>
        <w:t xml:space="preserve"> </w:t>
      </w:r>
      <w:r w:rsidR="00EA2670">
        <w:rPr>
          <w:szCs w:val="24"/>
        </w:rPr>
        <w:t xml:space="preserve"> Since these events are</w:t>
      </w:r>
      <w:r w:rsidR="00C730A1">
        <w:rPr>
          <w:szCs w:val="24"/>
        </w:rPr>
        <w:t xml:space="preserve"> geographically limited, far fewer road miles need to be cleared than</w:t>
      </w:r>
      <w:r w:rsidR="00EA2670">
        <w:rPr>
          <w:szCs w:val="24"/>
        </w:rPr>
        <w:t xml:space="preserve"> for</w:t>
      </w:r>
      <w:r w:rsidR="00C730A1">
        <w:rPr>
          <w:szCs w:val="24"/>
        </w:rPr>
        <w:t xml:space="preserve"> the countywide and severe storm events discussed below.</w:t>
      </w:r>
    </w:p>
    <w:p w14:paraId="397CF464" w14:textId="77777777" w:rsidR="00ED3AA5" w:rsidRDefault="00410A10" w:rsidP="00ED3AA5">
      <w:pPr>
        <w:pStyle w:val="Heading3"/>
      </w:pPr>
      <w:bookmarkStart w:id="3" w:name="_Hlk11401839"/>
      <w:r>
        <w:t>Countywide events</w:t>
      </w:r>
    </w:p>
    <w:bookmarkEnd w:id="3"/>
    <w:p w14:paraId="397CF465" w14:textId="37EAA2CF" w:rsidR="00ED3AA5" w:rsidRDefault="00ED3AA5" w:rsidP="00ED3AA5">
      <w:pPr>
        <w:rPr>
          <w:szCs w:val="24"/>
        </w:rPr>
      </w:pPr>
      <w:r w:rsidRPr="00571A3D">
        <w:rPr>
          <w:szCs w:val="24"/>
        </w:rPr>
        <w:t xml:space="preserve">Countywide snow and ice </w:t>
      </w:r>
      <w:r w:rsidR="009D2431">
        <w:rPr>
          <w:szCs w:val="24"/>
        </w:rPr>
        <w:t xml:space="preserve">events </w:t>
      </w:r>
      <w:r w:rsidR="009D2431" w:rsidRPr="00EA6B55">
        <w:rPr>
          <w:szCs w:val="24"/>
        </w:rPr>
        <w:t>are</w:t>
      </w:r>
      <w:r w:rsidRPr="00EA6B55">
        <w:rPr>
          <w:szCs w:val="24"/>
        </w:rPr>
        <w:t xml:space="preserve"> characterized by</w:t>
      </w:r>
      <w:r w:rsidRPr="00571A3D">
        <w:rPr>
          <w:szCs w:val="24"/>
        </w:rPr>
        <w:t xml:space="preserve"> heavy snow falling over </w:t>
      </w:r>
      <w:r w:rsidR="001A0A36">
        <w:rPr>
          <w:szCs w:val="24"/>
        </w:rPr>
        <w:t>all</w:t>
      </w:r>
      <w:r w:rsidRPr="00571A3D">
        <w:rPr>
          <w:szCs w:val="24"/>
        </w:rPr>
        <w:t xml:space="preserve"> or </w:t>
      </w:r>
      <w:r w:rsidR="001A0A36">
        <w:rPr>
          <w:szCs w:val="24"/>
        </w:rPr>
        <w:t xml:space="preserve">the </w:t>
      </w:r>
      <w:r w:rsidRPr="00571A3D">
        <w:rPr>
          <w:szCs w:val="24"/>
        </w:rPr>
        <w:t xml:space="preserve">majority of unincorporated King County, with </w:t>
      </w:r>
      <w:r w:rsidRPr="00F01CA1">
        <w:rPr>
          <w:color w:val="000000" w:themeColor="text1"/>
          <w:szCs w:val="24"/>
        </w:rPr>
        <w:t>accumulation</w:t>
      </w:r>
      <w:r w:rsidR="00D53487" w:rsidRPr="00C507D9">
        <w:rPr>
          <w:color w:val="000000" w:themeColor="text1"/>
          <w:szCs w:val="24"/>
        </w:rPr>
        <w:t>s</w:t>
      </w:r>
      <w:r w:rsidR="00B301FE">
        <w:rPr>
          <w:color w:val="000000" w:themeColor="text1"/>
          <w:szCs w:val="24"/>
        </w:rPr>
        <w:t xml:space="preserve"> of more than </w:t>
      </w:r>
      <w:r w:rsidR="00BD470E">
        <w:rPr>
          <w:color w:val="000000" w:themeColor="text1"/>
          <w:szCs w:val="24"/>
        </w:rPr>
        <w:t>two</w:t>
      </w:r>
      <w:r w:rsidR="00B301FE">
        <w:rPr>
          <w:color w:val="000000" w:themeColor="text1"/>
          <w:szCs w:val="24"/>
        </w:rPr>
        <w:t xml:space="preserve"> inches</w:t>
      </w:r>
      <w:r w:rsidRPr="00F01CA1">
        <w:rPr>
          <w:color w:val="000000" w:themeColor="text1"/>
          <w:szCs w:val="24"/>
        </w:rPr>
        <w:t xml:space="preserve"> </w:t>
      </w:r>
      <w:r w:rsidR="00B301FE">
        <w:rPr>
          <w:color w:val="000000" w:themeColor="text1"/>
          <w:szCs w:val="24"/>
        </w:rPr>
        <w:t xml:space="preserve">of snow </w:t>
      </w:r>
      <w:r w:rsidR="009D2431">
        <w:rPr>
          <w:color w:val="000000" w:themeColor="text1"/>
          <w:szCs w:val="24"/>
        </w:rPr>
        <w:t xml:space="preserve">in the lower elevations </w:t>
      </w:r>
      <w:r w:rsidR="001A0A36">
        <w:rPr>
          <w:color w:val="000000" w:themeColor="text1"/>
          <w:szCs w:val="24"/>
        </w:rPr>
        <w:t>and</w:t>
      </w:r>
      <w:r w:rsidR="009D2431">
        <w:rPr>
          <w:color w:val="000000" w:themeColor="text1"/>
          <w:szCs w:val="24"/>
        </w:rPr>
        <w:t xml:space="preserve"> additional accumulation</w:t>
      </w:r>
      <w:r w:rsidR="009D2431" w:rsidRPr="00D53487">
        <w:rPr>
          <w:color w:val="000000" w:themeColor="text1"/>
          <w:szCs w:val="24"/>
        </w:rPr>
        <w:t>s</w:t>
      </w:r>
      <w:r w:rsidR="009D2431">
        <w:rPr>
          <w:color w:val="000000" w:themeColor="text1"/>
          <w:szCs w:val="24"/>
        </w:rPr>
        <w:t xml:space="preserve"> of </w:t>
      </w:r>
      <w:r w:rsidR="002A7637">
        <w:rPr>
          <w:color w:val="000000" w:themeColor="text1"/>
          <w:szCs w:val="24"/>
        </w:rPr>
        <w:t xml:space="preserve">up to one foot of </w:t>
      </w:r>
      <w:r w:rsidR="009D2431">
        <w:rPr>
          <w:color w:val="000000" w:themeColor="text1"/>
          <w:szCs w:val="24"/>
        </w:rPr>
        <w:t xml:space="preserve">snow in elevations </w:t>
      </w:r>
      <w:r w:rsidR="001A0A36">
        <w:rPr>
          <w:color w:val="000000" w:themeColor="text1"/>
          <w:szCs w:val="24"/>
        </w:rPr>
        <w:t xml:space="preserve">above </w:t>
      </w:r>
      <w:r w:rsidR="009D2431">
        <w:rPr>
          <w:color w:val="000000" w:themeColor="text1"/>
          <w:szCs w:val="24"/>
        </w:rPr>
        <w:t>500</w:t>
      </w:r>
      <w:r w:rsidR="00FA0CB1">
        <w:rPr>
          <w:color w:val="000000" w:themeColor="text1"/>
          <w:szCs w:val="24"/>
        </w:rPr>
        <w:t xml:space="preserve"> feet</w:t>
      </w:r>
      <w:r w:rsidR="001A0A36">
        <w:rPr>
          <w:color w:val="000000" w:themeColor="text1"/>
          <w:szCs w:val="24"/>
        </w:rPr>
        <w:t xml:space="preserve">.  </w:t>
      </w:r>
      <w:r w:rsidR="00A55488">
        <w:rPr>
          <w:color w:val="000000" w:themeColor="text1"/>
          <w:szCs w:val="24"/>
        </w:rPr>
        <w:t xml:space="preserve">These </w:t>
      </w:r>
      <w:r w:rsidR="002A7637">
        <w:rPr>
          <w:color w:val="000000" w:themeColor="text1"/>
          <w:szCs w:val="24"/>
        </w:rPr>
        <w:t xml:space="preserve">countywide </w:t>
      </w:r>
      <w:r w:rsidR="00A55488">
        <w:rPr>
          <w:color w:val="000000" w:themeColor="text1"/>
          <w:szCs w:val="24"/>
        </w:rPr>
        <w:t>snow events occur with a</w:t>
      </w:r>
      <w:r w:rsidR="00BA31E3">
        <w:rPr>
          <w:color w:val="000000" w:themeColor="text1"/>
          <w:szCs w:val="24"/>
        </w:rPr>
        <w:t>n</w:t>
      </w:r>
      <w:r w:rsidR="00A55488">
        <w:rPr>
          <w:color w:val="000000" w:themeColor="text1"/>
          <w:szCs w:val="24"/>
        </w:rPr>
        <w:t xml:space="preserve"> </w:t>
      </w:r>
      <w:r w:rsidR="00EE1356">
        <w:rPr>
          <w:color w:val="000000" w:themeColor="text1"/>
          <w:szCs w:val="24"/>
        </w:rPr>
        <w:t>average</w:t>
      </w:r>
      <w:r w:rsidR="0033497A">
        <w:rPr>
          <w:color w:val="000000" w:themeColor="text1"/>
          <w:szCs w:val="24"/>
        </w:rPr>
        <w:t xml:space="preserve"> </w:t>
      </w:r>
      <w:r w:rsidR="00A55488">
        <w:rPr>
          <w:color w:val="000000" w:themeColor="text1"/>
          <w:szCs w:val="24"/>
        </w:rPr>
        <w:t xml:space="preserve">recurrence interval of </w:t>
      </w:r>
      <w:r w:rsidR="00BD470E">
        <w:rPr>
          <w:color w:val="000000" w:themeColor="text1"/>
          <w:szCs w:val="24"/>
        </w:rPr>
        <w:t>two to three</w:t>
      </w:r>
      <w:r w:rsidR="00A55488">
        <w:rPr>
          <w:color w:val="000000" w:themeColor="text1"/>
          <w:szCs w:val="24"/>
        </w:rPr>
        <w:t xml:space="preserve"> years.</w:t>
      </w:r>
      <w:r w:rsidR="002916C8">
        <w:rPr>
          <w:color w:val="000000" w:themeColor="text1"/>
          <w:szCs w:val="24"/>
        </w:rPr>
        <w:t xml:space="preserve"> </w:t>
      </w:r>
      <w:r w:rsidR="00A55488">
        <w:rPr>
          <w:color w:val="000000" w:themeColor="text1"/>
          <w:szCs w:val="24"/>
        </w:rPr>
        <w:t xml:space="preserve"> </w:t>
      </w:r>
      <w:r w:rsidR="00BA31E3">
        <w:rPr>
          <w:color w:val="000000" w:themeColor="text1"/>
          <w:szCs w:val="24"/>
        </w:rPr>
        <w:t>For the purpose of this report, a countywide storm is defined as one storm event, not multiple back</w:t>
      </w:r>
      <w:r w:rsidR="009A44B8">
        <w:rPr>
          <w:color w:val="000000" w:themeColor="text1"/>
          <w:szCs w:val="24"/>
        </w:rPr>
        <w:t>-to</w:t>
      </w:r>
      <w:r w:rsidR="00BA31E3">
        <w:rPr>
          <w:color w:val="000000" w:themeColor="text1"/>
          <w:szCs w:val="24"/>
        </w:rPr>
        <w:t>-back winter storms.</w:t>
      </w:r>
      <w:r w:rsidR="002916C8">
        <w:rPr>
          <w:color w:val="000000" w:themeColor="text1"/>
          <w:szCs w:val="24"/>
        </w:rPr>
        <w:t xml:space="preserve"> </w:t>
      </w:r>
      <w:r w:rsidR="009A44B8">
        <w:rPr>
          <w:color w:val="000000" w:themeColor="text1"/>
          <w:szCs w:val="24"/>
        </w:rPr>
        <w:t xml:space="preserve"> Multiple, back-to-back storms cross over into the following severe</w:t>
      </w:r>
      <w:r w:rsidR="00EA2670">
        <w:rPr>
          <w:color w:val="000000" w:themeColor="text1"/>
          <w:szCs w:val="24"/>
        </w:rPr>
        <w:t xml:space="preserve"> storm</w:t>
      </w:r>
      <w:r w:rsidR="009A44B8">
        <w:rPr>
          <w:color w:val="000000" w:themeColor="text1"/>
          <w:szCs w:val="24"/>
        </w:rPr>
        <w:t xml:space="preserve"> category.</w:t>
      </w:r>
    </w:p>
    <w:p w14:paraId="397CF466" w14:textId="77777777" w:rsidR="001A0A36" w:rsidRDefault="001A0A36" w:rsidP="001A0A36">
      <w:pPr>
        <w:pStyle w:val="Heading3"/>
      </w:pPr>
      <w:r>
        <w:t>Sever</w:t>
      </w:r>
      <w:r w:rsidR="007374B9">
        <w:t>e</w:t>
      </w:r>
      <w:r>
        <w:t xml:space="preserve"> Storm events</w:t>
      </w:r>
    </w:p>
    <w:p w14:paraId="397CF467" w14:textId="7B394E52" w:rsidR="00504B11" w:rsidRDefault="00AE0585" w:rsidP="00D959EE">
      <w:r>
        <w:t>Historical data shows that a</w:t>
      </w:r>
      <w:r w:rsidR="00AB10FB">
        <w:t xml:space="preserve">pproximately once every eight </w:t>
      </w:r>
      <w:r w:rsidR="00314C1F">
        <w:t xml:space="preserve">to ten </w:t>
      </w:r>
      <w:r w:rsidR="00AB10FB">
        <w:t>years</w:t>
      </w:r>
      <w:r w:rsidR="00314C1F">
        <w:t xml:space="preserve"> on average</w:t>
      </w:r>
      <w:r w:rsidR="00AB10FB">
        <w:t>,</w:t>
      </w:r>
      <w:r w:rsidR="00AB10FB" w:rsidRPr="00363DC1" w:rsidDel="0004142B">
        <w:t xml:space="preserve"> </w:t>
      </w:r>
      <w:r w:rsidR="001A0A36">
        <w:t>King County experiences</w:t>
      </w:r>
      <w:r w:rsidR="007374B9">
        <w:t xml:space="preserve"> a severe storm </w:t>
      </w:r>
      <w:r w:rsidR="00827C27">
        <w:t xml:space="preserve">event made up of multiple consecutive storms </w:t>
      </w:r>
      <w:r w:rsidR="007374B9">
        <w:t xml:space="preserve">producing significant icing or depositing </w:t>
      </w:r>
      <w:r w:rsidR="000C4A0D">
        <w:t>one or more</w:t>
      </w:r>
      <w:r w:rsidR="007374B9">
        <w:t xml:space="preserve"> feet of snow throughout the </w:t>
      </w:r>
      <w:r w:rsidR="00FA0CB1">
        <w:t>C</w:t>
      </w:r>
      <w:r w:rsidR="007374B9">
        <w:t>ounty</w:t>
      </w:r>
      <w:r w:rsidR="0004142B">
        <w:t>.</w:t>
      </w:r>
      <w:r w:rsidR="002916C8">
        <w:t xml:space="preserve"> </w:t>
      </w:r>
      <w:r w:rsidR="007374B9">
        <w:t xml:space="preserve"> </w:t>
      </w:r>
      <w:r w:rsidR="009A28A2">
        <w:t xml:space="preserve">Severe </w:t>
      </w:r>
      <w:r w:rsidR="003058DA">
        <w:t>s</w:t>
      </w:r>
      <w:r w:rsidR="009A28A2">
        <w:t xml:space="preserve">torm events may last </w:t>
      </w:r>
      <w:r w:rsidR="002A7637">
        <w:t xml:space="preserve">multiple </w:t>
      </w:r>
      <w:r w:rsidR="009A28A2">
        <w:t>days</w:t>
      </w:r>
      <w:r w:rsidR="00314C1F">
        <w:t>,</w:t>
      </w:r>
      <w:r w:rsidR="009A28A2">
        <w:t xml:space="preserve"> </w:t>
      </w:r>
      <w:r w:rsidR="002A7637">
        <w:t xml:space="preserve">or </w:t>
      </w:r>
      <w:r w:rsidR="00314C1F">
        <w:t xml:space="preserve">even </w:t>
      </w:r>
      <w:r w:rsidR="002A7637">
        <w:t>weeks</w:t>
      </w:r>
      <w:r w:rsidR="00314C1F">
        <w:t>,</w:t>
      </w:r>
      <w:r w:rsidR="002A7637">
        <w:t xml:space="preserve"> </w:t>
      </w:r>
      <w:r w:rsidR="009A28A2">
        <w:t>and tax the resources of state and local government</w:t>
      </w:r>
      <w:r w:rsidR="00EA2670">
        <w:t>s</w:t>
      </w:r>
      <w:r w:rsidR="009A28A2">
        <w:t>.</w:t>
      </w:r>
      <w:r w:rsidR="002916C8">
        <w:t xml:space="preserve"> </w:t>
      </w:r>
      <w:r w:rsidR="009A28A2">
        <w:t xml:space="preserve"> </w:t>
      </w:r>
      <w:r w:rsidR="00D959EE">
        <w:t>The most recent example of a severe winter storm event occurred during February 201</w:t>
      </w:r>
      <w:r w:rsidR="002916C8">
        <w:t>9, when three back-to-back snow</w:t>
      </w:r>
      <w:r w:rsidR="00D959EE">
        <w:t>storms cumulatively deposited between one to two feet of snow over a 17</w:t>
      </w:r>
      <w:r w:rsidR="00FA0CB1">
        <w:t>-</w:t>
      </w:r>
      <w:r w:rsidR="00D959EE">
        <w:t>day period.</w:t>
      </w:r>
    </w:p>
    <w:p w14:paraId="397CF468" w14:textId="77777777" w:rsidR="007D65A9" w:rsidRPr="00363DC1" w:rsidRDefault="00D40ED6" w:rsidP="00363DC1">
      <w:pPr>
        <w:pStyle w:val="Heading1"/>
        <w:rPr>
          <w:b/>
        </w:rPr>
      </w:pPr>
      <w:r w:rsidRPr="00363DC1">
        <w:rPr>
          <w:b/>
        </w:rPr>
        <w:t>2.</w:t>
      </w:r>
      <w:r w:rsidR="00BE2BEE">
        <w:rPr>
          <w:b/>
        </w:rPr>
        <w:tab/>
      </w:r>
      <w:r w:rsidR="00E14642" w:rsidRPr="00363DC1">
        <w:rPr>
          <w:b/>
        </w:rPr>
        <w:t xml:space="preserve"> </w:t>
      </w:r>
      <w:r w:rsidR="007374B9" w:rsidRPr="00363DC1">
        <w:rPr>
          <w:b/>
        </w:rPr>
        <w:t>Current</w:t>
      </w:r>
      <w:r w:rsidRPr="00363DC1">
        <w:rPr>
          <w:b/>
        </w:rPr>
        <w:t xml:space="preserve"> </w:t>
      </w:r>
      <w:r w:rsidR="00E14642" w:rsidRPr="00363DC1">
        <w:rPr>
          <w:b/>
        </w:rPr>
        <w:t xml:space="preserve">Snow and Ice </w:t>
      </w:r>
      <w:r w:rsidR="0004142B" w:rsidRPr="00363DC1">
        <w:rPr>
          <w:b/>
        </w:rPr>
        <w:t>Routes</w:t>
      </w:r>
    </w:p>
    <w:p w14:paraId="397CF469" w14:textId="607E9281" w:rsidR="00026756" w:rsidRPr="00440212" w:rsidRDefault="00690DCD" w:rsidP="00440212">
      <w:pPr>
        <w:rPr>
          <w:rFonts w:ascii="Calibri" w:eastAsia="Calibri" w:hAnsi="Calibri" w:cs="Calibri"/>
          <w:color w:val="000000" w:themeColor="text1"/>
        </w:rPr>
      </w:pPr>
      <w:r>
        <w:t xml:space="preserve">King County’s </w:t>
      </w:r>
      <w:r w:rsidR="00617F2C">
        <w:t>current</w:t>
      </w:r>
      <w:r>
        <w:t xml:space="preserve"> snow and ice routes </w:t>
      </w:r>
      <w:r w:rsidR="004C2438">
        <w:t xml:space="preserve">comprise </w:t>
      </w:r>
      <w:r w:rsidR="00A474EE">
        <w:t xml:space="preserve">583 centerline </w:t>
      </w:r>
      <w:r w:rsidR="0033497A">
        <w:t xml:space="preserve">miles </w:t>
      </w:r>
      <w:r>
        <w:t>of</w:t>
      </w:r>
      <w:r w:rsidR="00442980">
        <w:t xml:space="preserve"> unincorporated </w:t>
      </w:r>
      <w:r w:rsidR="00FA0CB1">
        <w:t>C</w:t>
      </w:r>
      <w:r w:rsidR="00442980">
        <w:t xml:space="preserve">ounty </w:t>
      </w:r>
      <w:r w:rsidR="00835791">
        <w:t>roads</w:t>
      </w:r>
      <w:r w:rsidR="00BC1075">
        <w:t xml:space="preserve">, as mapped in </w:t>
      </w:r>
      <w:r w:rsidR="00BC1075" w:rsidRPr="007C0726">
        <w:t>Figure 1</w:t>
      </w:r>
      <w:r w:rsidR="00BC1075">
        <w:t>.</w:t>
      </w:r>
      <w:r>
        <w:t xml:space="preserve">  </w:t>
      </w:r>
      <w:r w:rsidR="008E72BB">
        <w:t xml:space="preserve">These snow and ice routes include </w:t>
      </w:r>
      <w:r w:rsidR="009A28A2">
        <w:t xml:space="preserve">primary arterials, </w:t>
      </w:r>
      <w:r w:rsidR="00BA31E3">
        <w:t>lifeline routes</w:t>
      </w:r>
      <w:r w:rsidR="00D959EE">
        <w:rPr>
          <w:rStyle w:val="FootnoteReference"/>
        </w:rPr>
        <w:footnoteReference w:id="4"/>
      </w:r>
      <w:r w:rsidR="00C507D9" w:rsidRPr="00BD470E">
        <w:t>,</w:t>
      </w:r>
      <w:r w:rsidR="00BA31E3">
        <w:t xml:space="preserve"> transit routes</w:t>
      </w:r>
      <w:r w:rsidR="009A28A2">
        <w:t xml:space="preserve"> and minor arterials fe</w:t>
      </w:r>
      <w:r w:rsidR="00442980">
        <w:t xml:space="preserve">eding densely-populated areas. </w:t>
      </w:r>
      <w:r w:rsidR="002916C8">
        <w:t xml:space="preserve"> </w:t>
      </w:r>
      <w:r w:rsidR="00835791">
        <w:t xml:space="preserve">King County’s </w:t>
      </w:r>
      <w:r w:rsidR="00742FF8">
        <w:t>current</w:t>
      </w:r>
      <w:r w:rsidR="00835791">
        <w:t xml:space="preserve"> snow and ice routes </w:t>
      </w:r>
      <w:r w:rsidR="00835791" w:rsidRPr="00F23679">
        <w:t>are organized</w:t>
      </w:r>
      <w:r w:rsidR="00835791">
        <w:t xml:space="preserve"> and prioritized</w:t>
      </w:r>
      <w:r w:rsidR="008E72BB">
        <w:t xml:space="preserve"> for treatment</w:t>
      </w:r>
      <w:r w:rsidR="00835791">
        <w:t xml:space="preserve"> using four categories, with each category reflecting a different </w:t>
      </w:r>
      <w:r>
        <w:t>set</w:t>
      </w:r>
      <w:r w:rsidR="00835791">
        <w:t xml:space="preserve"> of</w:t>
      </w:r>
      <w:r w:rsidR="0033497A">
        <w:rPr>
          <w:rFonts w:ascii="Calibri" w:eastAsia="Calibri" w:hAnsi="Calibri" w:cs="Calibri"/>
          <w:color w:val="000000" w:themeColor="text1"/>
        </w:rPr>
        <w:t xml:space="preserve"> </w:t>
      </w:r>
      <w:r w:rsidR="00835791">
        <w:rPr>
          <w:rFonts w:ascii="Calibri" w:eastAsia="Calibri" w:hAnsi="Calibri" w:cs="Calibri"/>
          <w:color w:val="000000" w:themeColor="text1"/>
        </w:rPr>
        <w:t>traffic volumes, arterial classification</w:t>
      </w:r>
      <w:r w:rsidR="008E72BB">
        <w:rPr>
          <w:rFonts w:ascii="Calibri" w:eastAsia="Calibri" w:hAnsi="Calibri" w:cs="Calibri"/>
          <w:color w:val="000000" w:themeColor="text1"/>
        </w:rPr>
        <w:t>s</w:t>
      </w:r>
      <w:r w:rsidR="00835791">
        <w:rPr>
          <w:rFonts w:ascii="Calibri" w:eastAsia="Calibri" w:hAnsi="Calibri" w:cs="Calibri"/>
          <w:color w:val="000000" w:themeColor="text1"/>
        </w:rPr>
        <w:t>,</w:t>
      </w:r>
      <w:r w:rsidR="0033497A">
        <w:rPr>
          <w:rFonts w:ascii="Calibri" w:eastAsia="Calibri" w:hAnsi="Calibri" w:cs="Calibri"/>
          <w:color w:val="000000" w:themeColor="text1"/>
        </w:rPr>
        <w:t xml:space="preserve"> emergency route designation</w:t>
      </w:r>
      <w:r w:rsidR="00835791">
        <w:rPr>
          <w:rFonts w:ascii="Calibri" w:eastAsia="Calibri" w:hAnsi="Calibri" w:cs="Calibri"/>
          <w:color w:val="000000" w:themeColor="text1"/>
        </w:rPr>
        <w:t>s, maintainability,</w:t>
      </w:r>
      <w:r w:rsidR="0033497A">
        <w:rPr>
          <w:rFonts w:ascii="Calibri" w:eastAsia="Calibri" w:hAnsi="Calibri" w:cs="Calibri"/>
          <w:color w:val="000000" w:themeColor="text1"/>
        </w:rPr>
        <w:t xml:space="preserve"> safety and other considerations</w:t>
      </w:r>
      <w:r w:rsidR="005963B5">
        <w:rPr>
          <w:rFonts w:ascii="Calibri" w:eastAsia="Calibri" w:hAnsi="Calibri" w:cs="Calibri"/>
          <w:color w:val="000000" w:themeColor="text1"/>
        </w:rPr>
        <w:t>.</w:t>
      </w:r>
      <w:r w:rsidR="00D53487">
        <w:rPr>
          <w:rFonts w:ascii="Calibri" w:eastAsia="Calibri" w:hAnsi="Calibri" w:cs="Calibri"/>
          <w:color w:val="000000" w:themeColor="text1"/>
        </w:rPr>
        <w:t xml:space="preserve"> </w:t>
      </w:r>
      <w:r w:rsidR="005963B5">
        <w:rPr>
          <w:rFonts w:ascii="Calibri" w:eastAsia="Calibri" w:hAnsi="Calibri" w:cs="Calibri"/>
          <w:color w:val="000000" w:themeColor="text1"/>
        </w:rPr>
        <w:t xml:space="preserve"> Please see Table 1 for details</w:t>
      </w:r>
      <w:r w:rsidR="0033497A">
        <w:rPr>
          <w:rFonts w:ascii="Calibri" w:eastAsia="Calibri" w:hAnsi="Calibri" w:cs="Calibri"/>
          <w:color w:val="000000" w:themeColor="text1"/>
        </w:rPr>
        <w:t xml:space="preserve">. </w:t>
      </w:r>
      <w:r w:rsidR="0085373B">
        <w:rPr>
          <w:rFonts w:ascii="Calibri" w:eastAsia="Calibri" w:hAnsi="Calibri" w:cs="Calibri"/>
          <w:color w:val="000000" w:themeColor="text1"/>
        </w:rPr>
        <w:t>Roads updates its designated snow and ice routes annually, to reflect any new information or changed conditions</w:t>
      </w:r>
      <w:r w:rsidR="003B0D1F">
        <w:rPr>
          <w:rFonts w:ascii="Calibri" w:eastAsia="Calibri" w:hAnsi="Calibri" w:cs="Calibri"/>
          <w:color w:val="000000" w:themeColor="text1"/>
        </w:rPr>
        <w:t>, such as recent annexations</w:t>
      </w:r>
      <w:r w:rsidR="007E0F0C">
        <w:rPr>
          <w:rFonts w:ascii="Calibri" w:eastAsia="Calibri" w:hAnsi="Calibri" w:cs="Calibri"/>
          <w:color w:val="000000" w:themeColor="text1"/>
        </w:rPr>
        <w:t>.</w:t>
      </w:r>
      <w:r w:rsidR="00D959EE" w:rsidRPr="00D959EE">
        <w:rPr>
          <w:rFonts w:ascii="Calibri" w:eastAsia="Calibri" w:hAnsi="Calibri" w:cs="Calibri"/>
          <w:color w:val="000000" w:themeColor="text1"/>
        </w:rPr>
        <w:t xml:space="preserve"> </w:t>
      </w:r>
      <w:r w:rsidR="00D959EE">
        <w:rPr>
          <w:rFonts w:ascii="Calibri" w:eastAsia="Calibri" w:hAnsi="Calibri" w:cs="Calibri"/>
          <w:color w:val="000000" w:themeColor="text1"/>
        </w:rPr>
        <w:lastRenderedPageBreak/>
        <w:t>Annually</w:t>
      </w:r>
      <w:r w:rsidR="003A1141">
        <w:rPr>
          <w:rFonts w:ascii="Calibri" w:eastAsia="Calibri" w:hAnsi="Calibri" w:cs="Calibri"/>
          <w:color w:val="000000" w:themeColor="text1"/>
        </w:rPr>
        <w:t>, King County</w:t>
      </w:r>
      <w:r w:rsidR="00D959EE">
        <w:rPr>
          <w:rFonts w:ascii="Calibri" w:eastAsia="Calibri" w:hAnsi="Calibri" w:cs="Calibri"/>
          <w:color w:val="000000" w:themeColor="text1"/>
        </w:rPr>
        <w:t xml:space="preserve"> update</w:t>
      </w:r>
      <w:r w:rsidR="003A1141">
        <w:rPr>
          <w:rFonts w:ascii="Calibri" w:eastAsia="Calibri" w:hAnsi="Calibri" w:cs="Calibri"/>
          <w:color w:val="000000" w:themeColor="text1"/>
        </w:rPr>
        <w:t>s</w:t>
      </w:r>
      <w:r w:rsidR="00D959EE">
        <w:rPr>
          <w:rFonts w:ascii="Calibri" w:eastAsia="Calibri" w:hAnsi="Calibri" w:cs="Calibri"/>
          <w:color w:val="000000" w:themeColor="text1"/>
        </w:rPr>
        <w:t xml:space="preserve"> snow and ice route maps and information guide planning and operations during winter storm events</w:t>
      </w:r>
      <w:r w:rsidR="0085373B">
        <w:rPr>
          <w:rFonts w:ascii="Calibri" w:eastAsia="Calibri" w:hAnsi="Calibri" w:cs="Calibri"/>
          <w:color w:val="000000" w:themeColor="text1"/>
        </w:rPr>
        <w:t>.</w:t>
      </w:r>
      <w:r w:rsidR="0085373B">
        <w:rPr>
          <w:rStyle w:val="FootnoteReference"/>
          <w:rFonts w:ascii="Calibri" w:eastAsia="Calibri" w:hAnsi="Calibri" w:cs="Calibri"/>
          <w:color w:val="000000" w:themeColor="text1"/>
        </w:rPr>
        <w:footnoteReference w:id="5"/>
      </w:r>
      <w:r w:rsidR="0085373B">
        <w:rPr>
          <w:rFonts w:ascii="Calibri" w:eastAsia="Calibri" w:hAnsi="Calibri" w:cs="Calibri"/>
          <w:color w:val="000000" w:themeColor="text1"/>
        </w:rPr>
        <w:t xml:space="preserve"> </w:t>
      </w:r>
    </w:p>
    <w:p w14:paraId="397CF46A" w14:textId="77777777" w:rsidR="009A28A2" w:rsidRDefault="00913841" w:rsidP="00440212">
      <w:pPr>
        <w:rPr>
          <w:rFonts w:ascii="Calibri" w:eastAsia="Calibri" w:hAnsi="Calibri" w:cs="Calibri"/>
          <w:color w:val="000000" w:themeColor="text1"/>
        </w:rPr>
      </w:pPr>
      <w:r>
        <w:t xml:space="preserve">King County snow and ice route categories assist with the strategic deployment of finite snow and ice response resources during a winter storm event. </w:t>
      </w:r>
      <w:r w:rsidR="0033497A">
        <w:t xml:space="preserve">Category 1 snow and ice routes typically have the highest traffic volumes while Category 4 routes typically </w:t>
      </w:r>
      <w:r w:rsidR="00742FF8">
        <w:t>carry</w:t>
      </w:r>
      <w:r w:rsidR="0033497A">
        <w:t xml:space="preserve"> the lowest traffic volumes.  </w:t>
      </w:r>
      <w:r w:rsidR="00D07D9F">
        <w:rPr>
          <w:rFonts w:ascii="Calibri" w:eastAsia="Calibri" w:hAnsi="Calibri" w:cs="Calibri"/>
          <w:color w:val="000000" w:themeColor="text1"/>
        </w:rPr>
        <w:t xml:space="preserve">During a </w:t>
      </w:r>
      <w:r w:rsidR="004432EF">
        <w:rPr>
          <w:rFonts w:ascii="Calibri" w:eastAsia="Calibri" w:hAnsi="Calibri" w:cs="Calibri"/>
          <w:color w:val="000000" w:themeColor="text1"/>
        </w:rPr>
        <w:t>snow</w:t>
      </w:r>
      <w:r w:rsidR="00D07D9F">
        <w:rPr>
          <w:rFonts w:ascii="Calibri" w:eastAsia="Calibri" w:hAnsi="Calibri" w:cs="Calibri"/>
          <w:color w:val="000000" w:themeColor="text1"/>
        </w:rPr>
        <w:t xml:space="preserve"> event, </w:t>
      </w:r>
      <w:r w:rsidR="00690DCD">
        <w:rPr>
          <w:rFonts w:ascii="Calibri" w:eastAsia="Calibri" w:hAnsi="Calibri" w:cs="Calibri"/>
          <w:color w:val="000000" w:themeColor="text1"/>
        </w:rPr>
        <w:t xml:space="preserve">snow and ice </w:t>
      </w:r>
      <w:r w:rsidR="00D07D9F">
        <w:rPr>
          <w:rFonts w:ascii="Calibri" w:eastAsia="Calibri" w:hAnsi="Calibri" w:cs="Calibri"/>
          <w:color w:val="000000" w:themeColor="text1"/>
        </w:rPr>
        <w:t xml:space="preserve">treatment </w:t>
      </w:r>
      <w:r w:rsidR="00D07D9F" w:rsidRPr="00F23679">
        <w:rPr>
          <w:rFonts w:ascii="Calibri" w:eastAsia="Calibri" w:hAnsi="Calibri" w:cs="Calibri"/>
          <w:color w:val="000000" w:themeColor="text1"/>
        </w:rPr>
        <w:t>is prioritized</w:t>
      </w:r>
      <w:r w:rsidR="00D07D9F">
        <w:rPr>
          <w:rFonts w:ascii="Calibri" w:eastAsia="Calibri" w:hAnsi="Calibri" w:cs="Calibri"/>
          <w:color w:val="000000" w:themeColor="text1"/>
        </w:rPr>
        <w:t xml:space="preserve"> first for Category 1, then Category 2 and 3, and finally Category 4 routes.</w:t>
      </w:r>
      <w:r w:rsidR="002916C8">
        <w:rPr>
          <w:rFonts w:ascii="Calibri" w:eastAsia="Calibri" w:hAnsi="Calibri" w:cs="Calibri"/>
          <w:color w:val="000000" w:themeColor="text1"/>
        </w:rPr>
        <w:t xml:space="preserve"> </w:t>
      </w:r>
      <w:r w:rsidR="00D07D9F">
        <w:rPr>
          <w:rFonts w:ascii="Calibri" w:eastAsia="Calibri" w:hAnsi="Calibri" w:cs="Calibri"/>
          <w:color w:val="000000" w:themeColor="text1"/>
        </w:rPr>
        <w:t xml:space="preserve"> </w:t>
      </w:r>
      <w:r w:rsidR="00317401" w:rsidRPr="007C0726">
        <w:rPr>
          <w:rFonts w:ascii="Calibri" w:eastAsia="Calibri" w:hAnsi="Calibri" w:cs="Calibri"/>
          <w:color w:val="000000" w:themeColor="text1"/>
        </w:rPr>
        <w:t>Table 1</w:t>
      </w:r>
      <w:r w:rsidR="00317401">
        <w:rPr>
          <w:rFonts w:ascii="Calibri" w:eastAsia="Calibri" w:hAnsi="Calibri" w:cs="Calibri"/>
          <w:color w:val="000000" w:themeColor="text1"/>
        </w:rPr>
        <w:t xml:space="preserve"> provides a summary of existing designated snow and ice routes for unincorporated King County roads.</w:t>
      </w:r>
    </w:p>
    <w:p w14:paraId="397CF46C" w14:textId="77777777" w:rsidR="009A28A2" w:rsidRPr="00C60C9D" w:rsidRDefault="009A28A2" w:rsidP="00440212">
      <w:pPr>
        <w:spacing w:after="0"/>
        <w:rPr>
          <w:rFonts w:ascii="Calibri" w:eastAsia="Calibri" w:hAnsi="Calibri" w:cs="Calibri"/>
          <w:color w:val="000000" w:themeColor="text1"/>
          <w:szCs w:val="24"/>
        </w:rPr>
      </w:pPr>
      <w:r>
        <w:rPr>
          <w:rFonts w:ascii="Calibri" w:eastAsia="Calibri" w:hAnsi="Calibri" w:cs="Calibri"/>
          <w:color w:val="000000" w:themeColor="text1"/>
          <w:szCs w:val="24"/>
        </w:rPr>
        <w:t xml:space="preserve">Table 1. </w:t>
      </w:r>
      <w:r w:rsidR="00C1682F">
        <w:rPr>
          <w:rFonts w:ascii="Calibri" w:eastAsia="Calibri" w:hAnsi="Calibri" w:cs="Calibri"/>
          <w:color w:val="000000" w:themeColor="text1"/>
          <w:szCs w:val="24"/>
        </w:rPr>
        <w:t>C</w:t>
      </w:r>
      <w:r w:rsidR="00CC6822">
        <w:rPr>
          <w:rFonts w:ascii="Calibri" w:eastAsia="Calibri" w:hAnsi="Calibri" w:cs="Calibri"/>
          <w:color w:val="000000" w:themeColor="text1"/>
          <w:szCs w:val="24"/>
        </w:rPr>
        <w:t>urrent</w:t>
      </w:r>
      <w:r w:rsidR="003B0D1F">
        <w:rPr>
          <w:rFonts w:ascii="Calibri" w:eastAsia="Calibri" w:hAnsi="Calibri" w:cs="Calibri"/>
          <w:color w:val="000000" w:themeColor="text1"/>
          <w:szCs w:val="24"/>
        </w:rPr>
        <w:t xml:space="preserve"> (2018-2019)</w:t>
      </w:r>
      <w:r>
        <w:rPr>
          <w:rFonts w:ascii="Calibri" w:eastAsia="Calibri" w:hAnsi="Calibri" w:cs="Calibri"/>
          <w:color w:val="000000" w:themeColor="text1"/>
          <w:szCs w:val="24"/>
        </w:rPr>
        <w:t xml:space="preserve"> King County </w:t>
      </w:r>
      <w:r w:rsidR="00317401">
        <w:rPr>
          <w:rFonts w:ascii="Calibri" w:eastAsia="Calibri" w:hAnsi="Calibri" w:cs="Calibri"/>
          <w:color w:val="000000" w:themeColor="text1"/>
          <w:szCs w:val="24"/>
        </w:rPr>
        <w:t xml:space="preserve">designated and </w:t>
      </w:r>
      <w:r>
        <w:rPr>
          <w:rFonts w:ascii="Calibri" w:eastAsia="Calibri" w:hAnsi="Calibri" w:cs="Calibri"/>
          <w:color w:val="000000" w:themeColor="text1"/>
          <w:szCs w:val="24"/>
        </w:rPr>
        <w:t>prioritized snow and ice routes</w:t>
      </w:r>
    </w:p>
    <w:tbl>
      <w:tblPr>
        <w:tblStyle w:val="TableGrid"/>
        <w:tblW w:w="10042" w:type="dxa"/>
        <w:tblLook w:val="04A0" w:firstRow="1" w:lastRow="0" w:firstColumn="1" w:lastColumn="0" w:noHBand="0" w:noVBand="1"/>
      </w:tblPr>
      <w:tblGrid>
        <w:gridCol w:w="1792"/>
        <w:gridCol w:w="7000"/>
        <w:gridCol w:w="1250"/>
      </w:tblGrid>
      <w:tr w:rsidR="009A28A2" w:rsidRPr="00571A3D" w14:paraId="397CF470" w14:textId="77777777" w:rsidTr="00172EBC">
        <w:trPr>
          <w:trHeight w:val="890"/>
          <w:tblHeader/>
        </w:trPr>
        <w:tc>
          <w:tcPr>
            <w:tcW w:w="1795" w:type="dxa"/>
          </w:tcPr>
          <w:p w14:paraId="397CF46D" w14:textId="77777777" w:rsidR="009A28A2" w:rsidRPr="00571A3D" w:rsidRDefault="009A28A2" w:rsidP="00827C27">
            <w:pPr>
              <w:autoSpaceDE w:val="0"/>
              <w:autoSpaceDN w:val="0"/>
              <w:adjustRightInd w:val="0"/>
              <w:jc w:val="center"/>
              <w:rPr>
                <w:rFonts w:ascii="Calibri" w:eastAsia="Calibri" w:hAnsi="Calibri" w:cs="Calibri"/>
                <w:b/>
                <w:bCs/>
                <w:iCs/>
                <w:color w:val="000000" w:themeColor="text1"/>
                <w:szCs w:val="24"/>
              </w:rPr>
            </w:pPr>
            <w:r w:rsidRPr="00571A3D">
              <w:rPr>
                <w:rFonts w:ascii="Calibri" w:eastAsia="Calibri" w:hAnsi="Calibri" w:cs="Calibri"/>
                <w:b/>
                <w:bCs/>
                <w:iCs/>
                <w:color w:val="000000" w:themeColor="text1"/>
                <w:szCs w:val="24"/>
              </w:rPr>
              <w:t>Snow and Ice Category #</w:t>
            </w:r>
          </w:p>
        </w:tc>
        <w:tc>
          <w:tcPr>
            <w:tcW w:w="7024" w:type="dxa"/>
          </w:tcPr>
          <w:p w14:paraId="397CF46E" w14:textId="77777777" w:rsidR="009A28A2" w:rsidRPr="00571A3D" w:rsidRDefault="009A28A2" w:rsidP="002916C8">
            <w:pPr>
              <w:autoSpaceDE w:val="0"/>
              <w:autoSpaceDN w:val="0"/>
              <w:adjustRightInd w:val="0"/>
              <w:jc w:val="center"/>
              <w:rPr>
                <w:rFonts w:ascii="Calibri" w:eastAsia="Calibri" w:hAnsi="Calibri" w:cs="Calibri"/>
                <w:b/>
                <w:bCs/>
                <w:iCs/>
                <w:color w:val="000000" w:themeColor="text1"/>
                <w:szCs w:val="24"/>
              </w:rPr>
            </w:pPr>
            <w:r w:rsidRPr="00571A3D">
              <w:rPr>
                <w:rFonts w:ascii="Calibri" w:eastAsia="Calibri" w:hAnsi="Calibri" w:cs="Calibri"/>
                <w:b/>
                <w:bCs/>
                <w:iCs/>
                <w:color w:val="000000" w:themeColor="text1"/>
                <w:szCs w:val="24"/>
              </w:rPr>
              <w:t>Description</w:t>
            </w:r>
          </w:p>
        </w:tc>
        <w:tc>
          <w:tcPr>
            <w:tcW w:w="1223" w:type="dxa"/>
          </w:tcPr>
          <w:p w14:paraId="397CF46F" w14:textId="77777777" w:rsidR="009A28A2" w:rsidRPr="00571A3D" w:rsidRDefault="009A28A2" w:rsidP="002916C8">
            <w:pPr>
              <w:autoSpaceDE w:val="0"/>
              <w:autoSpaceDN w:val="0"/>
              <w:adjustRightInd w:val="0"/>
              <w:jc w:val="center"/>
              <w:rPr>
                <w:rFonts w:ascii="Calibri" w:eastAsia="Calibri" w:hAnsi="Calibri" w:cs="Calibri"/>
                <w:b/>
                <w:bCs/>
                <w:iCs/>
                <w:color w:val="000000" w:themeColor="text1"/>
                <w:szCs w:val="24"/>
              </w:rPr>
            </w:pPr>
            <w:r w:rsidRPr="00571A3D">
              <w:rPr>
                <w:rFonts w:ascii="Calibri" w:eastAsia="Calibri" w:hAnsi="Calibri" w:cs="Calibri"/>
                <w:b/>
                <w:bCs/>
                <w:iCs/>
                <w:color w:val="000000" w:themeColor="text1"/>
                <w:szCs w:val="24"/>
              </w:rPr>
              <w:t xml:space="preserve"># </w:t>
            </w:r>
            <w:r w:rsidR="002916C8">
              <w:rPr>
                <w:rFonts w:ascii="Calibri" w:eastAsia="Calibri" w:hAnsi="Calibri" w:cs="Calibri"/>
                <w:b/>
                <w:bCs/>
                <w:iCs/>
                <w:color w:val="000000" w:themeColor="text1"/>
                <w:szCs w:val="24"/>
              </w:rPr>
              <w:t>C</w:t>
            </w:r>
            <w:r w:rsidRPr="00571A3D">
              <w:rPr>
                <w:rFonts w:ascii="Calibri" w:eastAsia="Calibri" w:hAnsi="Calibri" w:cs="Calibri"/>
                <w:b/>
                <w:bCs/>
                <w:iCs/>
                <w:color w:val="000000" w:themeColor="text1"/>
                <w:szCs w:val="24"/>
              </w:rPr>
              <w:t xml:space="preserve">enterline </w:t>
            </w:r>
            <w:r w:rsidR="002916C8">
              <w:rPr>
                <w:rFonts w:ascii="Calibri" w:eastAsia="Calibri" w:hAnsi="Calibri" w:cs="Calibri"/>
                <w:b/>
                <w:bCs/>
                <w:iCs/>
                <w:color w:val="000000" w:themeColor="text1"/>
                <w:szCs w:val="24"/>
              </w:rPr>
              <w:t>M</w:t>
            </w:r>
            <w:r w:rsidRPr="00571A3D">
              <w:rPr>
                <w:rFonts w:ascii="Calibri" w:eastAsia="Calibri" w:hAnsi="Calibri" w:cs="Calibri"/>
                <w:b/>
                <w:bCs/>
                <w:iCs/>
                <w:color w:val="000000" w:themeColor="text1"/>
                <w:szCs w:val="24"/>
              </w:rPr>
              <w:t>iles</w:t>
            </w:r>
          </w:p>
        </w:tc>
      </w:tr>
      <w:tr w:rsidR="009A28A2" w14:paraId="397CF474" w14:textId="77777777" w:rsidTr="00172EBC">
        <w:trPr>
          <w:trHeight w:val="611"/>
          <w:tblHeader/>
        </w:trPr>
        <w:tc>
          <w:tcPr>
            <w:tcW w:w="1795" w:type="dxa"/>
          </w:tcPr>
          <w:p w14:paraId="397CF471" w14:textId="77777777" w:rsidR="009A28A2" w:rsidRDefault="009A28A2" w:rsidP="00827C27">
            <w:pPr>
              <w:autoSpaceDE w:val="0"/>
              <w:autoSpaceDN w:val="0"/>
              <w:adjustRightInd w:val="0"/>
              <w:jc w:val="center"/>
              <w:rPr>
                <w:rFonts w:ascii="Calibri" w:eastAsia="Calibri" w:hAnsi="Calibri" w:cs="Calibri"/>
                <w:bCs/>
                <w:iCs/>
                <w:color w:val="000000" w:themeColor="text1"/>
                <w:szCs w:val="24"/>
              </w:rPr>
            </w:pPr>
            <w:r>
              <w:rPr>
                <w:rFonts w:ascii="Calibri" w:eastAsia="Calibri" w:hAnsi="Calibri" w:cs="Calibri"/>
                <w:bCs/>
                <w:iCs/>
                <w:color w:val="000000" w:themeColor="text1"/>
                <w:szCs w:val="24"/>
              </w:rPr>
              <w:t>1</w:t>
            </w:r>
          </w:p>
        </w:tc>
        <w:tc>
          <w:tcPr>
            <w:tcW w:w="7024" w:type="dxa"/>
          </w:tcPr>
          <w:p w14:paraId="397CF472" w14:textId="77777777" w:rsidR="009A28A2" w:rsidRDefault="009A28A2" w:rsidP="00BA31E3">
            <w:pPr>
              <w:autoSpaceDE w:val="0"/>
              <w:autoSpaceDN w:val="0"/>
              <w:adjustRightInd w:val="0"/>
              <w:rPr>
                <w:rFonts w:ascii="Calibri" w:eastAsia="Calibri" w:hAnsi="Calibri" w:cs="Calibri"/>
                <w:bCs/>
                <w:iCs/>
                <w:color w:val="000000" w:themeColor="text1"/>
                <w:szCs w:val="24"/>
              </w:rPr>
            </w:pPr>
            <w:r>
              <w:rPr>
                <w:rFonts w:ascii="Calibri" w:eastAsia="Calibri" w:hAnsi="Calibri" w:cs="Calibri"/>
                <w:color w:val="000000" w:themeColor="text1"/>
                <w:szCs w:val="24"/>
              </w:rPr>
              <w:t>M</w:t>
            </w:r>
            <w:r w:rsidRPr="00C60C9D">
              <w:rPr>
                <w:rFonts w:ascii="Calibri" w:eastAsia="Calibri" w:hAnsi="Calibri" w:cs="Calibri"/>
                <w:color w:val="000000" w:themeColor="text1"/>
                <w:szCs w:val="24"/>
              </w:rPr>
              <w:t xml:space="preserve">ain roadways (primary </w:t>
            </w:r>
            <w:r>
              <w:rPr>
                <w:rFonts w:ascii="Calibri" w:eastAsia="Calibri" w:hAnsi="Calibri" w:cs="Calibri"/>
                <w:color w:val="000000" w:themeColor="text1"/>
                <w:szCs w:val="24"/>
              </w:rPr>
              <w:t xml:space="preserve">arterials, </w:t>
            </w:r>
            <w:r w:rsidR="00BA31E3">
              <w:rPr>
                <w:rFonts w:ascii="Calibri" w:eastAsia="Calibri" w:hAnsi="Calibri" w:cs="Calibri"/>
                <w:color w:val="000000" w:themeColor="text1"/>
                <w:szCs w:val="24"/>
              </w:rPr>
              <w:t>transit routes, lifeline routes</w:t>
            </w:r>
            <w:r w:rsidRPr="00C60C9D">
              <w:rPr>
                <w:rFonts w:ascii="Calibri" w:eastAsia="Calibri" w:hAnsi="Calibri" w:cs="Calibri"/>
                <w:color w:val="000000" w:themeColor="text1"/>
                <w:szCs w:val="24"/>
              </w:rPr>
              <w:t xml:space="preserve">) </w:t>
            </w:r>
            <w:r>
              <w:rPr>
                <w:rFonts w:ascii="Calibri" w:eastAsia="Calibri" w:hAnsi="Calibri" w:cs="Calibri"/>
                <w:color w:val="000000" w:themeColor="text1"/>
                <w:szCs w:val="24"/>
              </w:rPr>
              <w:t xml:space="preserve">providing regional connections between communities. </w:t>
            </w:r>
          </w:p>
        </w:tc>
        <w:tc>
          <w:tcPr>
            <w:tcW w:w="1223" w:type="dxa"/>
          </w:tcPr>
          <w:p w14:paraId="397CF473" w14:textId="77777777" w:rsidR="009A28A2" w:rsidRDefault="009A28A2" w:rsidP="00827C27">
            <w:pPr>
              <w:autoSpaceDE w:val="0"/>
              <w:autoSpaceDN w:val="0"/>
              <w:adjustRightInd w:val="0"/>
              <w:jc w:val="center"/>
              <w:rPr>
                <w:rFonts w:ascii="Calibri" w:eastAsia="Calibri" w:hAnsi="Calibri" w:cs="Calibri"/>
                <w:bCs/>
                <w:iCs/>
                <w:color w:val="000000" w:themeColor="text1"/>
                <w:szCs w:val="24"/>
              </w:rPr>
            </w:pPr>
            <w:r>
              <w:rPr>
                <w:rFonts w:ascii="Calibri" w:eastAsia="Calibri" w:hAnsi="Calibri" w:cs="Calibri"/>
                <w:bCs/>
                <w:iCs/>
                <w:color w:val="000000" w:themeColor="text1"/>
                <w:szCs w:val="24"/>
              </w:rPr>
              <w:t>232</w:t>
            </w:r>
          </w:p>
        </w:tc>
      </w:tr>
      <w:tr w:rsidR="009A28A2" w14:paraId="397CF478" w14:textId="77777777" w:rsidTr="00172EBC">
        <w:trPr>
          <w:trHeight w:val="530"/>
          <w:tblHeader/>
        </w:trPr>
        <w:tc>
          <w:tcPr>
            <w:tcW w:w="1795" w:type="dxa"/>
          </w:tcPr>
          <w:p w14:paraId="397CF475" w14:textId="77777777" w:rsidR="009A28A2" w:rsidRDefault="009A28A2" w:rsidP="00827C27">
            <w:pPr>
              <w:autoSpaceDE w:val="0"/>
              <w:autoSpaceDN w:val="0"/>
              <w:adjustRightInd w:val="0"/>
              <w:jc w:val="center"/>
              <w:rPr>
                <w:rFonts w:ascii="Calibri" w:eastAsia="Calibri" w:hAnsi="Calibri" w:cs="Calibri"/>
                <w:bCs/>
                <w:iCs/>
                <w:color w:val="000000" w:themeColor="text1"/>
                <w:szCs w:val="24"/>
              </w:rPr>
            </w:pPr>
            <w:r>
              <w:rPr>
                <w:rFonts w:ascii="Calibri" w:eastAsia="Calibri" w:hAnsi="Calibri" w:cs="Calibri"/>
                <w:bCs/>
                <w:iCs/>
                <w:color w:val="000000" w:themeColor="text1"/>
                <w:szCs w:val="24"/>
              </w:rPr>
              <w:t>2</w:t>
            </w:r>
          </w:p>
        </w:tc>
        <w:tc>
          <w:tcPr>
            <w:tcW w:w="7024" w:type="dxa"/>
          </w:tcPr>
          <w:p w14:paraId="397CF476" w14:textId="77777777" w:rsidR="009A28A2" w:rsidRDefault="009A28A2" w:rsidP="00827C27">
            <w:pPr>
              <w:autoSpaceDE w:val="0"/>
              <w:autoSpaceDN w:val="0"/>
              <w:adjustRightInd w:val="0"/>
              <w:rPr>
                <w:rFonts w:ascii="Calibri" w:eastAsia="Calibri" w:hAnsi="Calibri" w:cs="Calibri"/>
                <w:bCs/>
                <w:iCs/>
                <w:color w:val="000000" w:themeColor="text1"/>
                <w:szCs w:val="24"/>
              </w:rPr>
            </w:pPr>
            <w:r>
              <w:rPr>
                <w:rFonts w:ascii="Calibri" w:eastAsia="Calibri" w:hAnsi="Calibri" w:cs="Calibri"/>
                <w:color w:val="000000" w:themeColor="text1"/>
                <w:szCs w:val="24"/>
              </w:rPr>
              <w:t>M</w:t>
            </w:r>
            <w:r w:rsidRPr="00C60C9D">
              <w:rPr>
                <w:rFonts w:ascii="Calibri" w:eastAsia="Calibri" w:hAnsi="Calibri" w:cs="Calibri"/>
                <w:color w:val="000000" w:themeColor="text1"/>
                <w:szCs w:val="24"/>
              </w:rPr>
              <w:t xml:space="preserve">ain roadways (primary arterials, main thoroughfares, and arterials leading to state highways) and minor arterials feeding densely-populated areas. </w:t>
            </w:r>
          </w:p>
        </w:tc>
        <w:tc>
          <w:tcPr>
            <w:tcW w:w="1223" w:type="dxa"/>
          </w:tcPr>
          <w:p w14:paraId="397CF477" w14:textId="77777777" w:rsidR="009A28A2" w:rsidRDefault="009A28A2" w:rsidP="00827C27">
            <w:pPr>
              <w:autoSpaceDE w:val="0"/>
              <w:autoSpaceDN w:val="0"/>
              <w:adjustRightInd w:val="0"/>
              <w:jc w:val="center"/>
              <w:rPr>
                <w:rFonts w:ascii="Calibri" w:eastAsia="Calibri" w:hAnsi="Calibri" w:cs="Calibri"/>
                <w:bCs/>
                <w:iCs/>
                <w:color w:val="000000" w:themeColor="text1"/>
                <w:szCs w:val="24"/>
              </w:rPr>
            </w:pPr>
            <w:r>
              <w:rPr>
                <w:rFonts w:ascii="Calibri" w:eastAsia="Calibri" w:hAnsi="Calibri" w:cs="Calibri"/>
                <w:bCs/>
                <w:iCs/>
                <w:color w:val="000000" w:themeColor="text1"/>
                <w:szCs w:val="24"/>
              </w:rPr>
              <w:t>76</w:t>
            </w:r>
          </w:p>
        </w:tc>
      </w:tr>
      <w:tr w:rsidR="009A28A2" w14:paraId="397CF47C" w14:textId="77777777" w:rsidTr="00172EBC">
        <w:trPr>
          <w:trHeight w:val="917"/>
          <w:tblHeader/>
        </w:trPr>
        <w:tc>
          <w:tcPr>
            <w:tcW w:w="1795" w:type="dxa"/>
          </w:tcPr>
          <w:p w14:paraId="397CF479" w14:textId="77777777" w:rsidR="009A28A2" w:rsidRDefault="009A28A2" w:rsidP="00827C27">
            <w:pPr>
              <w:autoSpaceDE w:val="0"/>
              <w:autoSpaceDN w:val="0"/>
              <w:adjustRightInd w:val="0"/>
              <w:jc w:val="center"/>
              <w:rPr>
                <w:rFonts w:ascii="Calibri" w:eastAsia="Calibri" w:hAnsi="Calibri" w:cs="Calibri"/>
                <w:bCs/>
                <w:iCs/>
                <w:color w:val="000000" w:themeColor="text1"/>
                <w:szCs w:val="24"/>
              </w:rPr>
            </w:pPr>
            <w:r>
              <w:rPr>
                <w:rFonts w:ascii="Calibri" w:eastAsia="Calibri" w:hAnsi="Calibri" w:cs="Calibri"/>
                <w:bCs/>
                <w:iCs/>
                <w:color w:val="000000" w:themeColor="text1"/>
                <w:szCs w:val="24"/>
              </w:rPr>
              <w:t>3</w:t>
            </w:r>
          </w:p>
        </w:tc>
        <w:tc>
          <w:tcPr>
            <w:tcW w:w="7024" w:type="dxa"/>
          </w:tcPr>
          <w:p w14:paraId="397CF47A" w14:textId="77777777" w:rsidR="009A28A2" w:rsidRDefault="009A28A2" w:rsidP="00827C27">
            <w:pPr>
              <w:autoSpaceDE w:val="0"/>
              <w:autoSpaceDN w:val="0"/>
              <w:adjustRightInd w:val="0"/>
              <w:rPr>
                <w:rFonts w:ascii="Calibri" w:eastAsia="Calibri" w:hAnsi="Calibri" w:cs="Calibri"/>
                <w:bCs/>
                <w:iCs/>
                <w:color w:val="000000" w:themeColor="text1"/>
                <w:szCs w:val="24"/>
              </w:rPr>
            </w:pPr>
            <w:r>
              <w:rPr>
                <w:rFonts w:ascii="Calibri" w:eastAsia="Calibri" w:hAnsi="Calibri" w:cs="Calibri"/>
                <w:color w:val="000000" w:themeColor="text1"/>
                <w:szCs w:val="24"/>
              </w:rPr>
              <w:t>M</w:t>
            </w:r>
            <w:r w:rsidRPr="00C60C9D">
              <w:rPr>
                <w:rFonts w:ascii="Calibri" w:eastAsia="Calibri" w:hAnsi="Calibri" w:cs="Calibri"/>
                <w:color w:val="000000" w:themeColor="text1"/>
                <w:szCs w:val="24"/>
              </w:rPr>
              <w:t xml:space="preserve">inor collectors, which lead to and connect with Category 1 and Category 2 routes. </w:t>
            </w:r>
            <w:r w:rsidR="002916C8">
              <w:rPr>
                <w:rFonts w:ascii="Calibri" w:eastAsia="Calibri" w:hAnsi="Calibri" w:cs="Calibri"/>
                <w:color w:val="000000" w:themeColor="text1"/>
                <w:szCs w:val="24"/>
              </w:rPr>
              <w:t xml:space="preserve"> </w:t>
            </w:r>
            <w:r w:rsidRPr="00C60C9D">
              <w:rPr>
                <w:rFonts w:ascii="Calibri" w:eastAsia="Calibri" w:hAnsi="Calibri" w:cs="Calibri"/>
                <w:color w:val="000000" w:themeColor="text1"/>
                <w:szCs w:val="24"/>
              </w:rPr>
              <w:t>These routes provide continuity between towns, cities, and large subdivisions.</w:t>
            </w:r>
            <w:r w:rsidRPr="003129D3">
              <w:rPr>
                <w:rFonts w:ascii="Calibri" w:eastAsia="Calibri" w:hAnsi="Calibri" w:cs="Calibri"/>
                <w:color w:val="FF0000"/>
                <w:szCs w:val="24"/>
              </w:rPr>
              <w:t xml:space="preserve"> </w:t>
            </w:r>
          </w:p>
        </w:tc>
        <w:tc>
          <w:tcPr>
            <w:tcW w:w="1223" w:type="dxa"/>
          </w:tcPr>
          <w:p w14:paraId="397CF47B" w14:textId="77777777" w:rsidR="009A28A2" w:rsidRDefault="009A28A2" w:rsidP="00827C27">
            <w:pPr>
              <w:autoSpaceDE w:val="0"/>
              <w:autoSpaceDN w:val="0"/>
              <w:adjustRightInd w:val="0"/>
              <w:jc w:val="center"/>
              <w:rPr>
                <w:rFonts w:ascii="Calibri" w:eastAsia="Calibri" w:hAnsi="Calibri" w:cs="Calibri"/>
                <w:bCs/>
                <w:iCs/>
                <w:color w:val="000000" w:themeColor="text1"/>
                <w:szCs w:val="24"/>
              </w:rPr>
            </w:pPr>
            <w:r>
              <w:rPr>
                <w:rFonts w:ascii="Calibri" w:eastAsia="Calibri" w:hAnsi="Calibri" w:cs="Calibri"/>
                <w:bCs/>
                <w:iCs/>
                <w:color w:val="000000" w:themeColor="text1"/>
                <w:szCs w:val="24"/>
              </w:rPr>
              <w:t>151</w:t>
            </w:r>
          </w:p>
        </w:tc>
      </w:tr>
      <w:tr w:rsidR="00215F30" w14:paraId="397CF480" w14:textId="77777777" w:rsidTr="00215F30">
        <w:trPr>
          <w:trHeight w:val="629"/>
        </w:trPr>
        <w:tc>
          <w:tcPr>
            <w:tcW w:w="1795" w:type="dxa"/>
          </w:tcPr>
          <w:p w14:paraId="397CF47D" w14:textId="77777777" w:rsidR="00215F30" w:rsidRDefault="00215F30" w:rsidP="001F5DE0">
            <w:pPr>
              <w:autoSpaceDE w:val="0"/>
              <w:autoSpaceDN w:val="0"/>
              <w:adjustRightInd w:val="0"/>
              <w:jc w:val="center"/>
              <w:rPr>
                <w:rFonts w:ascii="Calibri" w:eastAsia="Calibri" w:hAnsi="Calibri" w:cs="Calibri"/>
                <w:bCs/>
                <w:iCs/>
                <w:color w:val="000000" w:themeColor="text1"/>
                <w:szCs w:val="24"/>
              </w:rPr>
            </w:pPr>
            <w:r>
              <w:rPr>
                <w:rFonts w:ascii="Calibri" w:eastAsia="Calibri" w:hAnsi="Calibri" w:cs="Calibri"/>
                <w:bCs/>
                <w:iCs/>
                <w:color w:val="000000" w:themeColor="text1"/>
                <w:szCs w:val="24"/>
              </w:rPr>
              <w:t>4</w:t>
            </w:r>
          </w:p>
        </w:tc>
        <w:tc>
          <w:tcPr>
            <w:tcW w:w="7024" w:type="dxa"/>
          </w:tcPr>
          <w:p w14:paraId="397CF47E" w14:textId="77777777" w:rsidR="00215F30" w:rsidRDefault="00215F30" w:rsidP="001F5DE0">
            <w:pPr>
              <w:autoSpaceDE w:val="0"/>
              <w:autoSpaceDN w:val="0"/>
              <w:adjustRightInd w:val="0"/>
              <w:rPr>
                <w:rFonts w:ascii="Calibri" w:eastAsia="Calibri" w:hAnsi="Calibri" w:cs="Calibri"/>
                <w:bCs/>
                <w:iCs/>
                <w:color w:val="000000" w:themeColor="text1"/>
                <w:szCs w:val="24"/>
              </w:rPr>
            </w:pPr>
            <w:r>
              <w:rPr>
                <w:rFonts w:ascii="Calibri" w:eastAsia="Calibri" w:hAnsi="Calibri" w:cs="Calibri"/>
                <w:color w:val="000000" w:themeColor="text1"/>
                <w:szCs w:val="24"/>
              </w:rPr>
              <w:t>S</w:t>
            </w:r>
            <w:r w:rsidRPr="00C60C9D">
              <w:rPr>
                <w:rFonts w:ascii="Calibri" w:eastAsia="Calibri" w:hAnsi="Calibri" w:cs="Calibri"/>
                <w:color w:val="000000" w:themeColor="text1"/>
                <w:szCs w:val="24"/>
              </w:rPr>
              <w:t>econdary commuter routes, which connect Category 1, 2, and 3 routes along with other jurisdictions</w:t>
            </w:r>
            <w:r>
              <w:rPr>
                <w:rFonts w:ascii="Calibri" w:eastAsia="Calibri" w:hAnsi="Calibri" w:cs="Calibri"/>
                <w:color w:val="000000" w:themeColor="text1"/>
                <w:szCs w:val="24"/>
              </w:rPr>
              <w:t>.</w:t>
            </w:r>
            <w:r w:rsidRPr="003129D3">
              <w:rPr>
                <w:rFonts w:ascii="Calibri" w:eastAsia="Calibri" w:hAnsi="Calibri" w:cs="Calibri"/>
                <w:color w:val="FF0000"/>
                <w:szCs w:val="24"/>
              </w:rPr>
              <w:t xml:space="preserve"> </w:t>
            </w:r>
          </w:p>
        </w:tc>
        <w:tc>
          <w:tcPr>
            <w:tcW w:w="1223" w:type="dxa"/>
          </w:tcPr>
          <w:p w14:paraId="397CF47F" w14:textId="77777777" w:rsidR="00215F30" w:rsidRDefault="00215F30" w:rsidP="001F5DE0">
            <w:pPr>
              <w:autoSpaceDE w:val="0"/>
              <w:autoSpaceDN w:val="0"/>
              <w:adjustRightInd w:val="0"/>
              <w:jc w:val="center"/>
              <w:rPr>
                <w:rFonts w:ascii="Calibri" w:eastAsia="Calibri" w:hAnsi="Calibri" w:cs="Calibri"/>
                <w:bCs/>
                <w:iCs/>
                <w:color w:val="000000" w:themeColor="text1"/>
                <w:szCs w:val="24"/>
              </w:rPr>
            </w:pPr>
            <w:r>
              <w:rPr>
                <w:rFonts w:ascii="Calibri" w:eastAsia="Calibri" w:hAnsi="Calibri" w:cs="Calibri"/>
                <w:bCs/>
                <w:iCs/>
                <w:color w:val="000000" w:themeColor="text1"/>
                <w:szCs w:val="24"/>
              </w:rPr>
              <w:t>124</w:t>
            </w:r>
          </w:p>
        </w:tc>
      </w:tr>
      <w:tr w:rsidR="00215F30" w14:paraId="397CF484" w14:textId="77777777" w:rsidTr="00215F30">
        <w:trPr>
          <w:trHeight w:val="629"/>
        </w:trPr>
        <w:tc>
          <w:tcPr>
            <w:tcW w:w="1795" w:type="dxa"/>
          </w:tcPr>
          <w:p w14:paraId="397CF481" w14:textId="77777777" w:rsidR="00215F30" w:rsidRDefault="00215F30" w:rsidP="001F5DE0">
            <w:pPr>
              <w:autoSpaceDE w:val="0"/>
              <w:autoSpaceDN w:val="0"/>
              <w:adjustRightInd w:val="0"/>
              <w:jc w:val="center"/>
              <w:rPr>
                <w:rFonts w:ascii="Calibri" w:eastAsia="Calibri" w:hAnsi="Calibri" w:cs="Calibri"/>
                <w:bCs/>
                <w:iCs/>
                <w:color w:val="000000" w:themeColor="text1"/>
                <w:szCs w:val="24"/>
              </w:rPr>
            </w:pPr>
            <w:r>
              <w:rPr>
                <w:rFonts w:ascii="Calibri" w:eastAsia="Calibri" w:hAnsi="Calibri" w:cs="Calibri"/>
                <w:color w:val="000000" w:themeColor="text1"/>
                <w:szCs w:val="24"/>
              </w:rPr>
              <w:t>TOTAL (1-4)</w:t>
            </w:r>
          </w:p>
        </w:tc>
        <w:tc>
          <w:tcPr>
            <w:tcW w:w="7024" w:type="dxa"/>
          </w:tcPr>
          <w:p w14:paraId="397CF482" w14:textId="77777777" w:rsidR="00215F30" w:rsidRDefault="00215F30" w:rsidP="001F5DE0">
            <w:pPr>
              <w:autoSpaceDE w:val="0"/>
              <w:autoSpaceDN w:val="0"/>
              <w:adjustRightInd w:val="0"/>
              <w:rPr>
                <w:rFonts w:ascii="Calibri" w:eastAsia="Calibri" w:hAnsi="Calibri" w:cs="Calibri"/>
                <w:color w:val="000000" w:themeColor="text1"/>
                <w:szCs w:val="24"/>
              </w:rPr>
            </w:pPr>
            <w:r>
              <w:rPr>
                <w:rFonts w:ascii="Calibri" w:eastAsia="Calibri" w:hAnsi="Calibri" w:cs="Calibri"/>
                <w:color w:val="000000" w:themeColor="text1"/>
                <w:szCs w:val="24"/>
              </w:rPr>
              <w:t>Existing snow and ice routes</w:t>
            </w:r>
          </w:p>
        </w:tc>
        <w:tc>
          <w:tcPr>
            <w:tcW w:w="1223" w:type="dxa"/>
          </w:tcPr>
          <w:p w14:paraId="397CF483" w14:textId="77777777" w:rsidR="00215F30" w:rsidRDefault="00215F30" w:rsidP="001F5DE0">
            <w:pPr>
              <w:autoSpaceDE w:val="0"/>
              <w:autoSpaceDN w:val="0"/>
              <w:adjustRightInd w:val="0"/>
              <w:jc w:val="center"/>
              <w:rPr>
                <w:rFonts w:ascii="Calibri" w:eastAsia="Calibri" w:hAnsi="Calibri" w:cs="Calibri"/>
                <w:bCs/>
                <w:iCs/>
                <w:color w:val="000000" w:themeColor="text1"/>
                <w:szCs w:val="24"/>
              </w:rPr>
            </w:pPr>
            <w:r>
              <w:rPr>
                <w:rFonts w:ascii="Calibri" w:eastAsia="Calibri" w:hAnsi="Calibri" w:cs="Calibri"/>
                <w:bCs/>
                <w:iCs/>
                <w:color w:val="000000" w:themeColor="text1"/>
                <w:szCs w:val="24"/>
              </w:rPr>
              <w:t>583</w:t>
            </w:r>
          </w:p>
        </w:tc>
      </w:tr>
    </w:tbl>
    <w:p w14:paraId="397CF485" w14:textId="77777777" w:rsidR="00DF3F44" w:rsidRDefault="002F52DB" w:rsidP="00363DC1">
      <w:pPr>
        <w:pStyle w:val="Heading1"/>
        <w:spacing w:line="240" w:lineRule="auto"/>
        <w:ind w:left="720" w:hanging="630"/>
        <w:rPr>
          <w:rFonts w:eastAsia="Times New Roman"/>
        </w:rPr>
      </w:pPr>
      <w:r>
        <w:rPr>
          <w:rFonts w:cstheme="majorHAnsi"/>
          <w:b/>
        </w:rPr>
        <w:t>3</w:t>
      </w:r>
      <w:r w:rsidR="00BE2BEE">
        <w:rPr>
          <w:rFonts w:cstheme="majorHAnsi"/>
          <w:b/>
        </w:rPr>
        <w:t>.</w:t>
      </w:r>
      <w:r w:rsidR="008E72BB">
        <w:rPr>
          <w:rFonts w:cstheme="majorHAnsi"/>
          <w:b/>
        </w:rPr>
        <w:tab/>
      </w:r>
      <w:r w:rsidR="008A402E">
        <w:rPr>
          <w:rFonts w:cstheme="majorHAnsi"/>
          <w:b/>
        </w:rPr>
        <w:t xml:space="preserve"> </w:t>
      </w:r>
      <w:r w:rsidR="001034A1">
        <w:rPr>
          <w:rFonts w:cstheme="majorHAnsi"/>
          <w:b/>
        </w:rPr>
        <w:t>Potential New</w:t>
      </w:r>
      <w:r w:rsidR="008E72BB">
        <w:rPr>
          <w:rFonts w:cstheme="majorHAnsi"/>
          <w:b/>
        </w:rPr>
        <w:t xml:space="preserve"> S</w:t>
      </w:r>
      <w:r w:rsidR="00B2140A" w:rsidRPr="00B47AA4">
        <w:rPr>
          <w:rFonts w:cstheme="majorHAnsi"/>
          <w:b/>
        </w:rPr>
        <w:t xml:space="preserve">now </w:t>
      </w:r>
      <w:r w:rsidR="00690DCD">
        <w:rPr>
          <w:rFonts w:cstheme="majorHAnsi"/>
          <w:b/>
        </w:rPr>
        <w:t xml:space="preserve">and Ice </w:t>
      </w:r>
      <w:r w:rsidR="008E72BB">
        <w:rPr>
          <w:rFonts w:cstheme="majorHAnsi"/>
          <w:b/>
        </w:rPr>
        <w:t>R</w:t>
      </w:r>
      <w:r w:rsidR="00497AAA">
        <w:rPr>
          <w:rFonts w:cstheme="majorHAnsi"/>
          <w:b/>
        </w:rPr>
        <w:t>outes</w:t>
      </w:r>
    </w:p>
    <w:p w14:paraId="397CF486" w14:textId="35620F4A" w:rsidR="00C67D3F" w:rsidRPr="00363DC1" w:rsidRDefault="004C2438" w:rsidP="00363DC1">
      <w:r>
        <w:rPr>
          <w:rFonts w:eastAsia="Times New Roman"/>
          <w:szCs w:val="24"/>
        </w:rPr>
        <w:t xml:space="preserve">This report </w:t>
      </w:r>
      <w:r w:rsidR="00026756">
        <w:rPr>
          <w:rFonts w:eastAsia="Times New Roman"/>
          <w:szCs w:val="24"/>
        </w:rPr>
        <w:t>identifie</w:t>
      </w:r>
      <w:r w:rsidR="006569C2">
        <w:rPr>
          <w:rFonts w:eastAsia="Times New Roman"/>
          <w:szCs w:val="24"/>
        </w:rPr>
        <w:t>s</w:t>
      </w:r>
      <w:r w:rsidR="00026756">
        <w:rPr>
          <w:rFonts w:eastAsia="Times New Roman"/>
          <w:szCs w:val="24"/>
        </w:rPr>
        <w:t xml:space="preserve"> a potential</w:t>
      </w:r>
      <w:r w:rsidR="00D368E3">
        <w:rPr>
          <w:rFonts w:eastAsia="Times New Roman"/>
          <w:szCs w:val="24"/>
        </w:rPr>
        <w:t xml:space="preserve"> new category of snow and ice routes to </w:t>
      </w:r>
      <w:r w:rsidR="006569C2">
        <w:rPr>
          <w:rFonts w:eastAsia="Times New Roman"/>
          <w:szCs w:val="24"/>
        </w:rPr>
        <w:t xml:space="preserve">add to </w:t>
      </w:r>
      <w:r w:rsidR="00D368E3">
        <w:rPr>
          <w:rFonts w:eastAsia="Times New Roman"/>
          <w:szCs w:val="24"/>
        </w:rPr>
        <w:t xml:space="preserve">King County’s existing inventory of Category 1 – 4 snow and ice routes. </w:t>
      </w:r>
      <w:r w:rsidR="00BE2BEE">
        <w:rPr>
          <w:rFonts w:eastAsia="Times New Roman"/>
          <w:szCs w:val="24"/>
        </w:rPr>
        <w:t xml:space="preserve"> </w:t>
      </w:r>
      <w:r w:rsidR="00D368E3">
        <w:rPr>
          <w:rFonts w:eastAsia="Times New Roman"/>
          <w:szCs w:val="24"/>
        </w:rPr>
        <w:t xml:space="preserve">The new Category 5 snow and ice routes </w:t>
      </w:r>
      <w:r w:rsidR="00DA0CB3">
        <w:rPr>
          <w:rFonts w:eastAsia="Times New Roman"/>
          <w:szCs w:val="24"/>
        </w:rPr>
        <w:t xml:space="preserve">would </w:t>
      </w:r>
      <w:r w:rsidR="00213A92">
        <w:rPr>
          <w:rFonts w:eastAsia="Times New Roman"/>
          <w:szCs w:val="24"/>
        </w:rPr>
        <w:t xml:space="preserve">be </w:t>
      </w:r>
      <w:r w:rsidR="00DA0CB3">
        <w:rPr>
          <w:rFonts w:eastAsia="Times New Roman"/>
          <w:szCs w:val="24"/>
        </w:rPr>
        <w:t>primarily</w:t>
      </w:r>
      <w:r w:rsidR="00D368E3">
        <w:rPr>
          <w:rFonts w:eastAsia="Times New Roman"/>
          <w:szCs w:val="24"/>
        </w:rPr>
        <w:t xml:space="preserve"> comprise</w:t>
      </w:r>
      <w:r w:rsidR="005E4360">
        <w:rPr>
          <w:rFonts w:eastAsia="Times New Roman"/>
          <w:szCs w:val="24"/>
        </w:rPr>
        <w:t>d</w:t>
      </w:r>
      <w:r w:rsidR="00D368E3">
        <w:rPr>
          <w:rFonts w:eastAsia="Times New Roman"/>
          <w:szCs w:val="24"/>
        </w:rPr>
        <w:t xml:space="preserve"> </w:t>
      </w:r>
      <w:r w:rsidR="005E4360">
        <w:rPr>
          <w:rFonts w:eastAsia="Times New Roman"/>
          <w:szCs w:val="24"/>
        </w:rPr>
        <w:t xml:space="preserve">of </w:t>
      </w:r>
      <w:r w:rsidR="00D368E3">
        <w:rPr>
          <w:rFonts w:eastAsia="Times New Roman"/>
          <w:szCs w:val="24"/>
        </w:rPr>
        <w:t xml:space="preserve">neighborhood collector roads that are not currently </w:t>
      </w:r>
      <w:r w:rsidR="00C70B95">
        <w:rPr>
          <w:rFonts w:eastAsia="Times New Roman"/>
          <w:szCs w:val="24"/>
        </w:rPr>
        <w:t>included in the</w:t>
      </w:r>
      <w:r w:rsidR="00D368E3">
        <w:rPr>
          <w:rFonts w:eastAsia="Times New Roman"/>
          <w:szCs w:val="24"/>
        </w:rPr>
        <w:t xml:space="preserve"> Category 1 – 4 routes.</w:t>
      </w:r>
      <w:r w:rsidR="00BE2BEE">
        <w:rPr>
          <w:rFonts w:eastAsia="Times New Roman"/>
          <w:szCs w:val="24"/>
        </w:rPr>
        <w:t xml:space="preserve"> </w:t>
      </w:r>
      <w:r w:rsidR="00D368E3">
        <w:rPr>
          <w:rFonts w:eastAsia="Times New Roman"/>
          <w:szCs w:val="24"/>
        </w:rPr>
        <w:t xml:space="preserve"> This new category would add an additional</w:t>
      </w:r>
      <w:r w:rsidR="00690DCD">
        <w:rPr>
          <w:rFonts w:eastAsia="Times New Roman"/>
          <w:szCs w:val="24"/>
        </w:rPr>
        <w:t xml:space="preserve"> 70 centerline miles of </w:t>
      </w:r>
      <w:r w:rsidR="00D368E3">
        <w:rPr>
          <w:rFonts w:eastAsia="Times New Roman"/>
          <w:szCs w:val="24"/>
        </w:rPr>
        <w:t xml:space="preserve">prioritized </w:t>
      </w:r>
      <w:r w:rsidR="00677750">
        <w:rPr>
          <w:rFonts w:eastAsia="Times New Roman"/>
          <w:szCs w:val="24"/>
        </w:rPr>
        <w:t>r</w:t>
      </w:r>
      <w:r w:rsidR="004F5D18">
        <w:rPr>
          <w:rFonts w:eastAsia="Times New Roman"/>
          <w:szCs w:val="24"/>
        </w:rPr>
        <w:t>outes</w:t>
      </w:r>
      <w:r w:rsidR="00BD470E">
        <w:rPr>
          <w:rFonts w:eastAsia="Times New Roman"/>
          <w:szCs w:val="24"/>
        </w:rPr>
        <w:t xml:space="preserve"> to the C</w:t>
      </w:r>
      <w:r w:rsidR="00690DCD">
        <w:rPr>
          <w:rFonts w:eastAsia="Times New Roman"/>
          <w:szCs w:val="24"/>
        </w:rPr>
        <w:t xml:space="preserve">ounty’s existing </w:t>
      </w:r>
      <w:r w:rsidR="001163E6">
        <w:rPr>
          <w:rFonts w:eastAsia="Times New Roman"/>
          <w:szCs w:val="24"/>
        </w:rPr>
        <w:t xml:space="preserve">583 centerline miles of </w:t>
      </w:r>
      <w:r w:rsidR="00690DCD">
        <w:rPr>
          <w:rFonts w:eastAsia="Times New Roman"/>
          <w:szCs w:val="24"/>
        </w:rPr>
        <w:t>Category 1</w:t>
      </w:r>
      <w:r w:rsidR="00793AB7">
        <w:rPr>
          <w:rFonts w:eastAsia="Times New Roman"/>
          <w:szCs w:val="24"/>
        </w:rPr>
        <w:t xml:space="preserve"> </w:t>
      </w:r>
      <w:r w:rsidR="00690DCD">
        <w:rPr>
          <w:rFonts w:eastAsia="Times New Roman"/>
          <w:szCs w:val="24"/>
        </w:rPr>
        <w:t>-</w:t>
      </w:r>
      <w:r w:rsidR="00793AB7">
        <w:rPr>
          <w:rFonts w:eastAsia="Times New Roman"/>
          <w:szCs w:val="24"/>
        </w:rPr>
        <w:t xml:space="preserve"> </w:t>
      </w:r>
      <w:r w:rsidR="00690DCD">
        <w:rPr>
          <w:rFonts w:eastAsia="Times New Roman"/>
          <w:szCs w:val="24"/>
        </w:rPr>
        <w:t>4 snow and ice routes</w:t>
      </w:r>
      <w:r w:rsidR="00B61A82">
        <w:rPr>
          <w:rFonts w:eastAsia="Times New Roman"/>
          <w:szCs w:val="24"/>
        </w:rPr>
        <w:t xml:space="preserve"> (Table 2)</w:t>
      </w:r>
      <w:r w:rsidR="00690DCD">
        <w:rPr>
          <w:rFonts w:eastAsia="Times New Roman"/>
          <w:szCs w:val="24"/>
        </w:rPr>
        <w:t>.</w:t>
      </w:r>
      <w:r w:rsidR="004F5D18">
        <w:rPr>
          <w:rFonts w:eastAsia="Times New Roman"/>
          <w:szCs w:val="24"/>
        </w:rPr>
        <w:t xml:space="preserve"> </w:t>
      </w:r>
    </w:p>
    <w:p w14:paraId="397CF487" w14:textId="3867CA91" w:rsidR="00773201" w:rsidRPr="006B7678" w:rsidRDefault="00A91C29">
      <w:pPr>
        <w:rPr>
          <w:rFonts w:eastAsia="Times New Roman"/>
          <w:szCs w:val="24"/>
        </w:rPr>
      </w:pPr>
      <w:r>
        <w:rPr>
          <w:rFonts w:eastAsia="Times New Roman"/>
          <w:szCs w:val="24"/>
        </w:rPr>
        <w:t xml:space="preserve">Category 5 </w:t>
      </w:r>
      <w:r w:rsidR="00D368E3">
        <w:rPr>
          <w:rFonts w:eastAsia="Times New Roman"/>
          <w:szCs w:val="24"/>
        </w:rPr>
        <w:t xml:space="preserve">snow and ice routes </w:t>
      </w:r>
      <w:r w:rsidR="00A943B1">
        <w:rPr>
          <w:rFonts w:eastAsia="Times New Roman"/>
          <w:szCs w:val="24"/>
        </w:rPr>
        <w:t xml:space="preserve">were identified </w:t>
      </w:r>
      <w:r w:rsidR="009B084B">
        <w:rPr>
          <w:rFonts w:eastAsia="Times New Roman"/>
          <w:szCs w:val="24"/>
        </w:rPr>
        <w:t>through a</w:t>
      </w:r>
      <w:r w:rsidR="005963B5">
        <w:rPr>
          <w:rFonts w:eastAsia="Times New Roman"/>
          <w:szCs w:val="24"/>
        </w:rPr>
        <w:t xml:space="preserve"> Road’s Division</w:t>
      </w:r>
      <w:r w:rsidR="009B084B">
        <w:rPr>
          <w:rFonts w:eastAsia="Times New Roman"/>
          <w:szCs w:val="24"/>
        </w:rPr>
        <w:t xml:space="preserve"> </w:t>
      </w:r>
      <w:r w:rsidR="00FC26C8">
        <w:rPr>
          <w:rFonts w:eastAsia="Times New Roman"/>
          <w:szCs w:val="24"/>
        </w:rPr>
        <w:t>evaluat</w:t>
      </w:r>
      <w:r>
        <w:rPr>
          <w:rFonts w:eastAsia="Times New Roman"/>
          <w:szCs w:val="24"/>
        </w:rPr>
        <w:t>ion</w:t>
      </w:r>
      <w:r w:rsidR="00793AB7">
        <w:rPr>
          <w:rFonts w:eastAsia="Times New Roman"/>
          <w:szCs w:val="24"/>
        </w:rPr>
        <w:t xml:space="preserve"> of</w:t>
      </w:r>
      <w:r>
        <w:rPr>
          <w:rFonts w:eastAsia="Times New Roman"/>
          <w:szCs w:val="24"/>
        </w:rPr>
        <w:t xml:space="preserve"> </w:t>
      </w:r>
      <w:r w:rsidR="001163E6">
        <w:rPr>
          <w:rFonts w:eastAsia="Times New Roman"/>
          <w:szCs w:val="24"/>
        </w:rPr>
        <w:t xml:space="preserve">urban and rural </w:t>
      </w:r>
      <w:r w:rsidR="00793AB7">
        <w:rPr>
          <w:rFonts w:eastAsia="Times New Roman"/>
          <w:szCs w:val="24"/>
        </w:rPr>
        <w:t xml:space="preserve">neighborhood collector </w:t>
      </w:r>
      <w:r>
        <w:rPr>
          <w:rFonts w:eastAsia="Times New Roman"/>
          <w:szCs w:val="24"/>
        </w:rPr>
        <w:t>r</w:t>
      </w:r>
      <w:r w:rsidR="00C67D3F">
        <w:rPr>
          <w:rFonts w:eastAsia="Times New Roman"/>
          <w:szCs w:val="24"/>
        </w:rPr>
        <w:t>oads</w:t>
      </w:r>
      <w:r w:rsidR="007D1F3B">
        <w:rPr>
          <w:rFonts w:eastAsia="Times New Roman"/>
          <w:szCs w:val="24"/>
        </w:rPr>
        <w:t>, many of which</w:t>
      </w:r>
      <w:r w:rsidR="00730AB0">
        <w:rPr>
          <w:rFonts w:eastAsia="Times New Roman"/>
          <w:szCs w:val="24"/>
        </w:rPr>
        <w:t xml:space="preserve"> </w:t>
      </w:r>
      <w:r w:rsidR="006569C2">
        <w:rPr>
          <w:rFonts w:eastAsia="Times New Roman"/>
          <w:szCs w:val="24"/>
        </w:rPr>
        <w:t xml:space="preserve">have been </w:t>
      </w:r>
      <w:r w:rsidR="00C67D3F">
        <w:rPr>
          <w:rFonts w:eastAsia="Times New Roman"/>
          <w:szCs w:val="24"/>
        </w:rPr>
        <w:t xml:space="preserve">the subject of </w:t>
      </w:r>
      <w:r w:rsidR="00A943B1">
        <w:rPr>
          <w:rFonts w:eastAsia="Times New Roman"/>
          <w:szCs w:val="24"/>
        </w:rPr>
        <w:t xml:space="preserve">common </w:t>
      </w:r>
      <w:r w:rsidR="00C67D3F">
        <w:rPr>
          <w:rFonts w:eastAsia="Times New Roman"/>
          <w:szCs w:val="24"/>
        </w:rPr>
        <w:t xml:space="preserve">public requests </w:t>
      </w:r>
      <w:r w:rsidR="005963B5">
        <w:rPr>
          <w:rFonts w:eastAsia="Times New Roman"/>
          <w:szCs w:val="24"/>
        </w:rPr>
        <w:t xml:space="preserve">to the County </w:t>
      </w:r>
      <w:r w:rsidR="00C67D3F">
        <w:rPr>
          <w:rFonts w:eastAsia="Times New Roman"/>
          <w:szCs w:val="24"/>
        </w:rPr>
        <w:t xml:space="preserve">for </w:t>
      </w:r>
      <w:r w:rsidR="00793AB7">
        <w:rPr>
          <w:rFonts w:eastAsia="Times New Roman"/>
          <w:szCs w:val="24"/>
        </w:rPr>
        <w:t xml:space="preserve">snow and ice </w:t>
      </w:r>
      <w:r w:rsidR="00675E9B">
        <w:rPr>
          <w:rFonts w:eastAsia="Times New Roman"/>
          <w:szCs w:val="24"/>
        </w:rPr>
        <w:t xml:space="preserve">treatment </w:t>
      </w:r>
      <w:r w:rsidR="00C67D3F">
        <w:rPr>
          <w:rFonts w:eastAsia="Times New Roman"/>
          <w:szCs w:val="24"/>
        </w:rPr>
        <w:t xml:space="preserve">during </w:t>
      </w:r>
      <w:r w:rsidR="004432EF">
        <w:rPr>
          <w:rFonts w:eastAsia="Times New Roman"/>
          <w:szCs w:val="24"/>
        </w:rPr>
        <w:t xml:space="preserve">past </w:t>
      </w:r>
      <w:r w:rsidR="00793AB7">
        <w:rPr>
          <w:rFonts w:eastAsia="Times New Roman"/>
          <w:szCs w:val="24"/>
        </w:rPr>
        <w:t xml:space="preserve">winter storm events. </w:t>
      </w:r>
      <w:r w:rsidR="00BE2BEE">
        <w:rPr>
          <w:rFonts w:eastAsia="Times New Roman"/>
          <w:szCs w:val="24"/>
        </w:rPr>
        <w:t xml:space="preserve"> </w:t>
      </w:r>
      <w:r w:rsidR="00793AB7">
        <w:rPr>
          <w:rFonts w:eastAsia="Times New Roman"/>
          <w:szCs w:val="24"/>
        </w:rPr>
        <w:t>Th</w:t>
      </w:r>
      <w:r w:rsidR="00124AA2">
        <w:rPr>
          <w:rFonts w:eastAsia="Times New Roman"/>
          <w:szCs w:val="24"/>
        </w:rPr>
        <w:t xml:space="preserve">is subset of unincorporated </w:t>
      </w:r>
      <w:r w:rsidR="00FA0CB1">
        <w:rPr>
          <w:rFonts w:eastAsia="Times New Roman"/>
          <w:szCs w:val="24"/>
        </w:rPr>
        <w:t>C</w:t>
      </w:r>
      <w:r w:rsidR="00124AA2">
        <w:rPr>
          <w:rFonts w:eastAsia="Times New Roman"/>
          <w:szCs w:val="24"/>
        </w:rPr>
        <w:t>ounty roads w</w:t>
      </w:r>
      <w:r w:rsidR="001163E6">
        <w:rPr>
          <w:rFonts w:eastAsia="Times New Roman"/>
          <w:szCs w:val="24"/>
        </w:rPr>
        <w:t>as</w:t>
      </w:r>
      <w:r w:rsidR="00124AA2">
        <w:rPr>
          <w:rFonts w:eastAsia="Times New Roman"/>
          <w:szCs w:val="24"/>
        </w:rPr>
        <w:t xml:space="preserve"> further evaluated</w:t>
      </w:r>
      <w:r w:rsidR="007D1F3B">
        <w:rPr>
          <w:rFonts w:eastAsia="Times New Roman"/>
          <w:szCs w:val="24"/>
        </w:rPr>
        <w:t xml:space="preserve"> with respect to </w:t>
      </w:r>
      <w:r w:rsidR="004432EF">
        <w:rPr>
          <w:rFonts w:eastAsia="Times New Roman"/>
          <w:szCs w:val="24"/>
        </w:rPr>
        <w:t>the</w:t>
      </w:r>
      <w:r w:rsidR="007D1F3B">
        <w:rPr>
          <w:rFonts w:eastAsia="Times New Roman"/>
          <w:szCs w:val="24"/>
        </w:rPr>
        <w:t xml:space="preserve"> 500</w:t>
      </w:r>
      <w:r w:rsidR="00FA0CB1">
        <w:rPr>
          <w:rFonts w:eastAsia="Times New Roman"/>
          <w:szCs w:val="24"/>
        </w:rPr>
        <w:t xml:space="preserve"> </w:t>
      </w:r>
      <w:r w:rsidR="00125ED4">
        <w:rPr>
          <w:rFonts w:eastAsia="Times New Roman"/>
          <w:szCs w:val="24"/>
        </w:rPr>
        <w:t>foot</w:t>
      </w:r>
      <w:r w:rsidR="007D1F3B">
        <w:rPr>
          <w:rFonts w:eastAsia="Times New Roman"/>
          <w:szCs w:val="24"/>
        </w:rPr>
        <w:t xml:space="preserve"> elevation</w:t>
      </w:r>
      <w:r w:rsidR="004432EF">
        <w:rPr>
          <w:rFonts w:eastAsia="Times New Roman"/>
          <w:szCs w:val="24"/>
        </w:rPr>
        <w:t xml:space="preserve"> line</w:t>
      </w:r>
      <w:r w:rsidR="007D1F3B">
        <w:rPr>
          <w:rFonts w:eastAsia="Times New Roman"/>
          <w:szCs w:val="24"/>
        </w:rPr>
        <w:t>, a common threshold for rain/snow transitions</w:t>
      </w:r>
      <w:r w:rsidR="00793AB7">
        <w:rPr>
          <w:rFonts w:eastAsia="Times New Roman"/>
          <w:szCs w:val="24"/>
        </w:rPr>
        <w:t xml:space="preserve">. </w:t>
      </w:r>
      <w:r w:rsidR="00BE2BEE">
        <w:rPr>
          <w:rFonts w:eastAsia="Times New Roman"/>
          <w:szCs w:val="24"/>
        </w:rPr>
        <w:t xml:space="preserve"> </w:t>
      </w:r>
      <w:r w:rsidR="008F4DB1">
        <w:rPr>
          <w:rFonts w:eastAsia="Times New Roman"/>
          <w:szCs w:val="24"/>
        </w:rPr>
        <w:t>Approximately 50 centerline miles of n</w:t>
      </w:r>
      <w:r w:rsidR="001163E6">
        <w:rPr>
          <w:rFonts w:eastAsia="Times New Roman"/>
          <w:szCs w:val="24"/>
        </w:rPr>
        <w:t>eighborhood collector routes</w:t>
      </w:r>
      <w:r w:rsidR="008F4DB1">
        <w:rPr>
          <w:rFonts w:eastAsia="Times New Roman"/>
          <w:szCs w:val="24"/>
        </w:rPr>
        <w:t>,</w:t>
      </w:r>
      <w:r w:rsidR="001163E6">
        <w:rPr>
          <w:rFonts w:eastAsia="Times New Roman"/>
          <w:szCs w:val="24"/>
        </w:rPr>
        <w:t xml:space="preserve"> located </w:t>
      </w:r>
      <w:r w:rsidR="001163E6">
        <w:rPr>
          <w:rFonts w:eastAsia="Times New Roman"/>
          <w:szCs w:val="24"/>
        </w:rPr>
        <w:lastRenderedPageBreak/>
        <w:t>above 500</w:t>
      </w:r>
      <w:r w:rsidR="00FA0CB1">
        <w:rPr>
          <w:rFonts w:eastAsia="Times New Roman"/>
          <w:szCs w:val="24"/>
        </w:rPr>
        <w:t xml:space="preserve"> feet</w:t>
      </w:r>
      <w:r w:rsidR="001163E6">
        <w:rPr>
          <w:rFonts w:eastAsia="Times New Roman"/>
          <w:szCs w:val="24"/>
        </w:rPr>
        <w:t xml:space="preserve"> in elevation</w:t>
      </w:r>
      <w:r w:rsidR="008F4DB1">
        <w:rPr>
          <w:rFonts w:eastAsia="Times New Roman"/>
          <w:szCs w:val="24"/>
        </w:rPr>
        <w:t>,</w:t>
      </w:r>
      <w:r w:rsidR="001163E6">
        <w:rPr>
          <w:rFonts w:eastAsia="Times New Roman"/>
          <w:szCs w:val="24"/>
        </w:rPr>
        <w:t xml:space="preserve"> </w:t>
      </w:r>
      <w:r w:rsidR="001163E6" w:rsidRPr="00EA6B55">
        <w:rPr>
          <w:rFonts w:eastAsia="Times New Roman"/>
          <w:szCs w:val="24"/>
        </w:rPr>
        <w:t xml:space="preserve">are </w:t>
      </w:r>
      <w:r w:rsidR="004533F2">
        <w:rPr>
          <w:rFonts w:eastAsia="Times New Roman"/>
          <w:szCs w:val="24"/>
        </w:rPr>
        <w:t>identified</w:t>
      </w:r>
      <w:r w:rsidR="001163E6">
        <w:rPr>
          <w:rFonts w:eastAsia="Times New Roman"/>
          <w:szCs w:val="24"/>
        </w:rPr>
        <w:t xml:space="preserve"> for inclusion within Category 5 snow and ice routes</w:t>
      </w:r>
      <w:r w:rsidR="00B61A82">
        <w:rPr>
          <w:rFonts w:eastAsia="Times New Roman"/>
          <w:szCs w:val="24"/>
        </w:rPr>
        <w:t xml:space="preserve"> (Figure 1)</w:t>
      </w:r>
      <w:r w:rsidR="005963B5">
        <w:rPr>
          <w:rFonts w:eastAsia="Times New Roman"/>
          <w:szCs w:val="24"/>
        </w:rPr>
        <w:t xml:space="preserve"> and would be added to the total miles of roads to be cleared by the Roads Division</w:t>
      </w:r>
      <w:r w:rsidR="001163E6">
        <w:rPr>
          <w:rFonts w:eastAsia="Times New Roman"/>
          <w:szCs w:val="24"/>
        </w:rPr>
        <w:t xml:space="preserve">. </w:t>
      </w:r>
      <w:r w:rsidR="00BE2BEE">
        <w:rPr>
          <w:rFonts w:eastAsia="Times New Roman"/>
          <w:szCs w:val="24"/>
        </w:rPr>
        <w:t xml:space="preserve"> </w:t>
      </w:r>
      <w:r w:rsidR="008F4DB1">
        <w:rPr>
          <w:rFonts w:eastAsia="Times New Roman"/>
          <w:szCs w:val="24"/>
        </w:rPr>
        <w:t>These new</w:t>
      </w:r>
      <w:r w:rsidR="00CD3B18">
        <w:rPr>
          <w:rFonts w:eastAsia="Times New Roman"/>
          <w:szCs w:val="24"/>
        </w:rPr>
        <w:t xml:space="preserve"> potential</w:t>
      </w:r>
      <w:r w:rsidR="005069FF">
        <w:rPr>
          <w:rFonts w:eastAsia="Times New Roman"/>
          <w:szCs w:val="24"/>
        </w:rPr>
        <w:t xml:space="preserve"> </w:t>
      </w:r>
      <w:r w:rsidR="008F4DB1">
        <w:rPr>
          <w:rFonts w:eastAsia="Times New Roman"/>
          <w:szCs w:val="24"/>
        </w:rPr>
        <w:t xml:space="preserve">Category 5 routes </w:t>
      </w:r>
      <w:r w:rsidR="003557D8">
        <w:rPr>
          <w:rFonts w:eastAsia="Times New Roman"/>
          <w:szCs w:val="24"/>
        </w:rPr>
        <w:t>would</w:t>
      </w:r>
      <w:r w:rsidR="008F4DB1">
        <w:rPr>
          <w:rFonts w:eastAsia="Times New Roman"/>
          <w:szCs w:val="24"/>
        </w:rPr>
        <w:t xml:space="preserve"> </w:t>
      </w:r>
      <w:r w:rsidR="001163E6">
        <w:rPr>
          <w:szCs w:val="24"/>
        </w:rPr>
        <w:t xml:space="preserve">improve King County’s snow and ice route </w:t>
      </w:r>
      <w:r w:rsidR="00675E9B" w:rsidRPr="00F23679">
        <w:rPr>
          <w:szCs w:val="24"/>
        </w:rPr>
        <w:t xml:space="preserve">connectivity within </w:t>
      </w:r>
      <w:r w:rsidR="00997CD0" w:rsidRPr="00F23679">
        <w:rPr>
          <w:szCs w:val="24"/>
        </w:rPr>
        <w:t xml:space="preserve">neighborhoods, between neighborhoods, </w:t>
      </w:r>
      <w:r w:rsidR="009F39C6" w:rsidRPr="00CB333B">
        <w:rPr>
          <w:szCs w:val="24"/>
        </w:rPr>
        <w:t>and</w:t>
      </w:r>
      <w:r w:rsidR="009F39C6" w:rsidRPr="00F23679">
        <w:rPr>
          <w:szCs w:val="24"/>
        </w:rPr>
        <w:t xml:space="preserve"> </w:t>
      </w:r>
      <w:r w:rsidR="00675E9B" w:rsidRPr="00F23679">
        <w:rPr>
          <w:szCs w:val="24"/>
        </w:rPr>
        <w:t>better connect</w:t>
      </w:r>
      <w:r w:rsidR="009F39C6" w:rsidRPr="00CB333B">
        <w:rPr>
          <w:szCs w:val="24"/>
        </w:rPr>
        <w:t xml:space="preserve"> </w:t>
      </w:r>
      <w:r w:rsidR="00675E9B" w:rsidRPr="0056777F">
        <w:rPr>
          <w:szCs w:val="24"/>
        </w:rPr>
        <w:t>neighborhoods to</w:t>
      </w:r>
      <w:r w:rsidR="00675E9B">
        <w:rPr>
          <w:szCs w:val="24"/>
        </w:rPr>
        <w:t xml:space="preserve"> </w:t>
      </w:r>
      <w:r w:rsidR="002D2A08">
        <w:rPr>
          <w:szCs w:val="24"/>
        </w:rPr>
        <w:t xml:space="preserve">the larger </w:t>
      </w:r>
      <w:r w:rsidR="001D50AF">
        <w:rPr>
          <w:szCs w:val="24"/>
        </w:rPr>
        <w:t>roads that are part of the C</w:t>
      </w:r>
      <w:r w:rsidR="00675E9B">
        <w:rPr>
          <w:szCs w:val="24"/>
        </w:rPr>
        <w:t xml:space="preserve">ounty’s </w:t>
      </w:r>
      <w:r w:rsidR="004432EF">
        <w:rPr>
          <w:szCs w:val="24"/>
        </w:rPr>
        <w:t xml:space="preserve">existing </w:t>
      </w:r>
      <w:r w:rsidR="00675E9B">
        <w:rPr>
          <w:szCs w:val="24"/>
        </w:rPr>
        <w:t xml:space="preserve">Category 1 – 4 snow </w:t>
      </w:r>
      <w:r w:rsidR="008F4DB1">
        <w:rPr>
          <w:szCs w:val="24"/>
        </w:rPr>
        <w:t>and ice r</w:t>
      </w:r>
      <w:r w:rsidR="00675E9B">
        <w:rPr>
          <w:szCs w:val="24"/>
        </w:rPr>
        <w:t>oute system</w:t>
      </w:r>
      <w:r w:rsidR="004979D6">
        <w:rPr>
          <w:szCs w:val="24"/>
        </w:rPr>
        <w:t>.</w:t>
      </w:r>
    </w:p>
    <w:p w14:paraId="397CF488" w14:textId="279F450D" w:rsidR="003F5BE6" w:rsidRPr="007C0726" w:rsidRDefault="008F4DB1" w:rsidP="00301C9C">
      <w:pPr>
        <w:rPr>
          <w:rFonts w:eastAsia="Times New Roman"/>
          <w:szCs w:val="24"/>
        </w:rPr>
      </w:pPr>
      <w:r>
        <w:rPr>
          <w:rFonts w:eastAsia="Times New Roman"/>
          <w:szCs w:val="24"/>
        </w:rPr>
        <w:t xml:space="preserve">Though less frequent in occurrence, some winter weather events produce snow and ice in the lowland </w:t>
      </w:r>
      <w:r w:rsidR="008B5213">
        <w:rPr>
          <w:rFonts w:eastAsia="Times New Roman"/>
          <w:szCs w:val="24"/>
        </w:rPr>
        <w:t xml:space="preserve">(below </w:t>
      </w:r>
      <w:r w:rsidR="00C96192">
        <w:rPr>
          <w:rFonts w:eastAsia="Times New Roman"/>
          <w:szCs w:val="24"/>
        </w:rPr>
        <w:t xml:space="preserve">500 feet </w:t>
      </w:r>
      <w:r w:rsidR="008B5213">
        <w:rPr>
          <w:rFonts w:eastAsia="Times New Roman"/>
          <w:szCs w:val="24"/>
        </w:rPr>
        <w:t xml:space="preserve">elevation) </w:t>
      </w:r>
      <w:r>
        <w:rPr>
          <w:rFonts w:eastAsia="Times New Roman"/>
          <w:szCs w:val="24"/>
        </w:rPr>
        <w:t xml:space="preserve">portions of unincorporated King County. </w:t>
      </w:r>
      <w:r w:rsidR="00BE2BEE">
        <w:rPr>
          <w:rFonts w:eastAsia="Times New Roman"/>
          <w:szCs w:val="24"/>
        </w:rPr>
        <w:t xml:space="preserve"> </w:t>
      </w:r>
      <w:r w:rsidR="001034A1">
        <w:rPr>
          <w:rFonts w:eastAsia="Times New Roman"/>
          <w:szCs w:val="24"/>
        </w:rPr>
        <w:t>Due to the unpredictable nature of winter weather events in Western Washington, localized lowland snow events are challenging to predict.</w:t>
      </w:r>
      <w:r w:rsidR="00BE2BEE">
        <w:rPr>
          <w:rFonts w:eastAsia="Times New Roman"/>
          <w:szCs w:val="24"/>
        </w:rPr>
        <w:t xml:space="preserve"> </w:t>
      </w:r>
      <w:r w:rsidR="001034A1">
        <w:rPr>
          <w:rFonts w:eastAsia="Times New Roman"/>
          <w:szCs w:val="24"/>
        </w:rPr>
        <w:t xml:space="preserve"> Accordingly, this report </w:t>
      </w:r>
      <w:r w:rsidR="005963B5">
        <w:rPr>
          <w:rFonts w:eastAsia="Times New Roman"/>
          <w:szCs w:val="24"/>
        </w:rPr>
        <w:t xml:space="preserve">identifies </w:t>
      </w:r>
      <w:r w:rsidR="001034A1">
        <w:rPr>
          <w:rFonts w:eastAsia="Times New Roman"/>
          <w:szCs w:val="24"/>
        </w:rPr>
        <w:t>a</w:t>
      </w:r>
      <w:r w:rsidR="00675E9B">
        <w:rPr>
          <w:rFonts w:eastAsia="Times New Roman"/>
          <w:szCs w:val="24"/>
        </w:rPr>
        <w:t xml:space="preserve">n additional 20 contingency miles </w:t>
      </w:r>
      <w:r w:rsidR="001E3A60">
        <w:rPr>
          <w:rFonts w:eastAsia="Times New Roman"/>
          <w:szCs w:val="24"/>
        </w:rPr>
        <w:t xml:space="preserve">of lower elevation </w:t>
      </w:r>
      <w:r w:rsidR="00675E9B">
        <w:rPr>
          <w:rFonts w:eastAsia="Times New Roman"/>
          <w:szCs w:val="24"/>
        </w:rPr>
        <w:t>Category 5</w:t>
      </w:r>
      <w:r w:rsidR="001034A1">
        <w:rPr>
          <w:rFonts w:eastAsia="Times New Roman"/>
          <w:szCs w:val="24"/>
        </w:rPr>
        <w:t xml:space="preserve"> snow and ice routes</w:t>
      </w:r>
      <w:r w:rsidR="00675E9B">
        <w:rPr>
          <w:rFonts w:eastAsia="Times New Roman"/>
          <w:szCs w:val="24"/>
        </w:rPr>
        <w:t xml:space="preserve">. </w:t>
      </w:r>
      <w:r w:rsidR="00BE2BEE">
        <w:rPr>
          <w:rFonts w:eastAsia="Times New Roman"/>
          <w:szCs w:val="24"/>
        </w:rPr>
        <w:t xml:space="preserve"> </w:t>
      </w:r>
      <w:r>
        <w:rPr>
          <w:rFonts w:eastAsia="Times New Roman"/>
          <w:szCs w:val="24"/>
        </w:rPr>
        <w:t xml:space="preserve">These </w:t>
      </w:r>
      <w:r w:rsidR="00AD1C74">
        <w:rPr>
          <w:rFonts w:eastAsia="Times New Roman"/>
          <w:szCs w:val="24"/>
        </w:rPr>
        <w:t xml:space="preserve">20 </w:t>
      </w:r>
      <w:r w:rsidR="00CA4D69">
        <w:rPr>
          <w:rFonts w:eastAsia="Times New Roman"/>
          <w:szCs w:val="24"/>
        </w:rPr>
        <w:t xml:space="preserve">contingency </w:t>
      </w:r>
      <w:r>
        <w:rPr>
          <w:rFonts w:eastAsia="Times New Roman"/>
          <w:szCs w:val="24"/>
        </w:rPr>
        <w:t>miles</w:t>
      </w:r>
      <w:r w:rsidR="005069FF">
        <w:rPr>
          <w:rFonts w:eastAsia="Times New Roman"/>
          <w:szCs w:val="24"/>
        </w:rPr>
        <w:t xml:space="preserve"> </w:t>
      </w:r>
      <w:r w:rsidR="008B5213">
        <w:rPr>
          <w:rFonts w:eastAsia="Times New Roman"/>
          <w:szCs w:val="24"/>
        </w:rPr>
        <w:t>are not</w:t>
      </w:r>
      <w:r w:rsidR="00C1682F">
        <w:rPr>
          <w:rFonts w:eastAsia="Times New Roman"/>
          <w:szCs w:val="24"/>
        </w:rPr>
        <w:t xml:space="preserve"> </w:t>
      </w:r>
      <w:r w:rsidR="001034A1">
        <w:rPr>
          <w:rFonts w:eastAsia="Times New Roman"/>
          <w:szCs w:val="24"/>
        </w:rPr>
        <w:t>m</w:t>
      </w:r>
      <w:r w:rsidR="008B5213">
        <w:rPr>
          <w:rFonts w:eastAsia="Times New Roman"/>
          <w:szCs w:val="24"/>
        </w:rPr>
        <w:t>apped</w:t>
      </w:r>
      <w:r w:rsidR="005963B5">
        <w:rPr>
          <w:rFonts w:eastAsia="Times New Roman"/>
          <w:szCs w:val="24"/>
        </w:rPr>
        <w:t xml:space="preserve"> to give Roads staff the flexibility to deploy resources as needed.</w:t>
      </w:r>
      <w:r w:rsidR="00BE2BEE">
        <w:rPr>
          <w:rFonts w:eastAsia="Times New Roman"/>
          <w:szCs w:val="24"/>
        </w:rPr>
        <w:t xml:space="preserve"> </w:t>
      </w:r>
      <w:r w:rsidR="005963B5">
        <w:rPr>
          <w:rFonts w:eastAsia="Times New Roman"/>
          <w:szCs w:val="24"/>
        </w:rPr>
        <w:t xml:space="preserve"> Thus,</w:t>
      </w:r>
      <w:r w:rsidR="008B5213">
        <w:rPr>
          <w:rFonts w:eastAsia="Times New Roman"/>
          <w:szCs w:val="24"/>
        </w:rPr>
        <w:t xml:space="preserve"> contingency areas are identified (see Figure 1) </w:t>
      </w:r>
      <w:r w:rsidR="005963B5">
        <w:rPr>
          <w:rFonts w:eastAsia="Times New Roman"/>
          <w:szCs w:val="24"/>
        </w:rPr>
        <w:t xml:space="preserve">in Category 5 </w:t>
      </w:r>
      <w:r w:rsidR="008B5213">
        <w:rPr>
          <w:rFonts w:eastAsia="Times New Roman"/>
          <w:szCs w:val="24"/>
        </w:rPr>
        <w:t>to reflect</w:t>
      </w:r>
      <w:r w:rsidR="0007705A">
        <w:rPr>
          <w:rFonts w:eastAsia="Times New Roman"/>
          <w:szCs w:val="24"/>
        </w:rPr>
        <w:t xml:space="preserve"> </w:t>
      </w:r>
      <w:r w:rsidR="008B5213">
        <w:rPr>
          <w:rFonts w:eastAsia="Times New Roman"/>
          <w:szCs w:val="24"/>
        </w:rPr>
        <w:t xml:space="preserve">possible </w:t>
      </w:r>
      <w:r>
        <w:rPr>
          <w:rFonts w:eastAsia="Times New Roman"/>
          <w:szCs w:val="24"/>
        </w:rPr>
        <w:t>l</w:t>
      </w:r>
      <w:r w:rsidR="00BF452F">
        <w:rPr>
          <w:rFonts w:eastAsia="Times New Roman"/>
          <w:szCs w:val="24"/>
        </w:rPr>
        <w:t>owland routes</w:t>
      </w:r>
      <w:r>
        <w:rPr>
          <w:rFonts w:eastAsia="Times New Roman"/>
          <w:szCs w:val="24"/>
        </w:rPr>
        <w:t xml:space="preserve"> located below 500</w:t>
      </w:r>
      <w:r w:rsidR="00FA0CB1">
        <w:rPr>
          <w:rFonts w:eastAsia="Times New Roman"/>
          <w:szCs w:val="24"/>
        </w:rPr>
        <w:t xml:space="preserve"> feet</w:t>
      </w:r>
      <w:r>
        <w:rPr>
          <w:rFonts w:eastAsia="Times New Roman"/>
          <w:szCs w:val="24"/>
        </w:rPr>
        <w:t xml:space="preserve"> in elevation that </w:t>
      </w:r>
      <w:r w:rsidR="00E56F35">
        <w:rPr>
          <w:rFonts w:eastAsia="Times New Roman"/>
          <w:szCs w:val="24"/>
        </w:rPr>
        <w:t>may be</w:t>
      </w:r>
      <w:r>
        <w:rPr>
          <w:rFonts w:eastAsia="Times New Roman"/>
          <w:szCs w:val="24"/>
        </w:rPr>
        <w:t xml:space="preserve"> impacted by snow and ice. </w:t>
      </w:r>
      <w:r w:rsidR="00BF452F">
        <w:rPr>
          <w:rFonts w:eastAsia="Times New Roman"/>
          <w:szCs w:val="24"/>
        </w:rPr>
        <w:t xml:space="preserve"> </w:t>
      </w:r>
      <w:r w:rsidR="003F5BE6">
        <w:rPr>
          <w:rFonts w:eastAsia="Times New Roman"/>
          <w:szCs w:val="24"/>
        </w:rPr>
        <w:t xml:space="preserve">These </w:t>
      </w:r>
      <w:r w:rsidR="005069FF">
        <w:rPr>
          <w:rFonts w:eastAsia="Times New Roman"/>
          <w:szCs w:val="24"/>
        </w:rPr>
        <w:t>C</w:t>
      </w:r>
      <w:r w:rsidR="004B358C">
        <w:rPr>
          <w:rFonts w:eastAsia="Times New Roman"/>
          <w:szCs w:val="24"/>
        </w:rPr>
        <w:t xml:space="preserve">ategory 5 </w:t>
      </w:r>
      <w:r w:rsidR="00BF452F">
        <w:rPr>
          <w:rFonts w:eastAsia="Times New Roman"/>
          <w:szCs w:val="24"/>
        </w:rPr>
        <w:t>contingency mile</w:t>
      </w:r>
      <w:r w:rsidR="003F5BE6">
        <w:rPr>
          <w:rFonts w:eastAsia="Times New Roman"/>
          <w:szCs w:val="24"/>
        </w:rPr>
        <w:t>s</w:t>
      </w:r>
      <w:r w:rsidR="004B358C">
        <w:rPr>
          <w:rFonts w:eastAsia="Times New Roman"/>
          <w:szCs w:val="24"/>
        </w:rPr>
        <w:t xml:space="preserve"> </w:t>
      </w:r>
      <w:r w:rsidR="003F5BE6">
        <w:rPr>
          <w:rFonts w:eastAsia="Times New Roman"/>
          <w:szCs w:val="24"/>
        </w:rPr>
        <w:t>would</w:t>
      </w:r>
      <w:r w:rsidR="001D50AF">
        <w:rPr>
          <w:rFonts w:eastAsia="Times New Roman"/>
          <w:szCs w:val="24"/>
        </w:rPr>
        <w:t xml:space="preserve"> improve the C</w:t>
      </w:r>
      <w:r w:rsidR="004B358C">
        <w:rPr>
          <w:rFonts w:eastAsia="Times New Roman"/>
          <w:szCs w:val="24"/>
        </w:rPr>
        <w:t>oun</w:t>
      </w:r>
      <w:r>
        <w:rPr>
          <w:rFonts w:eastAsia="Times New Roman"/>
          <w:szCs w:val="24"/>
        </w:rPr>
        <w:t>ty’s flexibility and responsiveness to emergent storm conditions in lowland neighborhoods of unincorporated King County.</w:t>
      </w:r>
      <w:r w:rsidR="00301C9C">
        <w:rPr>
          <w:rFonts w:eastAsia="Times New Roman"/>
          <w:szCs w:val="24"/>
        </w:rPr>
        <w:t xml:space="preserve"> </w:t>
      </w:r>
      <w:r w:rsidR="00B61A82">
        <w:rPr>
          <w:rFonts w:eastAsia="Times New Roman"/>
          <w:szCs w:val="24"/>
        </w:rPr>
        <w:t xml:space="preserve"> </w:t>
      </w:r>
    </w:p>
    <w:p w14:paraId="397CF489" w14:textId="77777777" w:rsidR="002F52DB" w:rsidRPr="00C60C9D" w:rsidRDefault="002F52DB" w:rsidP="002F52DB">
      <w:pPr>
        <w:autoSpaceDE w:val="0"/>
        <w:autoSpaceDN w:val="0"/>
        <w:adjustRightInd w:val="0"/>
        <w:spacing w:after="0" w:line="240" w:lineRule="auto"/>
        <w:rPr>
          <w:rFonts w:ascii="Calibri" w:eastAsia="Calibri" w:hAnsi="Calibri" w:cs="Calibri"/>
          <w:color w:val="000000" w:themeColor="text1"/>
          <w:szCs w:val="24"/>
        </w:rPr>
      </w:pPr>
      <w:r>
        <w:rPr>
          <w:rFonts w:ascii="Calibri" w:eastAsia="Calibri" w:hAnsi="Calibri" w:cs="Calibri"/>
          <w:color w:val="000000" w:themeColor="text1"/>
          <w:szCs w:val="24"/>
        </w:rPr>
        <w:t xml:space="preserve">Table </w:t>
      </w:r>
      <w:r w:rsidR="00301C9C">
        <w:rPr>
          <w:rFonts w:ascii="Calibri" w:eastAsia="Calibri" w:hAnsi="Calibri" w:cs="Calibri"/>
          <w:color w:val="000000" w:themeColor="text1"/>
          <w:szCs w:val="24"/>
        </w:rPr>
        <w:t>2</w:t>
      </w:r>
      <w:r w:rsidR="002706DD">
        <w:rPr>
          <w:rFonts w:ascii="Calibri" w:eastAsia="Calibri" w:hAnsi="Calibri" w:cs="Calibri"/>
          <w:color w:val="000000" w:themeColor="text1"/>
          <w:szCs w:val="24"/>
        </w:rPr>
        <w:t xml:space="preserve">. Existing and </w:t>
      </w:r>
      <w:r w:rsidR="00B57824">
        <w:rPr>
          <w:rFonts w:ascii="Calibri" w:eastAsia="Calibri" w:hAnsi="Calibri" w:cs="Calibri"/>
          <w:color w:val="000000" w:themeColor="text1"/>
          <w:szCs w:val="24"/>
        </w:rPr>
        <w:t>potential new</w:t>
      </w:r>
      <w:r>
        <w:rPr>
          <w:rFonts w:ascii="Calibri" w:eastAsia="Calibri" w:hAnsi="Calibri" w:cs="Calibri"/>
          <w:color w:val="000000" w:themeColor="text1"/>
          <w:szCs w:val="24"/>
        </w:rPr>
        <w:t xml:space="preserve"> </w:t>
      </w:r>
      <w:r w:rsidR="002706DD">
        <w:rPr>
          <w:rFonts w:ascii="Calibri" w:eastAsia="Calibri" w:hAnsi="Calibri" w:cs="Calibri"/>
          <w:color w:val="000000" w:themeColor="text1"/>
          <w:szCs w:val="24"/>
        </w:rPr>
        <w:t>snow and ice r</w:t>
      </w:r>
      <w:r>
        <w:rPr>
          <w:rFonts w:ascii="Calibri" w:eastAsia="Calibri" w:hAnsi="Calibri" w:cs="Calibri"/>
          <w:color w:val="000000" w:themeColor="text1"/>
          <w:szCs w:val="24"/>
        </w:rPr>
        <w:t>outes</w:t>
      </w:r>
      <w:r w:rsidR="002706DD">
        <w:rPr>
          <w:rFonts w:ascii="Calibri" w:eastAsia="Calibri" w:hAnsi="Calibri" w:cs="Calibri"/>
          <w:color w:val="000000" w:themeColor="text1"/>
          <w:szCs w:val="24"/>
        </w:rPr>
        <w:t xml:space="preserve"> for unincorporated King County roads</w:t>
      </w:r>
    </w:p>
    <w:tbl>
      <w:tblPr>
        <w:tblStyle w:val="TableGrid"/>
        <w:tblW w:w="10042" w:type="dxa"/>
        <w:tblLook w:val="04A0" w:firstRow="1" w:lastRow="0" w:firstColumn="1" w:lastColumn="0" w:noHBand="0" w:noVBand="1"/>
      </w:tblPr>
      <w:tblGrid>
        <w:gridCol w:w="1795"/>
        <w:gridCol w:w="6660"/>
        <w:gridCol w:w="1587"/>
      </w:tblGrid>
      <w:tr w:rsidR="002F52DB" w:rsidRPr="00571A3D" w14:paraId="397CF48D" w14:textId="77777777" w:rsidTr="00EC562D">
        <w:trPr>
          <w:trHeight w:val="1144"/>
          <w:tblHeader/>
        </w:trPr>
        <w:tc>
          <w:tcPr>
            <w:tcW w:w="1795" w:type="dxa"/>
          </w:tcPr>
          <w:p w14:paraId="397CF48A" w14:textId="77777777" w:rsidR="002F52DB" w:rsidRPr="00571A3D" w:rsidRDefault="002F52DB" w:rsidP="00827C27">
            <w:pPr>
              <w:autoSpaceDE w:val="0"/>
              <w:autoSpaceDN w:val="0"/>
              <w:adjustRightInd w:val="0"/>
              <w:jc w:val="center"/>
              <w:rPr>
                <w:rFonts w:ascii="Calibri" w:eastAsia="Calibri" w:hAnsi="Calibri" w:cs="Calibri"/>
                <w:b/>
                <w:bCs/>
                <w:iCs/>
                <w:color w:val="000000" w:themeColor="text1"/>
                <w:szCs w:val="24"/>
              </w:rPr>
            </w:pPr>
            <w:r w:rsidRPr="00571A3D">
              <w:rPr>
                <w:rFonts w:ascii="Calibri" w:eastAsia="Calibri" w:hAnsi="Calibri" w:cs="Calibri"/>
                <w:b/>
                <w:bCs/>
                <w:iCs/>
                <w:color w:val="000000" w:themeColor="text1"/>
                <w:szCs w:val="24"/>
              </w:rPr>
              <w:t>Snow and Ice Category #</w:t>
            </w:r>
          </w:p>
        </w:tc>
        <w:tc>
          <w:tcPr>
            <w:tcW w:w="6660" w:type="dxa"/>
          </w:tcPr>
          <w:p w14:paraId="397CF48B" w14:textId="77777777" w:rsidR="002F52DB" w:rsidRPr="00571A3D" w:rsidRDefault="002F52DB" w:rsidP="00BE2BEE">
            <w:pPr>
              <w:autoSpaceDE w:val="0"/>
              <w:autoSpaceDN w:val="0"/>
              <w:adjustRightInd w:val="0"/>
              <w:jc w:val="center"/>
              <w:rPr>
                <w:rFonts w:ascii="Calibri" w:eastAsia="Calibri" w:hAnsi="Calibri" w:cs="Calibri"/>
                <w:b/>
                <w:bCs/>
                <w:iCs/>
                <w:color w:val="000000" w:themeColor="text1"/>
                <w:szCs w:val="24"/>
              </w:rPr>
            </w:pPr>
            <w:r w:rsidRPr="00571A3D">
              <w:rPr>
                <w:rFonts w:ascii="Calibri" w:eastAsia="Calibri" w:hAnsi="Calibri" w:cs="Calibri"/>
                <w:b/>
                <w:bCs/>
                <w:iCs/>
                <w:color w:val="000000" w:themeColor="text1"/>
                <w:szCs w:val="24"/>
              </w:rPr>
              <w:t>Description</w:t>
            </w:r>
          </w:p>
        </w:tc>
        <w:tc>
          <w:tcPr>
            <w:tcW w:w="1587" w:type="dxa"/>
          </w:tcPr>
          <w:p w14:paraId="397CF48C" w14:textId="77777777" w:rsidR="002F52DB" w:rsidRPr="00571A3D" w:rsidRDefault="002F52DB" w:rsidP="00827C27">
            <w:pPr>
              <w:autoSpaceDE w:val="0"/>
              <w:autoSpaceDN w:val="0"/>
              <w:adjustRightInd w:val="0"/>
              <w:jc w:val="center"/>
              <w:rPr>
                <w:rFonts w:ascii="Calibri" w:eastAsia="Calibri" w:hAnsi="Calibri" w:cs="Calibri"/>
                <w:b/>
                <w:bCs/>
                <w:iCs/>
                <w:color w:val="000000" w:themeColor="text1"/>
                <w:szCs w:val="24"/>
              </w:rPr>
            </w:pPr>
            <w:r w:rsidRPr="00571A3D">
              <w:rPr>
                <w:rFonts w:ascii="Calibri" w:eastAsia="Calibri" w:hAnsi="Calibri" w:cs="Calibri"/>
                <w:b/>
                <w:bCs/>
                <w:iCs/>
                <w:color w:val="000000" w:themeColor="text1"/>
                <w:szCs w:val="24"/>
              </w:rPr>
              <w:t># centerline miles</w:t>
            </w:r>
          </w:p>
        </w:tc>
      </w:tr>
      <w:tr w:rsidR="002F52DB" w14:paraId="397CF491" w14:textId="77777777" w:rsidTr="00EC562D">
        <w:trPr>
          <w:trHeight w:val="620"/>
          <w:tblHeader/>
        </w:trPr>
        <w:tc>
          <w:tcPr>
            <w:tcW w:w="1795" w:type="dxa"/>
          </w:tcPr>
          <w:p w14:paraId="397CF48E" w14:textId="77777777" w:rsidR="002F52DB" w:rsidRDefault="002F52DB" w:rsidP="009862DE">
            <w:pPr>
              <w:autoSpaceDE w:val="0"/>
              <w:autoSpaceDN w:val="0"/>
              <w:adjustRightInd w:val="0"/>
              <w:jc w:val="center"/>
              <w:rPr>
                <w:rFonts w:ascii="Calibri" w:eastAsia="Calibri" w:hAnsi="Calibri" w:cs="Calibri"/>
                <w:bCs/>
                <w:iCs/>
                <w:color w:val="000000" w:themeColor="text1"/>
                <w:szCs w:val="24"/>
              </w:rPr>
            </w:pPr>
            <w:r>
              <w:rPr>
                <w:rFonts w:ascii="Calibri" w:eastAsia="Calibri" w:hAnsi="Calibri" w:cs="Calibri"/>
                <w:bCs/>
                <w:iCs/>
                <w:color w:val="000000" w:themeColor="text1"/>
                <w:szCs w:val="24"/>
              </w:rPr>
              <w:t>1 -</w:t>
            </w:r>
            <w:r w:rsidR="00360345">
              <w:rPr>
                <w:rFonts w:ascii="Calibri" w:eastAsia="Calibri" w:hAnsi="Calibri" w:cs="Calibri"/>
                <w:bCs/>
                <w:iCs/>
                <w:color w:val="000000" w:themeColor="text1"/>
                <w:szCs w:val="24"/>
              </w:rPr>
              <w:t xml:space="preserve"> </w:t>
            </w:r>
            <w:r>
              <w:rPr>
                <w:rFonts w:ascii="Calibri" w:eastAsia="Calibri" w:hAnsi="Calibri" w:cs="Calibri"/>
                <w:bCs/>
                <w:iCs/>
                <w:color w:val="000000" w:themeColor="text1"/>
                <w:szCs w:val="24"/>
              </w:rPr>
              <w:t>4</w:t>
            </w:r>
            <w:r w:rsidR="00360345">
              <w:rPr>
                <w:rFonts w:ascii="Calibri" w:eastAsia="Calibri" w:hAnsi="Calibri" w:cs="Calibri"/>
                <w:bCs/>
                <w:iCs/>
                <w:color w:val="000000" w:themeColor="text1"/>
                <w:szCs w:val="24"/>
              </w:rPr>
              <w:t xml:space="preserve"> (</w:t>
            </w:r>
            <w:r w:rsidR="009862DE">
              <w:rPr>
                <w:rFonts w:ascii="Calibri" w:eastAsia="Calibri" w:hAnsi="Calibri" w:cs="Calibri"/>
                <w:bCs/>
                <w:iCs/>
                <w:color w:val="000000" w:themeColor="text1"/>
                <w:szCs w:val="24"/>
              </w:rPr>
              <w:t>existing</w:t>
            </w:r>
            <w:r w:rsidR="00360345">
              <w:rPr>
                <w:rFonts w:ascii="Calibri" w:eastAsia="Calibri" w:hAnsi="Calibri" w:cs="Calibri"/>
                <w:bCs/>
                <w:iCs/>
                <w:color w:val="000000" w:themeColor="text1"/>
                <w:szCs w:val="24"/>
              </w:rPr>
              <w:t>)</w:t>
            </w:r>
          </w:p>
        </w:tc>
        <w:tc>
          <w:tcPr>
            <w:tcW w:w="6660" w:type="dxa"/>
          </w:tcPr>
          <w:p w14:paraId="397CF48F" w14:textId="4A0E856E" w:rsidR="002F52DB" w:rsidRDefault="002F52DB" w:rsidP="00EA2670">
            <w:pPr>
              <w:autoSpaceDE w:val="0"/>
              <w:autoSpaceDN w:val="0"/>
              <w:adjustRightInd w:val="0"/>
              <w:rPr>
                <w:rFonts w:ascii="Calibri" w:eastAsia="Calibri" w:hAnsi="Calibri" w:cs="Calibri"/>
                <w:bCs/>
                <w:iCs/>
                <w:color w:val="000000" w:themeColor="text1"/>
                <w:szCs w:val="24"/>
              </w:rPr>
            </w:pPr>
            <w:r>
              <w:rPr>
                <w:rFonts w:ascii="Calibri" w:eastAsia="Calibri" w:hAnsi="Calibri" w:cs="Calibri"/>
                <w:color w:val="000000" w:themeColor="text1"/>
                <w:szCs w:val="24"/>
              </w:rPr>
              <w:t xml:space="preserve">See Table 1  for description of current Snow and Ice Route Categories  </w:t>
            </w:r>
          </w:p>
        </w:tc>
        <w:tc>
          <w:tcPr>
            <w:tcW w:w="1587" w:type="dxa"/>
          </w:tcPr>
          <w:p w14:paraId="397CF490" w14:textId="77777777" w:rsidR="002F52DB" w:rsidRDefault="002F52DB" w:rsidP="00827C27">
            <w:pPr>
              <w:autoSpaceDE w:val="0"/>
              <w:autoSpaceDN w:val="0"/>
              <w:adjustRightInd w:val="0"/>
              <w:jc w:val="center"/>
              <w:rPr>
                <w:rFonts w:ascii="Calibri" w:eastAsia="Calibri" w:hAnsi="Calibri" w:cs="Calibri"/>
                <w:bCs/>
                <w:iCs/>
                <w:color w:val="000000" w:themeColor="text1"/>
                <w:szCs w:val="24"/>
              </w:rPr>
            </w:pPr>
            <w:r>
              <w:rPr>
                <w:rFonts w:ascii="Calibri" w:eastAsia="Calibri" w:hAnsi="Calibri" w:cs="Calibri"/>
                <w:bCs/>
                <w:iCs/>
                <w:color w:val="000000" w:themeColor="text1"/>
                <w:szCs w:val="24"/>
              </w:rPr>
              <w:t>583</w:t>
            </w:r>
          </w:p>
        </w:tc>
      </w:tr>
      <w:tr w:rsidR="002F52DB" w14:paraId="397CF495" w14:textId="77777777" w:rsidTr="00EC562D">
        <w:trPr>
          <w:trHeight w:val="989"/>
          <w:tblHeader/>
        </w:trPr>
        <w:tc>
          <w:tcPr>
            <w:tcW w:w="1795" w:type="dxa"/>
          </w:tcPr>
          <w:p w14:paraId="397CF492" w14:textId="77777777" w:rsidR="002F52DB" w:rsidRDefault="002F52DB" w:rsidP="009862DE">
            <w:pPr>
              <w:autoSpaceDE w:val="0"/>
              <w:autoSpaceDN w:val="0"/>
              <w:adjustRightInd w:val="0"/>
              <w:jc w:val="center"/>
              <w:rPr>
                <w:rFonts w:ascii="Calibri" w:eastAsia="Calibri" w:hAnsi="Calibri" w:cs="Calibri"/>
                <w:bCs/>
                <w:iCs/>
                <w:color w:val="000000" w:themeColor="text1"/>
                <w:szCs w:val="24"/>
              </w:rPr>
            </w:pPr>
            <w:r>
              <w:rPr>
                <w:rFonts w:ascii="Calibri" w:eastAsia="Calibri" w:hAnsi="Calibri" w:cs="Calibri"/>
                <w:bCs/>
                <w:iCs/>
                <w:color w:val="000000" w:themeColor="text1"/>
                <w:szCs w:val="24"/>
              </w:rPr>
              <w:t>5</w:t>
            </w:r>
            <w:r w:rsidR="00360345">
              <w:rPr>
                <w:rFonts w:ascii="Calibri" w:eastAsia="Calibri" w:hAnsi="Calibri" w:cs="Calibri"/>
                <w:bCs/>
                <w:iCs/>
                <w:color w:val="000000" w:themeColor="text1"/>
                <w:szCs w:val="24"/>
              </w:rPr>
              <w:t xml:space="preserve"> (</w:t>
            </w:r>
            <w:r w:rsidR="009862DE">
              <w:rPr>
                <w:rFonts w:ascii="Calibri" w:eastAsia="Calibri" w:hAnsi="Calibri" w:cs="Calibri"/>
                <w:bCs/>
                <w:iCs/>
                <w:color w:val="000000" w:themeColor="text1"/>
                <w:szCs w:val="24"/>
              </w:rPr>
              <w:t>new</w:t>
            </w:r>
            <w:r w:rsidR="00360345">
              <w:rPr>
                <w:rFonts w:ascii="Calibri" w:eastAsia="Calibri" w:hAnsi="Calibri" w:cs="Calibri"/>
                <w:bCs/>
                <w:iCs/>
                <w:color w:val="000000" w:themeColor="text1"/>
                <w:szCs w:val="24"/>
              </w:rPr>
              <w:t>)</w:t>
            </w:r>
          </w:p>
        </w:tc>
        <w:tc>
          <w:tcPr>
            <w:tcW w:w="6660" w:type="dxa"/>
          </w:tcPr>
          <w:p w14:paraId="397CF493" w14:textId="77777777" w:rsidR="002F52DB" w:rsidRDefault="002F52DB" w:rsidP="007F469A">
            <w:pPr>
              <w:autoSpaceDE w:val="0"/>
              <w:autoSpaceDN w:val="0"/>
              <w:adjustRightInd w:val="0"/>
              <w:rPr>
                <w:rFonts w:ascii="Calibri" w:eastAsia="Calibri" w:hAnsi="Calibri" w:cs="Calibri"/>
                <w:bCs/>
                <w:iCs/>
                <w:color w:val="000000" w:themeColor="text1"/>
                <w:szCs w:val="24"/>
              </w:rPr>
            </w:pPr>
            <w:r>
              <w:rPr>
                <w:rFonts w:eastAsia="Times New Roman"/>
                <w:szCs w:val="24"/>
              </w:rPr>
              <w:t>Neighborhood collector roads above 500 feet in elevation</w:t>
            </w:r>
            <w:r w:rsidR="00301C9C">
              <w:rPr>
                <w:rFonts w:eastAsia="Times New Roman"/>
                <w:szCs w:val="24"/>
              </w:rPr>
              <w:t xml:space="preserve"> (50 miles)</w:t>
            </w:r>
            <w:r w:rsidR="00A55488">
              <w:rPr>
                <w:rFonts w:eastAsia="Times New Roman"/>
                <w:szCs w:val="24"/>
              </w:rPr>
              <w:t xml:space="preserve"> plus additional </w:t>
            </w:r>
            <w:r w:rsidR="00301C9C">
              <w:rPr>
                <w:rFonts w:eastAsia="Times New Roman"/>
                <w:szCs w:val="24"/>
              </w:rPr>
              <w:t xml:space="preserve">contingency lowland neighborhood collector road </w:t>
            </w:r>
            <w:r w:rsidR="00A55488">
              <w:rPr>
                <w:rFonts w:eastAsia="Times New Roman"/>
                <w:szCs w:val="24"/>
              </w:rPr>
              <w:t>miles</w:t>
            </w:r>
            <w:r w:rsidR="00360345">
              <w:rPr>
                <w:rFonts w:eastAsia="Times New Roman"/>
                <w:szCs w:val="24"/>
              </w:rPr>
              <w:t xml:space="preserve"> (20 miles)</w:t>
            </w:r>
            <w:r w:rsidR="00A55488">
              <w:rPr>
                <w:rFonts w:eastAsia="Times New Roman"/>
                <w:szCs w:val="24"/>
              </w:rPr>
              <w:t xml:space="preserve"> </w:t>
            </w:r>
          </w:p>
        </w:tc>
        <w:tc>
          <w:tcPr>
            <w:tcW w:w="1587" w:type="dxa"/>
          </w:tcPr>
          <w:p w14:paraId="397CF494" w14:textId="77777777" w:rsidR="002F52DB" w:rsidRDefault="00A55488" w:rsidP="00827C27">
            <w:pPr>
              <w:autoSpaceDE w:val="0"/>
              <w:autoSpaceDN w:val="0"/>
              <w:adjustRightInd w:val="0"/>
              <w:jc w:val="center"/>
              <w:rPr>
                <w:rFonts w:ascii="Calibri" w:eastAsia="Calibri" w:hAnsi="Calibri" w:cs="Calibri"/>
                <w:bCs/>
                <w:iCs/>
                <w:color w:val="000000" w:themeColor="text1"/>
                <w:szCs w:val="24"/>
              </w:rPr>
            </w:pPr>
            <w:r>
              <w:rPr>
                <w:rFonts w:ascii="Calibri" w:eastAsia="Calibri" w:hAnsi="Calibri" w:cs="Calibri"/>
                <w:bCs/>
                <w:iCs/>
                <w:color w:val="000000" w:themeColor="text1"/>
                <w:szCs w:val="24"/>
              </w:rPr>
              <w:t>70</w:t>
            </w:r>
          </w:p>
        </w:tc>
      </w:tr>
      <w:tr w:rsidR="002706DD" w14:paraId="397CF499" w14:textId="77777777" w:rsidTr="00EC562D">
        <w:trPr>
          <w:trHeight w:val="332"/>
          <w:tblHeader/>
        </w:trPr>
        <w:tc>
          <w:tcPr>
            <w:tcW w:w="1795" w:type="dxa"/>
          </w:tcPr>
          <w:p w14:paraId="397CF496" w14:textId="77777777" w:rsidR="002706DD" w:rsidRDefault="00C42B05" w:rsidP="00827C27">
            <w:pPr>
              <w:autoSpaceDE w:val="0"/>
              <w:autoSpaceDN w:val="0"/>
              <w:adjustRightInd w:val="0"/>
              <w:jc w:val="center"/>
              <w:rPr>
                <w:rFonts w:ascii="Calibri" w:eastAsia="Calibri" w:hAnsi="Calibri" w:cs="Calibri"/>
                <w:bCs/>
                <w:iCs/>
                <w:color w:val="000000" w:themeColor="text1"/>
                <w:szCs w:val="24"/>
              </w:rPr>
            </w:pPr>
            <w:r>
              <w:rPr>
                <w:rFonts w:ascii="Calibri" w:eastAsia="Calibri" w:hAnsi="Calibri" w:cs="Calibri"/>
                <w:bCs/>
                <w:iCs/>
                <w:color w:val="000000" w:themeColor="text1"/>
                <w:szCs w:val="24"/>
              </w:rPr>
              <w:t>Total (</w:t>
            </w:r>
            <w:r w:rsidR="002706DD">
              <w:rPr>
                <w:rFonts w:ascii="Calibri" w:eastAsia="Calibri" w:hAnsi="Calibri" w:cs="Calibri"/>
                <w:bCs/>
                <w:iCs/>
                <w:color w:val="000000" w:themeColor="text1"/>
                <w:szCs w:val="24"/>
              </w:rPr>
              <w:t xml:space="preserve">1 </w:t>
            </w:r>
            <w:r w:rsidR="00C1682F">
              <w:rPr>
                <w:rFonts w:ascii="Calibri" w:eastAsia="Calibri" w:hAnsi="Calibri" w:cs="Calibri"/>
                <w:bCs/>
                <w:iCs/>
                <w:color w:val="000000" w:themeColor="text1"/>
                <w:szCs w:val="24"/>
              </w:rPr>
              <w:t>–</w:t>
            </w:r>
            <w:r w:rsidR="002706DD">
              <w:rPr>
                <w:rFonts w:ascii="Calibri" w:eastAsia="Calibri" w:hAnsi="Calibri" w:cs="Calibri"/>
                <w:bCs/>
                <w:iCs/>
                <w:color w:val="000000" w:themeColor="text1"/>
                <w:szCs w:val="24"/>
              </w:rPr>
              <w:t xml:space="preserve"> 5</w:t>
            </w:r>
            <w:r w:rsidR="00C1682F">
              <w:rPr>
                <w:rFonts w:ascii="Calibri" w:eastAsia="Calibri" w:hAnsi="Calibri" w:cs="Calibri"/>
                <w:bCs/>
                <w:iCs/>
                <w:color w:val="000000" w:themeColor="text1"/>
                <w:szCs w:val="24"/>
              </w:rPr>
              <w:t>)</w:t>
            </w:r>
          </w:p>
        </w:tc>
        <w:tc>
          <w:tcPr>
            <w:tcW w:w="6660" w:type="dxa"/>
          </w:tcPr>
          <w:p w14:paraId="397CF497" w14:textId="77777777" w:rsidR="002706DD" w:rsidRDefault="002706DD" w:rsidP="00B57824">
            <w:pPr>
              <w:autoSpaceDE w:val="0"/>
              <w:autoSpaceDN w:val="0"/>
              <w:adjustRightInd w:val="0"/>
              <w:rPr>
                <w:rFonts w:eastAsia="Times New Roman"/>
                <w:szCs w:val="24"/>
              </w:rPr>
            </w:pPr>
            <w:r>
              <w:rPr>
                <w:rFonts w:eastAsia="Times New Roman"/>
                <w:szCs w:val="24"/>
              </w:rPr>
              <w:t xml:space="preserve">Existing and </w:t>
            </w:r>
            <w:r w:rsidR="00B57824">
              <w:rPr>
                <w:rFonts w:eastAsia="Times New Roman"/>
                <w:szCs w:val="24"/>
              </w:rPr>
              <w:t>potential new</w:t>
            </w:r>
            <w:r>
              <w:rPr>
                <w:rFonts w:eastAsia="Times New Roman"/>
                <w:szCs w:val="24"/>
              </w:rPr>
              <w:t xml:space="preserve"> snow and ice routes</w:t>
            </w:r>
          </w:p>
        </w:tc>
        <w:tc>
          <w:tcPr>
            <w:tcW w:w="1587" w:type="dxa"/>
          </w:tcPr>
          <w:p w14:paraId="397CF498" w14:textId="77777777" w:rsidR="002706DD" w:rsidRDefault="002706DD" w:rsidP="00827C27">
            <w:pPr>
              <w:autoSpaceDE w:val="0"/>
              <w:autoSpaceDN w:val="0"/>
              <w:adjustRightInd w:val="0"/>
              <w:jc w:val="center"/>
              <w:rPr>
                <w:rFonts w:ascii="Calibri" w:eastAsia="Calibri" w:hAnsi="Calibri" w:cs="Calibri"/>
                <w:bCs/>
                <w:iCs/>
                <w:color w:val="000000" w:themeColor="text1"/>
                <w:szCs w:val="24"/>
              </w:rPr>
            </w:pPr>
            <w:r>
              <w:rPr>
                <w:rFonts w:ascii="Calibri" w:eastAsia="Calibri" w:hAnsi="Calibri" w:cs="Calibri"/>
                <w:bCs/>
                <w:iCs/>
                <w:color w:val="000000" w:themeColor="text1"/>
                <w:szCs w:val="24"/>
              </w:rPr>
              <w:t>653</w:t>
            </w:r>
          </w:p>
        </w:tc>
      </w:tr>
    </w:tbl>
    <w:p w14:paraId="397CF49A" w14:textId="77777777" w:rsidR="0050491B" w:rsidRPr="00363DC1" w:rsidRDefault="0050491B" w:rsidP="00363DC1">
      <w:pPr>
        <w:pStyle w:val="Heading1"/>
        <w:rPr>
          <w:b/>
        </w:rPr>
      </w:pPr>
      <w:r w:rsidRPr="00363DC1">
        <w:rPr>
          <w:b/>
        </w:rPr>
        <w:t>4</w:t>
      </w:r>
      <w:r w:rsidR="00BE2BEE">
        <w:rPr>
          <w:b/>
        </w:rPr>
        <w:t>.</w:t>
      </w:r>
      <w:r>
        <w:rPr>
          <w:b/>
        </w:rPr>
        <w:tab/>
      </w:r>
      <w:r w:rsidRPr="00363DC1">
        <w:rPr>
          <w:b/>
        </w:rPr>
        <w:t xml:space="preserve"> </w:t>
      </w:r>
      <w:r>
        <w:rPr>
          <w:b/>
        </w:rPr>
        <w:t>L</w:t>
      </w:r>
      <w:r w:rsidRPr="00363DC1">
        <w:rPr>
          <w:b/>
        </w:rPr>
        <w:t xml:space="preserve">evel of Service  </w:t>
      </w:r>
    </w:p>
    <w:p w14:paraId="397CF49B" w14:textId="77777777" w:rsidR="00B54810" w:rsidRDefault="00E12A4D" w:rsidP="0050491B">
      <w:pPr>
        <w:rPr>
          <w:szCs w:val="24"/>
        </w:rPr>
      </w:pPr>
      <w:r>
        <w:rPr>
          <w:szCs w:val="24"/>
        </w:rPr>
        <w:t xml:space="preserve">For the purpose of this report, </w:t>
      </w:r>
      <w:r w:rsidR="007F469A">
        <w:rPr>
          <w:szCs w:val="24"/>
        </w:rPr>
        <w:t>Roads defines level of service</w:t>
      </w:r>
      <w:r w:rsidR="00B54810">
        <w:rPr>
          <w:szCs w:val="24"/>
        </w:rPr>
        <w:t xml:space="preserve"> for</w:t>
      </w:r>
      <w:r w:rsidR="004236F1">
        <w:rPr>
          <w:szCs w:val="24"/>
        </w:rPr>
        <w:t xml:space="preserve"> </w:t>
      </w:r>
      <w:r w:rsidR="007F469A">
        <w:rPr>
          <w:szCs w:val="24"/>
        </w:rPr>
        <w:t xml:space="preserve">snow and ice </w:t>
      </w:r>
      <w:r w:rsidR="004236F1">
        <w:rPr>
          <w:szCs w:val="24"/>
        </w:rPr>
        <w:t xml:space="preserve">response </w:t>
      </w:r>
      <w:r w:rsidR="007F469A">
        <w:rPr>
          <w:szCs w:val="24"/>
        </w:rPr>
        <w:t xml:space="preserve">as the amount of </w:t>
      </w:r>
      <w:r w:rsidR="00B54810">
        <w:rPr>
          <w:szCs w:val="24"/>
        </w:rPr>
        <w:t xml:space="preserve">elapsed </w:t>
      </w:r>
      <w:r w:rsidR="007F469A">
        <w:rPr>
          <w:szCs w:val="24"/>
        </w:rPr>
        <w:t xml:space="preserve">time it takes </w:t>
      </w:r>
      <w:r w:rsidR="00F430A2">
        <w:rPr>
          <w:szCs w:val="24"/>
        </w:rPr>
        <w:t xml:space="preserve">from the beginning of the storm </w:t>
      </w:r>
      <w:r w:rsidR="007F469A">
        <w:rPr>
          <w:szCs w:val="24"/>
        </w:rPr>
        <w:t xml:space="preserve">to </w:t>
      </w:r>
      <w:r w:rsidR="00C91E6C">
        <w:rPr>
          <w:szCs w:val="24"/>
        </w:rPr>
        <w:t xml:space="preserve">clear </w:t>
      </w:r>
      <w:r w:rsidR="003F74BA">
        <w:rPr>
          <w:szCs w:val="24"/>
        </w:rPr>
        <w:t xml:space="preserve">roads of </w:t>
      </w:r>
      <w:r w:rsidR="00C91E6C">
        <w:rPr>
          <w:szCs w:val="24"/>
        </w:rPr>
        <w:t xml:space="preserve">snow to a </w:t>
      </w:r>
      <w:r w:rsidR="007F469A">
        <w:rPr>
          <w:szCs w:val="24"/>
        </w:rPr>
        <w:t>bare ground</w:t>
      </w:r>
      <w:r w:rsidR="00B54810">
        <w:rPr>
          <w:szCs w:val="24"/>
        </w:rPr>
        <w:t xml:space="preserve"> </w:t>
      </w:r>
      <w:r w:rsidR="00BE0F87">
        <w:rPr>
          <w:szCs w:val="24"/>
        </w:rPr>
        <w:t>condition</w:t>
      </w:r>
      <w:r w:rsidR="001D50AF">
        <w:rPr>
          <w:szCs w:val="24"/>
        </w:rPr>
        <w:t xml:space="preserve"> along the C</w:t>
      </w:r>
      <w:r w:rsidR="007F469A">
        <w:rPr>
          <w:szCs w:val="24"/>
        </w:rPr>
        <w:t xml:space="preserve">ounty’s designated and prioritized snow and ice routes. </w:t>
      </w:r>
    </w:p>
    <w:p w14:paraId="397CF49C" w14:textId="795AAB79" w:rsidR="00B54810" w:rsidRDefault="00AD6B5B" w:rsidP="0050491B">
      <w:pPr>
        <w:rPr>
          <w:szCs w:val="24"/>
        </w:rPr>
      </w:pPr>
      <w:r>
        <w:rPr>
          <w:szCs w:val="24"/>
        </w:rPr>
        <w:t>Roads</w:t>
      </w:r>
      <w:r w:rsidR="004B7E30">
        <w:rPr>
          <w:szCs w:val="24"/>
        </w:rPr>
        <w:t xml:space="preserve"> </w:t>
      </w:r>
      <w:r w:rsidR="0050491B">
        <w:rPr>
          <w:szCs w:val="24"/>
        </w:rPr>
        <w:t xml:space="preserve">snow and ice response generally consists of three phases: </w:t>
      </w:r>
      <w:r w:rsidR="004B7E30">
        <w:rPr>
          <w:szCs w:val="24"/>
        </w:rPr>
        <w:t xml:space="preserve">(1) </w:t>
      </w:r>
      <w:r w:rsidR="0050491B">
        <w:rPr>
          <w:szCs w:val="24"/>
        </w:rPr>
        <w:t>making roads passable by plowing and applying sand</w:t>
      </w:r>
      <w:r w:rsidR="00EA2670">
        <w:rPr>
          <w:szCs w:val="24"/>
        </w:rPr>
        <w:t xml:space="preserve"> </w:t>
      </w:r>
      <w:r w:rsidR="00293F64">
        <w:rPr>
          <w:szCs w:val="24"/>
        </w:rPr>
        <w:t>and/</w:t>
      </w:r>
      <w:r w:rsidR="00EA2670">
        <w:rPr>
          <w:szCs w:val="24"/>
        </w:rPr>
        <w:t xml:space="preserve">or </w:t>
      </w:r>
      <w:r w:rsidR="0050491B">
        <w:rPr>
          <w:szCs w:val="24"/>
        </w:rPr>
        <w:t>salt mixture</w:t>
      </w:r>
      <w:r w:rsidR="00EA2670">
        <w:rPr>
          <w:szCs w:val="24"/>
        </w:rPr>
        <w:t>s</w:t>
      </w:r>
      <w:r w:rsidR="0050491B">
        <w:rPr>
          <w:szCs w:val="24"/>
        </w:rPr>
        <w:t xml:space="preserve"> to the roadway; </w:t>
      </w:r>
      <w:r w:rsidR="004B7E30">
        <w:rPr>
          <w:szCs w:val="24"/>
        </w:rPr>
        <w:t xml:space="preserve">(2) </w:t>
      </w:r>
      <w:r w:rsidR="0050491B">
        <w:rPr>
          <w:szCs w:val="24"/>
        </w:rPr>
        <w:t>widening the plowed area to the edge of the shoulders so that snow melt does not re</w:t>
      </w:r>
      <w:r w:rsidR="00C507D9" w:rsidRPr="00C507D9">
        <w:rPr>
          <w:szCs w:val="24"/>
        </w:rPr>
        <w:t>f</w:t>
      </w:r>
      <w:r w:rsidR="0050491B">
        <w:rPr>
          <w:szCs w:val="24"/>
        </w:rPr>
        <w:t>reeze on the roadway; and</w:t>
      </w:r>
      <w:r w:rsidR="004B7E30">
        <w:rPr>
          <w:szCs w:val="24"/>
        </w:rPr>
        <w:t xml:space="preserve"> (3)</w:t>
      </w:r>
      <w:r w:rsidR="0050491B">
        <w:rPr>
          <w:szCs w:val="24"/>
        </w:rPr>
        <w:t xml:space="preserve"> </w:t>
      </w:r>
      <w:r w:rsidR="0050491B" w:rsidRPr="003F74BA">
        <w:rPr>
          <w:szCs w:val="24"/>
        </w:rPr>
        <w:t>general clean</w:t>
      </w:r>
      <w:r w:rsidR="00EA2670">
        <w:rPr>
          <w:szCs w:val="24"/>
        </w:rPr>
        <w:t>ing</w:t>
      </w:r>
      <w:r w:rsidR="0050491B" w:rsidRPr="003F74BA">
        <w:rPr>
          <w:szCs w:val="24"/>
        </w:rPr>
        <w:t xml:space="preserve"> up</w:t>
      </w:r>
      <w:r w:rsidR="003F74BA" w:rsidRPr="003F74BA">
        <w:rPr>
          <w:szCs w:val="24"/>
        </w:rPr>
        <w:t>,</w:t>
      </w:r>
      <w:r w:rsidR="003F74BA">
        <w:rPr>
          <w:szCs w:val="24"/>
        </w:rPr>
        <w:t xml:space="preserve"> such as removing sand, slush and downed tree limbs from the roadway</w:t>
      </w:r>
      <w:r w:rsidR="0050491B">
        <w:rPr>
          <w:szCs w:val="24"/>
        </w:rPr>
        <w:t xml:space="preserve">.  It is often necessary to make multiple </w:t>
      </w:r>
      <w:r w:rsidR="00AB43C8">
        <w:rPr>
          <w:szCs w:val="24"/>
        </w:rPr>
        <w:t xml:space="preserve">snowplow </w:t>
      </w:r>
      <w:r w:rsidR="0050491B">
        <w:rPr>
          <w:szCs w:val="24"/>
        </w:rPr>
        <w:t xml:space="preserve">passes over </w:t>
      </w:r>
      <w:r w:rsidR="00D31F64">
        <w:rPr>
          <w:szCs w:val="24"/>
        </w:rPr>
        <w:t>each</w:t>
      </w:r>
      <w:r w:rsidR="00AB43C8">
        <w:rPr>
          <w:szCs w:val="24"/>
        </w:rPr>
        <w:t xml:space="preserve"> </w:t>
      </w:r>
      <w:r w:rsidR="0050491B">
        <w:rPr>
          <w:szCs w:val="24"/>
        </w:rPr>
        <w:t>road</w:t>
      </w:r>
      <w:r w:rsidR="00AB43C8">
        <w:rPr>
          <w:szCs w:val="24"/>
        </w:rPr>
        <w:t xml:space="preserve"> segment</w:t>
      </w:r>
      <w:r w:rsidR="0050491B">
        <w:rPr>
          <w:szCs w:val="24"/>
        </w:rPr>
        <w:t xml:space="preserve">, to achieve </w:t>
      </w:r>
      <w:r w:rsidR="00117E6E">
        <w:rPr>
          <w:szCs w:val="24"/>
        </w:rPr>
        <w:t>the snow removal goal of reaching bare ground</w:t>
      </w:r>
      <w:r w:rsidR="00D31F64">
        <w:rPr>
          <w:szCs w:val="24"/>
        </w:rPr>
        <w:t xml:space="preserve"> conditions</w:t>
      </w:r>
      <w:r w:rsidR="00B600F9">
        <w:rPr>
          <w:szCs w:val="24"/>
        </w:rPr>
        <w:t xml:space="preserve">.  </w:t>
      </w:r>
    </w:p>
    <w:p w14:paraId="397CF49D" w14:textId="719ACBB4" w:rsidR="00AD3CA7" w:rsidRPr="003F74BA" w:rsidRDefault="00970923" w:rsidP="0050491B">
      <w:pPr>
        <w:rPr>
          <w:szCs w:val="24"/>
        </w:rPr>
      </w:pPr>
      <w:r>
        <w:rPr>
          <w:rFonts w:cstheme="minorHAnsi"/>
          <w:color w:val="000000" w:themeColor="text1"/>
          <w:szCs w:val="24"/>
        </w:rPr>
        <w:lastRenderedPageBreak/>
        <w:t>During all</w:t>
      </w:r>
      <w:r w:rsidR="00B54810">
        <w:rPr>
          <w:rFonts w:cstheme="minorHAnsi"/>
          <w:color w:val="000000" w:themeColor="text1"/>
          <w:szCs w:val="24"/>
        </w:rPr>
        <w:t xml:space="preserve"> types of</w:t>
      </w:r>
      <w:r>
        <w:rPr>
          <w:rFonts w:cstheme="minorHAnsi"/>
          <w:color w:val="000000" w:themeColor="text1"/>
          <w:szCs w:val="24"/>
        </w:rPr>
        <w:t xml:space="preserve"> storm events,</w:t>
      </w:r>
      <w:r w:rsidRPr="006F3D27">
        <w:rPr>
          <w:rFonts w:cstheme="minorHAnsi"/>
          <w:color w:val="000000" w:themeColor="text1"/>
          <w:szCs w:val="24"/>
        </w:rPr>
        <w:t xml:space="preserve"> </w:t>
      </w:r>
      <w:r w:rsidR="009F39C6">
        <w:rPr>
          <w:rFonts w:cstheme="minorHAnsi"/>
          <w:color w:val="000000" w:themeColor="text1"/>
          <w:szCs w:val="24"/>
        </w:rPr>
        <w:t xml:space="preserve">snow and ice crews </w:t>
      </w:r>
      <w:r w:rsidR="00EF6F09">
        <w:rPr>
          <w:rFonts w:cstheme="minorHAnsi"/>
          <w:color w:val="000000" w:themeColor="text1"/>
          <w:szCs w:val="24"/>
        </w:rPr>
        <w:t xml:space="preserve">first </w:t>
      </w:r>
      <w:r w:rsidR="009F39C6">
        <w:rPr>
          <w:rFonts w:cstheme="minorHAnsi"/>
          <w:color w:val="000000" w:themeColor="text1"/>
          <w:szCs w:val="24"/>
        </w:rPr>
        <w:t xml:space="preserve">respond to </w:t>
      </w:r>
      <w:r>
        <w:rPr>
          <w:rFonts w:cstheme="minorHAnsi"/>
          <w:color w:val="000000" w:themeColor="text1"/>
          <w:szCs w:val="24"/>
        </w:rPr>
        <w:t>emergency requests</w:t>
      </w:r>
      <w:r w:rsidR="00AD6B5B">
        <w:rPr>
          <w:rFonts w:cstheme="minorHAnsi"/>
          <w:color w:val="000000" w:themeColor="text1"/>
          <w:szCs w:val="24"/>
        </w:rPr>
        <w:t>,</w:t>
      </w:r>
      <w:r w:rsidR="009F39C6">
        <w:rPr>
          <w:rFonts w:cstheme="minorHAnsi"/>
          <w:color w:val="000000" w:themeColor="text1"/>
          <w:szCs w:val="24"/>
        </w:rPr>
        <w:t xml:space="preserve"> </w:t>
      </w:r>
      <w:r w:rsidR="00D87F4F">
        <w:rPr>
          <w:rFonts w:cstheme="minorHAnsi"/>
          <w:color w:val="000000" w:themeColor="text1"/>
          <w:szCs w:val="24"/>
        </w:rPr>
        <w:t xml:space="preserve">such as </w:t>
      </w:r>
      <w:r w:rsidR="009F39C6">
        <w:rPr>
          <w:rFonts w:cstheme="minorHAnsi"/>
          <w:szCs w:val="24"/>
        </w:rPr>
        <w:t>requests</w:t>
      </w:r>
      <w:r w:rsidR="009F39C6" w:rsidRPr="00342930">
        <w:rPr>
          <w:rFonts w:cstheme="minorHAnsi"/>
          <w:szCs w:val="24"/>
        </w:rPr>
        <w:t xml:space="preserve"> </w:t>
      </w:r>
      <w:r w:rsidRPr="00342930">
        <w:rPr>
          <w:rFonts w:cstheme="minorHAnsi"/>
          <w:szCs w:val="24"/>
        </w:rPr>
        <w:t xml:space="preserve">to aid </w:t>
      </w:r>
      <w:r w:rsidR="00EA2670">
        <w:rPr>
          <w:rFonts w:cstheme="minorHAnsi"/>
          <w:szCs w:val="24"/>
        </w:rPr>
        <w:t xml:space="preserve">in </w:t>
      </w:r>
      <w:r w:rsidRPr="00342930">
        <w:rPr>
          <w:rFonts w:cstheme="minorHAnsi"/>
          <w:szCs w:val="24"/>
        </w:rPr>
        <w:t>restoring power or other life safety needs</w:t>
      </w:r>
      <w:r>
        <w:rPr>
          <w:rFonts w:cstheme="minorHAnsi"/>
          <w:color w:val="000000" w:themeColor="text1"/>
          <w:szCs w:val="24"/>
        </w:rPr>
        <w:t xml:space="preserve">, irrespective of </w:t>
      </w:r>
      <w:r w:rsidR="00D87F4F">
        <w:rPr>
          <w:rFonts w:cstheme="minorHAnsi"/>
          <w:color w:val="000000" w:themeColor="text1"/>
          <w:szCs w:val="24"/>
        </w:rPr>
        <w:t xml:space="preserve">the </w:t>
      </w:r>
      <w:r>
        <w:rPr>
          <w:rFonts w:cstheme="minorHAnsi"/>
          <w:color w:val="000000" w:themeColor="text1"/>
          <w:szCs w:val="24"/>
        </w:rPr>
        <w:t>snow and ice route category</w:t>
      </w:r>
      <w:r w:rsidR="00D87F4F">
        <w:rPr>
          <w:rFonts w:cstheme="minorHAnsi"/>
          <w:color w:val="000000" w:themeColor="text1"/>
          <w:szCs w:val="24"/>
        </w:rPr>
        <w:t xml:space="preserve"> of the road</w:t>
      </w:r>
      <w:r w:rsidR="004647FB">
        <w:rPr>
          <w:rFonts w:cstheme="minorHAnsi"/>
          <w:color w:val="000000" w:themeColor="text1"/>
          <w:szCs w:val="24"/>
        </w:rPr>
        <w:t>.</w:t>
      </w:r>
      <w:r w:rsidR="00AD6B5B">
        <w:rPr>
          <w:rFonts w:cstheme="minorHAnsi"/>
          <w:color w:val="000000" w:themeColor="text1"/>
          <w:szCs w:val="24"/>
        </w:rPr>
        <w:t xml:space="preserve"> </w:t>
      </w:r>
      <w:r w:rsidR="004647FB">
        <w:rPr>
          <w:rFonts w:cstheme="minorHAnsi"/>
          <w:color w:val="000000" w:themeColor="text1"/>
          <w:szCs w:val="24"/>
        </w:rPr>
        <w:t xml:space="preserve"> </w:t>
      </w:r>
      <w:r w:rsidR="005963B5">
        <w:rPr>
          <w:rFonts w:cstheme="minorHAnsi"/>
          <w:color w:val="000000" w:themeColor="text1"/>
          <w:szCs w:val="24"/>
        </w:rPr>
        <w:t>Outside of emergency requests</w:t>
      </w:r>
      <w:r w:rsidR="003F74BA">
        <w:rPr>
          <w:rFonts w:cstheme="minorHAnsi"/>
          <w:color w:val="000000" w:themeColor="text1"/>
          <w:szCs w:val="24"/>
        </w:rPr>
        <w:t xml:space="preserve">, snow removal work is prioritized and sequenced to clear snow and ice routes to bare ground, as prioritized within the </w:t>
      </w:r>
      <w:r w:rsidR="00481872">
        <w:rPr>
          <w:rFonts w:cstheme="minorHAnsi"/>
          <w:color w:val="000000" w:themeColor="text1"/>
          <w:szCs w:val="24"/>
        </w:rPr>
        <w:t>C</w:t>
      </w:r>
      <w:r w:rsidR="003F74BA">
        <w:rPr>
          <w:rFonts w:cstheme="minorHAnsi"/>
          <w:color w:val="000000" w:themeColor="text1"/>
          <w:szCs w:val="24"/>
        </w:rPr>
        <w:t>ounty’s annually updated Snow and Ice Route Plan, starting with Category 1 routes and then moving on to Category 2, 3, and 4 snow and ice routes</w:t>
      </w:r>
      <w:r w:rsidR="00ED33E8">
        <w:rPr>
          <w:rFonts w:cstheme="minorHAnsi"/>
          <w:color w:val="000000" w:themeColor="text1"/>
          <w:szCs w:val="24"/>
        </w:rPr>
        <w:t xml:space="preserve"> respectively</w:t>
      </w:r>
      <w:r w:rsidR="003F74BA">
        <w:rPr>
          <w:rFonts w:cstheme="minorHAnsi"/>
          <w:color w:val="000000" w:themeColor="text1"/>
          <w:szCs w:val="24"/>
        </w:rPr>
        <w:t>.</w:t>
      </w:r>
    </w:p>
    <w:p w14:paraId="397CF49E" w14:textId="77777777" w:rsidR="00117E6E" w:rsidRDefault="00117E6E" w:rsidP="00117E6E">
      <w:pPr>
        <w:pStyle w:val="Heading2"/>
      </w:pPr>
      <w:r>
        <w:t xml:space="preserve">4.1 </w:t>
      </w:r>
      <w:r>
        <w:tab/>
        <w:t>Current Level of Service for King County’s Snow and Ice Program</w:t>
      </w:r>
    </w:p>
    <w:p w14:paraId="397CF49F" w14:textId="77777777" w:rsidR="006D7135" w:rsidRDefault="00D047C0" w:rsidP="00913841">
      <w:pPr>
        <w:spacing w:after="0"/>
        <w:rPr>
          <w:szCs w:val="24"/>
        </w:rPr>
      </w:pPr>
      <w:r>
        <w:rPr>
          <w:szCs w:val="24"/>
        </w:rPr>
        <w:t>King County</w:t>
      </w:r>
      <w:r w:rsidR="004647FB">
        <w:rPr>
          <w:szCs w:val="24"/>
        </w:rPr>
        <w:t xml:space="preserve">’s snow and ice </w:t>
      </w:r>
      <w:r>
        <w:rPr>
          <w:szCs w:val="24"/>
        </w:rPr>
        <w:t xml:space="preserve">levels of service, </w:t>
      </w:r>
      <w:r w:rsidR="004647FB">
        <w:rPr>
          <w:szCs w:val="24"/>
        </w:rPr>
        <w:t>or</w:t>
      </w:r>
      <w:r>
        <w:rPr>
          <w:szCs w:val="24"/>
        </w:rPr>
        <w:t xml:space="preserve"> the </w:t>
      </w:r>
      <w:r w:rsidR="00C3749A">
        <w:rPr>
          <w:szCs w:val="24"/>
        </w:rPr>
        <w:t xml:space="preserve">elapsed </w:t>
      </w:r>
      <w:r>
        <w:rPr>
          <w:szCs w:val="24"/>
        </w:rPr>
        <w:t xml:space="preserve">time it takes </w:t>
      </w:r>
      <w:r w:rsidR="00C91E6C">
        <w:rPr>
          <w:szCs w:val="24"/>
        </w:rPr>
        <w:t xml:space="preserve">from the beginning of a storm </w:t>
      </w:r>
      <w:r>
        <w:rPr>
          <w:szCs w:val="24"/>
        </w:rPr>
        <w:t xml:space="preserve">to </w:t>
      </w:r>
      <w:r w:rsidR="009728DC">
        <w:rPr>
          <w:szCs w:val="24"/>
        </w:rPr>
        <w:t xml:space="preserve">clear </w:t>
      </w:r>
      <w:r w:rsidR="004647FB">
        <w:rPr>
          <w:szCs w:val="24"/>
        </w:rPr>
        <w:t>prioritized</w:t>
      </w:r>
      <w:r>
        <w:rPr>
          <w:szCs w:val="24"/>
        </w:rPr>
        <w:t xml:space="preserve"> </w:t>
      </w:r>
      <w:r w:rsidR="004647FB">
        <w:rPr>
          <w:szCs w:val="24"/>
        </w:rPr>
        <w:t xml:space="preserve">snow and ice </w:t>
      </w:r>
      <w:r>
        <w:rPr>
          <w:szCs w:val="24"/>
        </w:rPr>
        <w:t xml:space="preserve">routes to bare ground, </w:t>
      </w:r>
      <w:r w:rsidR="004647FB">
        <w:rPr>
          <w:szCs w:val="24"/>
        </w:rPr>
        <w:t>vary by storm event type.</w:t>
      </w:r>
      <w:r w:rsidR="00AD6B5B">
        <w:rPr>
          <w:szCs w:val="24"/>
        </w:rPr>
        <w:t xml:space="preserve"> </w:t>
      </w:r>
      <w:r w:rsidR="004647FB">
        <w:rPr>
          <w:szCs w:val="24"/>
        </w:rPr>
        <w:t xml:space="preserve"> </w:t>
      </w:r>
      <w:r w:rsidR="009F39C6">
        <w:rPr>
          <w:szCs w:val="24"/>
        </w:rPr>
        <w:t>The descriptions below summarize c</w:t>
      </w:r>
      <w:r w:rsidR="004647FB">
        <w:rPr>
          <w:szCs w:val="24"/>
        </w:rPr>
        <w:t>urrent levels of service</w:t>
      </w:r>
      <w:r w:rsidR="00552AF2">
        <w:rPr>
          <w:szCs w:val="24"/>
        </w:rPr>
        <w:t xml:space="preserve"> by storm type</w:t>
      </w:r>
      <w:r w:rsidR="004647FB">
        <w:rPr>
          <w:szCs w:val="24"/>
        </w:rPr>
        <w:t xml:space="preserve">. </w:t>
      </w:r>
    </w:p>
    <w:p w14:paraId="397CF4A0" w14:textId="77777777" w:rsidR="001D50AF" w:rsidRDefault="001D50AF" w:rsidP="00913841">
      <w:pPr>
        <w:spacing w:after="0"/>
        <w:rPr>
          <w:szCs w:val="24"/>
          <w:u w:val="single"/>
        </w:rPr>
      </w:pPr>
    </w:p>
    <w:p w14:paraId="397CF4A1" w14:textId="77777777" w:rsidR="00913841" w:rsidRDefault="00F660BE" w:rsidP="00913841">
      <w:pPr>
        <w:spacing w:after="0"/>
        <w:rPr>
          <w:szCs w:val="24"/>
          <w:u w:val="single"/>
        </w:rPr>
      </w:pPr>
      <w:r w:rsidRPr="00F660BE">
        <w:rPr>
          <w:szCs w:val="24"/>
          <w:u w:val="single"/>
        </w:rPr>
        <w:t>Localized Storm Events</w:t>
      </w:r>
      <w:r w:rsidR="00BB7758">
        <w:rPr>
          <w:szCs w:val="24"/>
          <w:u w:val="single"/>
        </w:rPr>
        <w:t xml:space="preserve"> </w:t>
      </w:r>
      <w:r w:rsidR="00C3749A">
        <w:rPr>
          <w:szCs w:val="24"/>
          <w:u w:val="single"/>
        </w:rPr>
        <w:t xml:space="preserve">- </w:t>
      </w:r>
      <w:r w:rsidR="00970923">
        <w:rPr>
          <w:szCs w:val="24"/>
          <w:u w:val="single"/>
        </w:rPr>
        <w:t>Level of Service</w:t>
      </w:r>
    </w:p>
    <w:p w14:paraId="397CF4A2" w14:textId="0CF9B31B" w:rsidR="0078765D" w:rsidRPr="00913841" w:rsidRDefault="00932B71" w:rsidP="0050491B">
      <w:pPr>
        <w:rPr>
          <w:szCs w:val="24"/>
          <w:u w:val="single"/>
        </w:rPr>
      </w:pPr>
      <w:r>
        <w:rPr>
          <w:szCs w:val="24"/>
        </w:rPr>
        <w:t>Localized stor</w:t>
      </w:r>
      <w:r w:rsidR="001D50AF">
        <w:rPr>
          <w:szCs w:val="24"/>
        </w:rPr>
        <w:t>ms only impact a subset of the C</w:t>
      </w:r>
      <w:r>
        <w:rPr>
          <w:szCs w:val="24"/>
        </w:rPr>
        <w:t>ounty’s total designated snow and ice route mileage</w:t>
      </w:r>
      <w:r w:rsidR="003F432F">
        <w:rPr>
          <w:szCs w:val="24"/>
        </w:rPr>
        <w:t>.</w:t>
      </w:r>
      <w:r>
        <w:rPr>
          <w:szCs w:val="24"/>
        </w:rPr>
        <w:t xml:space="preserve"> </w:t>
      </w:r>
      <w:r w:rsidR="003F432F">
        <w:rPr>
          <w:szCs w:val="24"/>
        </w:rPr>
        <w:t xml:space="preserve">Because the mileage is limited, </w:t>
      </w:r>
      <w:r>
        <w:rPr>
          <w:szCs w:val="24"/>
        </w:rPr>
        <w:t xml:space="preserve">Roads </w:t>
      </w:r>
      <w:r w:rsidR="003F432F">
        <w:rPr>
          <w:szCs w:val="24"/>
        </w:rPr>
        <w:t xml:space="preserve">has adequate </w:t>
      </w:r>
      <w:r w:rsidR="005963B5">
        <w:rPr>
          <w:szCs w:val="24"/>
        </w:rPr>
        <w:t>funding</w:t>
      </w:r>
      <w:r w:rsidR="003F432F">
        <w:rPr>
          <w:szCs w:val="24"/>
        </w:rPr>
        <w:t>, staff and equipment</w:t>
      </w:r>
      <w:r>
        <w:rPr>
          <w:szCs w:val="24"/>
        </w:rPr>
        <w:t xml:space="preserve"> to clear </w:t>
      </w:r>
      <w:r w:rsidR="003F432F">
        <w:rPr>
          <w:szCs w:val="24"/>
        </w:rPr>
        <w:t>those</w:t>
      </w:r>
      <w:r>
        <w:rPr>
          <w:szCs w:val="24"/>
        </w:rPr>
        <w:t xml:space="preserve"> roads to bare ground</w:t>
      </w:r>
      <w:r w:rsidR="003F432F">
        <w:rPr>
          <w:szCs w:val="24"/>
        </w:rPr>
        <w:t>, typically</w:t>
      </w:r>
      <w:r>
        <w:rPr>
          <w:szCs w:val="24"/>
        </w:rPr>
        <w:t xml:space="preserve"> within three days (Table 3).</w:t>
      </w:r>
      <w:r w:rsidR="00481872">
        <w:rPr>
          <w:szCs w:val="24"/>
        </w:rPr>
        <w:t xml:space="preserve">  </w:t>
      </w:r>
      <w:r w:rsidR="003F432F">
        <w:rPr>
          <w:szCs w:val="24"/>
        </w:rPr>
        <w:t>To accomplish this</w:t>
      </w:r>
      <w:r w:rsidR="00AE1CBF">
        <w:rPr>
          <w:szCs w:val="24"/>
        </w:rPr>
        <w:t xml:space="preserve">, Roads </w:t>
      </w:r>
      <w:r w:rsidR="003F432F">
        <w:rPr>
          <w:szCs w:val="24"/>
        </w:rPr>
        <w:t xml:space="preserve">may </w:t>
      </w:r>
      <w:r w:rsidR="00AE1CBF">
        <w:rPr>
          <w:szCs w:val="24"/>
        </w:rPr>
        <w:t xml:space="preserve">strategically shift equipment and staff resources from different </w:t>
      </w:r>
      <w:r w:rsidR="004647FB">
        <w:rPr>
          <w:szCs w:val="24"/>
        </w:rPr>
        <w:t xml:space="preserve">sections of the </w:t>
      </w:r>
      <w:r w:rsidR="001D50AF">
        <w:rPr>
          <w:szCs w:val="24"/>
        </w:rPr>
        <w:t>C</w:t>
      </w:r>
      <w:r w:rsidR="00F660BE">
        <w:rPr>
          <w:szCs w:val="24"/>
        </w:rPr>
        <w:t xml:space="preserve">ounty </w:t>
      </w:r>
      <w:r w:rsidR="00AE1CBF">
        <w:rPr>
          <w:szCs w:val="24"/>
        </w:rPr>
        <w:t>to</w:t>
      </w:r>
      <w:r w:rsidR="0050491B">
        <w:rPr>
          <w:szCs w:val="24"/>
        </w:rPr>
        <w:t xml:space="preserve"> </w:t>
      </w:r>
      <w:r w:rsidR="004647FB">
        <w:rPr>
          <w:szCs w:val="24"/>
        </w:rPr>
        <w:t xml:space="preserve">direct resources to subareas of the </w:t>
      </w:r>
      <w:r w:rsidR="00481872">
        <w:rPr>
          <w:szCs w:val="24"/>
        </w:rPr>
        <w:t>C</w:t>
      </w:r>
      <w:r w:rsidR="004647FB">
        <w:rPr>
          <w:szCs w:val="24"/>
        </w:rPr>
        <w:t xml:space="preserve">ounty with roads </w:t>
      </w:r>
      <w:r w:rsidR="0050491B" w:rsidRPr="00F23679">
        <w:rPr>
          <w:szCs w:val="24"/>
        </w:rPr>
        <w:t>impacted</w:t>
      </w:r>
      <w:r w:rsidR="0050491B">
        <w:rPr>
          <w:szCs w:val="24"/>
        </w:rPr>
        <w:t xml:space="preserve"> by </w:t>
      </w:r>
      <w:r w:rsidR="00AE1CBF">
        <w:rPr>
          <w:szCs w:val="24"/>
        </w:rPr>
        <w:t xml:space="preserve">a </w:t>
      </w:r>
      <w:r w:rsidR="00F660BE">
        <w:rPr>
          <w:szCs w:val="24"/>
        </w:rPr>
        <w:t xml:space="preserve">localized </w:t>
      </w:r>
      <w:r w:rsidR="0050491B">
        <w:rPr>
          <w:szCs w:val="24"/>
        </w:rPr>
        <w:t>storm</w:t>
      </w:r>
      <w:r w:rsidR="00AE1CBF">
        <w:rPr>
          <w:szCs w:val="24"/>
        </w:rPr>
        <w:t>.</w:t>
      </w:r>
      <w:r w:rsidR="00AD6B5B">
        <w:rPr>
          <w:szCs w:val="24"/>
        </w:rPr>
        <w:t xml:space="preserve"> </w:t>
      </w:r>
      <w:r w:rsidR="0050491B">
        <w:rPr>
          <w:szCs w:val="24"/>
        </w:rPr>
        <w:t xml:space="preserve"> </w:t>
      </w:r>
      <w:r w:rsidR="00717D01">
        <w:rPr>
          <w:szCs w:val="24"/>
        </w:rPr>
        <w:t xml:space="preserve">In </w:t>
      </w:r>
      <w:r w:rsidR="0024610F">
        <w:rPr>
          <w:szCs w:val="24"/>
        </w:rPr>
        <w:t xml:space="preserve">a </w:t>
      </w:r>
      <w:r w:rsidR="00C42B05">
        <w:rPr>
          <w:szCs w:val="24"/>
        </w:rPr>
        <w:t>typical localized event</w:t>
      </w:r>
      <w:r w:rsidR="00AD6B5B" w:rsidRPr="00C507D9">
        <w:rPr>
          <w:szCs w:val="24"/>
        </w:rPr>
        <w:t>,</w:t>
      </w:r>
      <w:r w:rsidR="00717D01">
        <w:rPr>
          <w:szCs w:val="24"/>
        </w:rPr>
        <w:t xml:space="preserve"> this level of service </w:t>
      </w:r>
      <w:r w:rsidR="0024610F">
        <w:rPr>
          <w:szCs w:val="24"/>
        </w:rPr>
        <w:t>can be</w:t>
      </w:r>
      <w:r w:rsidR="00717D01">
        <w:rPr>
          <w:szCs w:val="24"/>
        </w:rPr>
        <w:t xml:space="preserve"> achieved </w:t>
      </w:r>
      <w:r w:rsidR="00730579">
        <w:rPr>
          <w:szCs w:val="24"/>
        </w:rPr>
        <w:t xml:space="preserve">within </w:t>
      </w:r>
      <w:r w:rsidR="001D50AF">
        <w:rPr>
          <w:szCs w:val="24"/>
        </w:rPr>
        <w:t>three</w:t>
      </w:r>
      <w:r w:rsidR="00717D01">
        <w:rPr>
          <w:szCs w:val="24"/>
        </w:rPr>
        <w:t xml:space="preserve"> days.</w:t>
      </w:r>
      <w:r w:rsidR="00713AC6">
        <w:rPr>
          <w:szCs w:val="24"/>
        </w:rPr>
        <w:t xml:space="preserve"> </w:t>
      </w:r>
      <w:r w:rsidR="00591FCA">
        <w:rPr>
          <w:szCs w:val="24"/>
        </w:rPr>
        <w:t>For example, in December 2018, two back-to-back localized winter storm events resulted in a snow and ice response that cleared 75 miles of road to bare ground within the three</w:t>
      </w:r>
      <w:r w:rsidR="00AD6B5B" w:rsidRPr="00C507D9">
        <w:rPr>
          <w:szCs w:val="24"/>
        </w:rPr>
        <w:t>-</w:t>
      </w:r>
      <w:r w:rsidR="00591FCA">
        <w:rPr>
          <w:szCs w:val="24"/>
        </w:rPr>
        <w:t xml:space="preserve">day period.   </w:t>
      </w:r>
    </w:p>
    <w:p w14:paraId="397CF4A3" w14:textId="77777777" w:rsidR="0042693D" w:rsidRDefault="0078765D" w:rsidP="0078765D">
      <w:pPr>
        <w:spacing w:after="0"/>
        <w:rPr>
          <w:szCs w:val="24"/>
        </w:rPr>
      </w:pPr>
      <w:r>
        <w:rPr>
          <w:szCs w:val="24"/>
        </w:rPr>
        <w:t>Table 3. Localized storm level of service, assuming current resource availability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95"/>
        <w:gridCol w:w="5035"/>
      </w:tblGrid>
      <w:tr w:rsidR="0078765D" w:rsidRPr="0078765D" w14:paraId="397CF4A6" w14:textId="77777777" w:rsidTr="0042693D">
        <w:tc>
          <w:tcPr>
            <w:tcW w:w="2695" w:type="dxa"/>
            <w:tcMar>
              <w:top w:w="0" w:type="dxa"/>
              <w:left w:w="108" w:type="dxa"/>
              <w:bottom w:w="0" w:type="dxa"/>
              <w:right w:w="108" w:type="dxa"/>
            </w:tcMar>
            <w:hideMark/>
          </w:tcPr>
          <w:p w14:paraId="397CF4A4" w14:textId="77777777" w:rsidR="0078765D" w:rsidRPr="0078765D" w:rsidRDefault="0078765D" w:rsidP="00AD6B5B">
            <w:pPr>
              <w:autoSpaceDE w:val="0"/>
              <w:autoSpaceDN w:val="0"/>
              <w:adjustRightInd w:val="0"/>
              <w:spacing w:after="0" w:line="240" w:lineRule="auto"/>
              <w:jc w:val="center"/>
              <w:rPr>
                <w:rFonts w:ascii="Calibri" w:eastAsia="Calibri" w:hAnsi="Calibri" w:cs="Calibri"/>
                <w:b/>
                <w:bCs/>
                <w:iCs/>
                <w:color w:val="000000" w:themeColor="text1"/>
                <w:szCs w:val="24"/>
              </w:rPr>
            </w:pPr>
            <w:r w:rsidRPr="0078765D">
              <w:rPr>
                <w:rFonts w:ascii="Calibri" w:eastAsia="Calibri" w:hAnsi="Calibri" w:cs="Calibri"/>
                <w:b/>
                <w:bCs/>
                <w:iCs/>
                <w:color w:val="000000" w:themeColor="text1"/>
                <w:szCs w:val="24"/>
              </w:rPr>
              <w:t>Localized storm</w:t>
            </w:r>
          </w:p>
        </w:tc>
        <w:tc>
          <w:tcPr>
            <w:tcW w:w="5035" w:type="dxa"/>
            <w:tcMar>
              <w:top w:w="0" w:type="dxa"/>
              <w:left w:w="108" w:type="dxa"/>
              <w:bottom w:w="0" w:type="dxa"/>
              <w:right w:w="108" w:type="dxa"/>
            </w:tcMar>
            <w:hideMark/>
          </w:tcPr>
          <w:p w14:paraId="397CF4A5" w14:textId="77777777" w:rsidR="0078765D" w:rsidRPr="0078765D" w:rsidRDefault="0078765D" w:rsidP="0078765D">
            <w:pPr>
              <w:autoSpaceDE w:val="0"/>
              <w:autoSpaceDN w:val="0"/>
              <w:adjustRightInd w:val="0"/>
              <w:spacing w:after="0" w:line="240" w:lineRule="auto"/>
              <w:rPr>
                <w:rFonts w:ascii="Calibri" w:eastAsia="Calibri" w:hAnsi="Calibri" w:cs="Calibri"/>
                <w:b/>
                <w:bCs/>
                <w:iCs/>
                <w:color w:val="000000" w:themeColor="text1"/>
                <w:szCs w:val="24"/>
              </w:rPr>
            </w:pPr>
            <w:r>
              <w:rPr>
                <w:rFonts w:ascii="Calibri" w:eastAsia="Calibri" w:hAnsi="Calibri" w:cs="Calibri"/>
                <w:b/>
                <w:bCs/>
                <w:iCs/>
                <w:color w:val="000000" w:themeColor="text1"/>
                <w:szCs w:val="24"/>
              </w:rPr>
              <w:t># of days snow route cleared to bare ground</w:t>
            </w:r>
          </w:p>
        </w:tc>
      </w:tr>
      <w:tr w:rsidR="0078765D" w:rsidRPr="0078765D" w14:paraId="397CF4A9" w14:textId="77777777" w:rsidTr="0042693D">
        <w:tc>
          <w:tcPr>
            <w:tcW w:w="2695" w:type="dxa"/>
            <w:tcMar>
              <w:top w:w="0" w:type="dxa"/>
              <w:left w:w="108" w:type="dxa"/>
              <w:bottom w:w="0" w:type="dxa"/>
              <w:right w:w="108" w:type="dxa"/>
            </w:tcMar>
            <w:hideMark/>
          </w:tcPr>
          <w:p w14:paraId="397CF4A7" w14:textId="77777777" w:rsidR="0078765D" w:rsidRPr="0078765D" w:rsidRDefault="0078765D" w:rsidP="00AD6B5B">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Category 1 Routes</w:t>
            </w:r>
          </w:p>
        </w:tc>
        <w:tc>
          <w:tcPr>
            <w:tcW w:w="5035" w:type="dxa"/>
            <w:tcMar>
              <w:top w:w="0" w:type="dxa"/>
              <w:left w:w="108" w:type="dxa"/>
              <w:bottom w:w="0" w:type="dxa"/>
              <w:right w:w="108" w:type="dxa"/>
            </w:tcMar>
            <w:hideMark/>
          </w:tcPr>
          <w:p w14:paraId="397CF4A8" w14:textId="77777777" w:rsidR="0078765D" w:rsidRPr="0078765D" w:rsidRDefault="0078765D" w:rsidP="0078765D">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Day 1</w:t>
            </w:r>
          </w:p>
        </w:tc>
      </w:tr>
      <w:tr w:rsidR="0078765D" w:rsidRPr="0078765D" w14:paraId="397CF4AC" w14:textId="77777777" w:rsidTr="0042693D">
        <w:tc>
          <w:tcPr>
            <w:tcW w:w="2695" w:type="dxa"/>
            <w:tcMar>
              <w:top w:w="0" w:type="dxa"/>
              <w:left w:w="108" w:type="dxa"/>
              <w:bottom w:w="0" w:type="dxa"/>
              <w:right w:w="108" w:type="dxa"/>
            </w:tcMar>
            <w:hideMark/>
          </w:tcPr>
          <w:p w14:paraId="397CF4AA" w14:textId="77777777" w:rsidR="0078765D" w:rsidRPr="0078765D" w:rsidRDefault="0078765D" w:rsidP="00AD6B5B">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Category 2 Routes</w:t>
            </w:r>
          </w:p>
        </w:tc>
        <w:tc>
          <w:tcPr>
            <w:tcW w:w="5035" w:type="dxa"/>
            <w:tcMar>
              <w:top w:w="0" w:type="dxa"/>
              <w:left w:w="108" w:type="dxa"/>
              <w:bottom w:w="0" w:type="dxa"/>
              <w:right w:w="108" w:type="dxa"/>
            </w:tcMar>
            <w:hideMark/>
          </w:tcPr>
          <w:p w14:paraId="397CF4AB" w14:textId="77777777" w:rsidR="0078765D" w:rsidRPr="0078765D" w:rsidRDefault="0078765D" w:rsidP="0078765D">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Day 1 and Day 2</w:t>
            </w:r>
          </w:p>
        </w:tc>
      </w:tr>
      <w:tr w:rsidR="0078765D" w:rsidRPr="0078765D" w14:paraId="397CF4AF" w14:textId="77777777" w:rsidTr="0042693D">
        <w:tc>
          <w:tcPr>
            <w:tcW w:w="2695" w:type="dxa"/>
            <w:tcMar>
              <w:top w:w="0" w:type="dxa"/>
              <w:left w:w="108" w:type="dxa"/>
              <w:bottom w:w="0" w:type="dxa"/>
              <w:right w:w="108" w:type="dxa"/>
            </w:tcMar>
            <w:hideMark/>
          </w:tcPr>
          <w:p w14:paraId="397CF4AD" w14:textId="77777777" w:rsidR="0078765D" w:rsidRPr="0078765D" w:rsidRDefault="0078765D" w:rsidP="00AD6B5B">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Category 3 Routes</w:t>
            </w:r>
          </w:p>
        </w:tc>
        <w:tc>
          <w:tcPr>
            <w:tcW w:w="5035" w:type="dxa"/>
            <w:tcMar>
              <w:top w:w="0" w:type="dxa"/>
              <w:left w:w="108" w:type="dxa"/>
              <w:bottom w:w="0" w:type="dxa"/>
              <w:right w:w="108" w:type="dxa"/>
            </w:tcMar>
            <w:hideMark/>
          </w:tcPr>
          <w:p w14:paraId="397CF4AE" w14:textId="77777777" w:rsidR="0078765D" w:rsidRPr="0078765D" w:rsidRDefault="0078765D" w:rsidP="0078765D">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Day 2 and Day 3</w:t>
            </w:r>
          </w:p>
        </w:tc>
      </w:tr>
      <w:tr w:rsidR="0078765D" w:rsidRPr="0078765D" w14:paraId="397CF4B2" w14:textId="77777777" w:rsidTr="0042693D">
        <w:tc>
          <w:tcPr>
            <w:tcW w:w="2695" w:type="dxa"/>
            <w:tcMar>
              <w:top w:w="0" w:type="dxa"/>
              <w:left w:w="108" w:type="dxa"/>
              <w:bottom w:w="0" w:type="dxa"/>
              <w:right w:w="108" w:type="dxa"/>
            </w:tcMar>
            <w:hideMark/>
          </w:tcPr>
          <w:p w14:paraId="397CF4B0" w14:textId="77777777" w:rsidR="0078765D" w:rsidRPr="0078765D" w:rsidRDefault="0078765D" w:rsidP="00AD6B5B">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Category 4 Routes</w:t>
            </w:r>
          </w:p>
        </w:tc>
        <w:tc>
          <w:tcPr>
            <w:tcW w:w="5035" w:type="dxa"/>
            <w:tcMar>
              <w:top w:w="0" w:type="dxa"/>
              <w:left w:w="108" w:type="dxa"/>
              <w:bottom w:w="0" w:type="dxa"/>
              <w:right w:w="108" w:type="dxa"/>
            </w:tcMar>
            <w:hideMark/>
          </w:tcPr>
          <w:p w14:paraId="397CF4B1" w14:textId="77777777" w:rsidR="0078765D" w:rsidRPr="0078765D" w:rsidRDefault="0078765D" w:rsidP="0078765D">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Day 3</w:t>
            </w:r>
          </w:p>
        </w:tc>
      </w:tr>
    </w:tbl>
    <w:p w14:paraId="397CF4B3" w14:textId="77777777" w:rsidR="00440212" w:rsidRDefault="00440212" w:rsidP="00F660BE">
      <w:pPr>
        <w:spacing w:after="0"/>
        <w:rPr>
          <w:szCs w:val="24"/>
          <w:u w:val="single"/>
        </w:rPr>
      </w:pPr>
    </w:p>
    <w:p w14:paraId="397CF4B4" w14:textId="77777777" w:rsidR="00F660BE" w:rsidRPr="00F660BE" w:rsidRDefault="00F660BE" w:rsidP="00F660BE">
      <w:pPr>
        <w:spacing w:after="0"/>
        <w:rPr>
          <w:szCs w:val="24"/>
          <w:u w:val="single"/>
        </w:rPr>
      </w:pPr>
      <w:r w:rsidRPr="00F660BE">
        <w:rPr>
          <w:szCs w:val="24"/>
          <w:u w:val="single"/>
        </w:rPr>
        <w:t>Countywide Storm Events</w:t>
      </w:r>
      <w:r w:rsidR="00970923">
        <w:rPr>
          <w:szCs w:val="24"/>
          <w:u w:val="single"/>
        </w:rPr>
        <w:t xml:space="preserve"> </w:t>
      </w:r>
      <w:r w:rsidR="00FA4255">
        <w:rPr>
          <w:szCs w:val="24"/>
          <w:u w:val="single"/>
        </w:rPr>
        <w:t xml:space="preserve">- </w:t>
      </w:r>
      <w:r w:rsidR="00970923">
        <w:rPr>
          <w:szCs w:val="24"/>
          <w:u w:val="single"/>
        </w:rPr>
        <w:t>Level of Service</w:t>
      </w:r>
    </w:p>
    <w:p w14:paraId="397CF4B5" w14:textId="69BB8E97" w:rsidR="0050491B" w:rsidRDefault="00826C0B" w:rsidP="0050491B">
      <w:pPr>
        <w:rPr>
          <w:szCs w:val="24"/>
        </w:rPr>
      </w:pPr>
      <w:r>
        <w:rPr>
          <w:szCs w:val="24"/>
        </w:rPr>
        <w:t>During c</w:t>
      </w:r>
      <w:r w:rsidR="0050491B">
        <w:rPr>
          <w:szCs w:val="24"/>
        </w:rPr>
        <w:t xml:space="preserve">ountywide </w:t>
      </w:r>
      <w:r>
        <w:rPr>
          <w:szCs w:val="24"/>
        </w:rPr>
        <w:t xml:space="preserve">storm </w:t>
      </w:r>
      <w:r w:rsidR="0050491B">
        <w:rPr>
          <w:szCs w:val="24"/>
        </w:rPr>
        <w:t>event</w:t>
      </w:r>
      <w:r>
        <w:rPr>
          <w:szCs w:val="24"/>
        </w:rPr>
        <w:t>s</w:t>
      </w:r>
      <w:r w:rsidR="0050491B">
        <w:rPr>
          <w:szCs w:val="24"/>
        </w:rPr>
        <w:t>, Roads</w:t>
      </w:r>
      <w:r w:rsidR="002244B5">
        <w:rPr>
          <w:szCs w:val="24"/>
        </w:rPr>
        <w:t xml:space="preserve"> </w:t>
      </w:r>
      <w:r w:rsidR="0050491B">
        <w:rPr>
          <w:szCs w:val="24"/>
        </w:rPr>
        <w:t xml:space="preserve">supplements its </w:t>
      </w:r>
      <w:r w:rsidR="00117E6E">
        <w:rPr>
          <w:szCs w:val="24"/>
        </w:rPr>
        <w:t xml:space="preserve">existing </w:t>
      </w:r>
      <w:r w:rsidR="0050491B">
        <w:rPr>
          <w:szCs w:val="24"/>
        </w:rPr>
        <w:t>staff and e</w:t>
      </w:r>
      <w:r>
        <w:rPr>
          <w:szCs w:val="24"/>
        </w:rPr>
        <w:t xml:space="preserve">quipment with resources from </w:t>
      </w:r>
      <w:r w:rsidR="00B33B4D">
        <w:rPr>
          <w:szCs w:val="24"/>
        </w:rPr>
        <w:t xml:space="preserve">the </w:t>
      </w:r>
      <w:r>
        <w:rPr>
          <w:szCs w:val="24"/>
        </w:rPr>
        <w:t>King County</w:t>
      </w:r>
      <w:r w:rsidR="0050491B">
        <w:rPr>
          <w:szCs w:val="24"/>
        </w:rPr>
        <w:t xml:space="preserve"> Par</w:t>
      </w:r>
      <w:r w:rsidR="002D7871">
        <w:rPr>
          <w:szCs w:val="24"/>
        </w:rPr>
        <w:t xml:space="preserve">ks and Solid Waste Divisions.  </w:t>
      </w:r>
      <w:r w:rsidR="0050491B">
        <w:rPr>
          <w:szCs w:val="24"/>
        </w:rPr>
        <w:t xml:space="preserve">With </w:t>
      </w:r>
      <w:r w:rsidR="004647FB">
        <w:rPr>
          <w:szCs w:val="24"/>
        </w:rPr>
        <w:t>its</w:t>
      </w:r>
      <w:r w:rsidR="0050491B">
        <w:rPr>
          <w:szCs w:val="24"/>
        </w:rPr>
        <w:t xml:space="preserve"> current level of </w:t>
      </w:r>
      <w:r w:rsidR="004647FB">
        <w:rPr>
          <w:szCs w:val="24"/>
        </w:rPr>
        <w:t>resources</w:t>
      </w:r>
      <w:r w:rsidR="002D7871">
        <w:rPr>
          <w:szCs w:val="24"/>
        </w:rPr>
        <w:t>,</w:t>
      </w:r>
      <w:r w:rsidR="0050491B">
        <w:rPr>
          <w:szCs w:val="24"/>
        </w:rPr>
        <w:t xml:space="preserve"> as supplemented by resources from other divisions, Roads </w:t>
      </w:r>
      <w:r w:rsidR="00123660">
        <w:rPr>
          <w:szCs w:val="24"/>
        </w:rPr>
        <w:t>can</w:t>
      </w:r>
      <w:r w:rsidR="0050491B">
        <w:rPr>
          <w:szCs w:val="24"/>
        </w:rPr>
        <w:t xml:space="preserve"> clear prioritized Categories 1</w:t>
      </w:r>
      <w:r w:rsidR="002D7871">
        <w:rPr>
          <w:szCs w:val="24"/>
        </w:rPr>
        <w:t xml:space="preserve"> </w:t>
      </w:r>
      <w:r w:rsidR="0050491B">
        <w:rPr>
          <w:szCs w:val="24"/>
        </w:rPr>
        <w:t>-</w:t>
      </w:r>
      <w:r w:rsidR="002D7871">
        <w:rPr>
          <w:szCs w:val="24"/>
        </w:rPr>
        <w:t xml:space="preserve"> </w:t>
      </w:r>
      <w:r w:rsidR="0050491B">
        <w:rPr>
          <w:szCs w:val="24"/>
        </w:rPr>
        <w:t>4 sn</w:t>
      </w:r>
      <w:r>
        <w:rPr>
          <w:szCs w:val="24"/>
        </w:rPr>
        <w:t>ow and ice routes</w:t>
      </w:r>
      <w:r w:rsidR="0078765D">
        <w:rPr>
          <w:szCs w:val="24"/>
        </w:rPr>
        <w:t>, which total 583 centerline miles,</w:t>
      </w:r>
      <w:r>
        <w:rPr>
          <w:szCs w:val="24"/>
        </w:rPr>
        <w:t xml:space="preserve"> to bare ground </w:t>
      </w:r>
      <w:r w:rsidRPr="00970923">
        <w:rPr>
          <w:szCs w:val="24"/>
        </w:rPr>
        <w:t>within</w:t>
      </w:r>
      <w:r w:rsidR="0050491B" w:rsidRPr="00970923">
        <w:rPr>
          <w:szCs w:val="24"/>
        </w:rPr>
        <w:t xml:space="preserve"> </w:t>
      </w:r>
      <w:r w:rsidR="001D50AF">
        <w:rPr>
          <w:szCs w:val="24"/>
        </w:rPr>
        <w:t>five</w:t>
      </w:r>
      <w:r w:rsidR="0050491B" w:rsidRPr="00970923">
        <w:rPr>
          <w:szCs w:val="24"/>
        </w:rPr>
        <w:t xml:space="preserve"> days of the start of the storm event</w:t>
      </w:r>
      <w:r w:rsidR="002C4958">
        <w:rPr>
          <w:szCs w:val="24"/>
        </w:rPr>
        <w:t xml:space="preserve"> (Table 4)</w:t>
      </w:r>
      <w:r w:rsidR="0050491B" w:rsidRPr="00970923">
        <w:rPr>
          <w:szCs w:val="24"/>
        </w:rPr>
        <w:t>.</w:t>
      </w:r>
      <w:r w:rsidR="0050491B">
        <w:rPr>
          <w:szCs w:val="24"/>
        </w:rPr>
        <w:t xml:space="preserve">  </w:t>
      </w:r>
    </w:p>
    <w:p w14:paraId="748084C0" w14:textId="2CDB8AC6" w:rsidR="00481872" w:rsidRDefault="00481872" w:rsidP="0050491B">
      <w:pPr>
        <w:rPr>
          <w:szCs w:val="24"/>
        </w:rPr>
      </w:pPr>
    </w:p>
    <w:p w14:paraId="7D679A34" w14:textId="479CA879" w:rsidR="00481872" w:rsidRDefault="00481872" w:rsidP="0050491B">
      <w:pPr>
        <w:rPr>
          <w:szCs w:val="24"/>
        </w:rPr>
      </w:pPr>
    </w:p>
    <w:p w14:paraId="5FF8055E" w14:textId="7F209F3C" w:rsidR="00481872" w:rsidRDefault="00481872" w:rsidP="0050491B">
      <w:pPr>
        <w:rPr>
          <w:szCs w:val="24"/>
        </w:rPr>
      </w:pPr>
    </w:p>
    <w:p w14:paraId="2189C57F" w14:textId="77777777" w:rsidR="00481872" w:rsidRDefault="00481872" w:rsidP="0050491B">
      <w:pPr>
        <w:rPr>
          <w:szCs w:val="24"/>
        </w:rPr>
      </w:pPr>
    </w:p>
    <w:p w14:paraId="397CF4B6" w14:textId="77777777" w:rsidR="0042693D" w:rsidRDefault="0078765D" w:rsidP="0078765D">
      <w:pPr>
        <w:spacing w:after="0"/>
        <w:rPr>
          <w:szCs w:val="24"/>
        </w:rPr>
      </w:pPr>
      <w:r>
        <w:rPr>
          <w:szCs w:val="24"/>
        </w:rPr>
        <w:lastRenderedPageBreak/>
        <w:t xml:space="preserve">Table 4. Countywide storm level of service, assuming up to 583 miles of snow routes </w:t>
      </w:r>
      <w:r w:rsidR="005027D7">
        <w:rPr>
          <w:szCs w:val="24"/>
        </w:rPr>
        <w:t xml:space="preserve">affected </w:t>
      </w:r>
      <w:r>
        <w:rPr>
          <w:szCs w:val="24"/>
        </w:rPr>
        <w:t>and current resource availability</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95"/>
        <w:gridCol w:w="3150"/>
      </w:tblGrid>
      <w:tr w:rsidR="0078765D" w:rsidRPr="0078765D" w14:paraId="397CF4B9" w14:textId="77777777" w:rsidTr="00172EBC">
        <w:tc>
          <w:tcPr>
            <w:tcW w:w="2695" w:type="dxa"/>
            <w:tcMar>
              <w:top w:w="0" w:type="dxa"/>
              <w:left w:w="108" w:type="dxa"/>
              <w:bottom w:w="0" w:type="dxa"/>
              <w:right w:w="108" w:type="dxa"/>
            </w:tcMar>
            <w:hideMark/>
          </w:tcPr>
          <w:p w14:paraId="397CF4B7" w14:textId="77777777" w:rsidR="0078765D" w:rsidRPr="0078765D" w:rsidRDefault="0078765D" w:rsidP="00AD6B5B">
            <w:pPr>
              <w:autoSpaceDE w:val="0"/>
              <w:autoSpaceDN w:val="0"/>
              <w:adjustRightInd w:val="0"/>
              <w:spacing w:after="0" w:line="240" w:lineRule="auto"/>
              <w:jc w:val="center"/>
              <w:rPr>
                <w:rFonts w:ascii="Calibri" w:eastAsia="Calibri" w:hAnsi="Calibri" w:cs="Calibri"/>
                <w:b/>
                <w:bCs/>
                <w:iCs/>
                <w:color w:val="000000" w:themeColor="text1"/>
                <w:szCs w:val="24"/>
              </w:rPr>
            </w:pPr>
            <w:r w:rsidRPr="0078765D">
              <w:rPr>
                <w:rFonts w:ascii="Calibri" w:eastAsia="Calibri" w:hAnsi="Calibri" w:cs="Calibri"/>
                <w:b/>
                <w:bCs/>
                <w:iCs/>
                <w:color w:val="000000" w:themeColor="text1"/>
                <w:szCs w:val="24"/>
              </w:rPr>
              <w:t>Countywide storm</w:t>
            </w:r>
          </w:p>
        </w:tc>
        <w:tc>
          <w:tcPr>
            <w:tcW w:w="3150" w:type="dxa"/>
            <w:tcMar>
              <w:top w:w="0" w:type="dxa"/>
              <w:left w:w="108" w:type="dxa"/>
              <w:bottom w:w="0" w:type="dxa"/>
              <w:right w:w="108" w:type="dxa"/>
            </w:tcMar>
            <w:hideMark/>
          </w:tcPr>
          <w:p w14:paraId="397CF4B8" w14:textId="77777777" w:rsidR="0078765D" w:rsidRPr="0078765D" w:rsidRDefault="0078765D" w:rsidP="00AD6B5B">
            <w:pPr>
              <w:autoSpaceDE w:val="0"/>
              <w:autoSpaceDN w:val="0"/>
              <w:adjustRightInd w:val="0"/>
              <w:spacing w:after="0" w:line="240" w:lineRule="auto"/>
              <w:jc w:val="center"/>
              <w:rPr>
                <w:rFonts w:ascii="Calibri" w:eastAsia="Calibri" w:hAnsi="Calibri" w:cs="Calibri"/>
                <w:b/>
                <w:bCs/>
                <w:iCs/>
                <w:color w:val="000000" w:themeColor="text1"/>
                <w:szCs w:val="24"/>
              </w:rPr>
            </w:pPr>
            <w:r w:rsidRPr="0078765D">
              <w:rPr>
                <w:rFonts w:ascii="Calibri" w:eastAsia="Calibri" w:hAnsi="Calibri" w:cs="Calibri"/>
                <w:b/>
                <w:bCs/>
                <w:iCs/>
                <w:color w:val="000000" w:themeColor="text1"/>
                <w:szCs w:val="24"/>
              </w:rPr>
              <w:t>Up to 5 days</w:t>
            </w:r>
          </w:p>
        </w:tc>
      </w:tr>
      <w:tr w:rsidR="0078765D" w:rsidRPr="0078765D" w14:paraId="397CF4BC" w14:textId="77777777" w:rsidTr="00172EBC">
        <w:tc>
          <w:tcPr>
            <w:tcW w:w="2695" w:type="dxa"/>
            <w:tcMar>
              <w:top w:w="0" w:type="dxa"/>
              <w:left w:w="108" w:type="dxa"/>
              <w:bottom w:w="0" w:type="dxa"/>
              <w:right w:w="108" w:type="dxa"/>
            </w:tcMar>
            <w:hideMark/>
          </w:tcPr>
          <w:p w14:paraId="397CF4BA" w14:textId="77777777" w:rsidR="0078765D" w:rsidRPr="0078765D" w:rsidRDefault="0078765D" w:rsidP="00AD6B5B">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Category 1 Routes</w:t>
            </w:r>
          </w:p>
        </w:tc>
        <w:tc>
          <w:tcPr>
            <w:tcW w:w="3150" w:type="dxa"/>
            <w:tcMar>
              <w:top w:w="0" w:type="dxa"/>
              <w:left w:w="108" w:type="dxa"/>
              <w:bottom w:w="0" w:type="dxa"/>
              <w:right w:w="108" w:type="dxa"/>
            </w:tcMar>
            <w:hideMark/>
          </w:tcPr>
          <w:p w14:paraId="397CF4BB" w14:textId="77777777" w:rsidR="0078765D" w:rsidRPr="0078765D" w:rsidRDefault="0078765D" w:rsidP="00AD6B5B">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Day 1</w:t>
            </w:r>
          </w:p>
        </w:tc>
      </w:tr>
      <w:tr w:rsidR="0078765D" w:rsidRPr="0078765D" w14:paraId="397CF4BF" w14:textId="77777777" w:rsidTr="00172EBC">
        <w:tc>
          <w:tcPr>
            <w:tcW w:w="2695" w:type="dxa"/>
            <w:tcMar>
              <w:top w:w="0" w:type="dxa"/>
              <w:left w:w="108" w:type="dxa"/>
              <w:bottom w:w="0" w:type="dxa"/>
              <w:right w:w="108" w:type="dxa"/>
            </w:tcMar>
            <w:hideMark/>
          </w:tcPr>
          <w:p w14:paraId="397CF4BD" w14:textId="77777777" w:rsidR="0078765D" w:rsidRPr="0078765D" w:rsidRDefault="0078765D" w:rsidP="00AD6B5B">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Category 2 Routes</w:t>
            </w:r>
          </w:p>
        </w:tc>
        <w:tc>
          <w:tcPr>
            <w:tcW w:w="3150" w:type="dxa"/>
            <w:tcMar>
              <w:top w:w="0" w:type="dxa"/>
              <w:left w:w="108" w:type="dxa"/>
              <w:bottom w:w="0" w:type="dxa"/>
              <w:right w:w="108" w:type="dxa"/>
            </w:tcMar>
            <w:hideMark/>
          </w:tcPr>
          <w:p w14:paraId="397CF4BE" w14:textId="77777777" w:rsidR="0078765D" w:rsidRPr="0078765D" w:rsidRDefault="0078765D" w:rsidP="00AD6B5B">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Day 2</w:t>
            </w:r>
          </w:p>
        </w:tc>
      </w:tr>
      <w:tr w:rsidR="0078765D" w:rsidRPr="0078765D" w14:paraId="397CF4C2" w14:textId="77777777" w:rsidTr="00172EBC">
        <w:tc>
          <w:tcPr>
            <w:tcW w:w="2695" w:type="dxa"/>
            <w:tcMar>
              <w:top w:w="0" w:type="dxa"/>
              <w:left w:w="108" w:type="dxa"/>
              <w:bottom w:w="0" w:type="dxa"/>
              <w:right w:w="108" w:type="dxa"/>
            </w:tcMar>
            <w:hideMark/>
          </w:tcPr>
          <w:p w14:paraId="397CF4C0" w14:textId="77777777" w:rsidR="0078765D" w:rsidRPr="0078765D" w:rsidRDefault="0078765D" w:rsidP="00AD6B5B">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Category 3 Routes</w:t>
            </w:r>
          </w:p>
        </w:tc>
        <w:tc>
          <w:tcPr>
            <w:tcW w:w="3150" w:type="dxa"/>
            <w:tcMar>
              <w:top w:w="0" w:type="dxa"/>
              <w:left w:w="108" w:type="dxa"/>
              <w:bottom w:w="0" w:type="dxa"/>
              <w:right w:w="108" w:type="dxa"/>
            </w:tcMar>
            <w:hideMark/>
          </w:tcPr>
          <w:p w14:paraId="397CF4C1" w14:textId="77777777" w:rsidR="0078765D" w:rsidRPr="0078765D" w:rsidRDefault="0078765D" w:rsidP="00AD6B5B">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Day 3</w:t>
            </w:r>
          </w:p>
        </w:tc>
      </w:tr>
      <w:tr w:rsidR="0078765D" w:rsidRPr="0078765D" w14:paraId="397CF4C5" w14:textId="77777777" w:rsidTr="00172EBC">
        <w:tc>
          <w:tcPr>
            <w:tcW w:w="2695" w:type="dxa"/>
            <w:tcMar>
              <w:top w:w="0" w:type="dxa"/>
              <w:left w:w="108" w:type="dxa"/>
              <w:bottom w:w="0" w:type="dxa"/>
              <w:right w:w="108" w:type="dxa"/>
            </w:tcMar>
            <w:hideMark/>
          </w:tcPr>
          <w:p w14:paraId="397CF4C3" w14:textId="77777777" w:rsidR="0078765D" w:rsidRPr="0078765D" w:rsidRDefault="0078765D" w:rsidP="00AD6B5B">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Category 4 Routes</w:t>
            </w:r>
          </w:p>
        </w:tc>
        <w:tc>
          <w:tcPr>
            <w:tcW w:w="3150" w:type="dxa"/>
            <w:tcMar>
              <w:top w:w="0" w:type="dxa"/>
              <w:left w:w="108" w:type="dxa"/>
              <w:bottom w:w="0" w:type="dxa"/>
              <w:right w:w="108" w:type="dxa"/>
            </w:tcMar>
            <w:hideMark/>
          </w:tcPr>
          <w:p w14:paraId="397CF4C4" w14:textId="77777777" w:rsidR="0078765D" w:rsidRPr="0078765D" w:rsidRDefault="0078765D" w:rsidP="00AD6B5B">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Day 4 and Day 5</w:t>
            </w:r>
          </w:p>
        </w:tc>
      </w:tr>
    </w:tbl>
    <w:p w14:paraId="397CF4C6" w14:textId="77777777" w:rsidR="00172EBC" w:rsidRDefault="00172EBC" w:rsidP="00172EBC">
      <w:pPr>
        <w:tabs>
          <w:tab w:val="left" w:pos="990"/>
        </w:tabs>
        <w:rPr>
          <w:szCs w:val="24"/>
        </w:rPr>
      </w:pPr>
      <w:r>
        <w:rPr>
          <w:szCs w:val="24"/>
        </w:rPr>
        <w:tab/>
      </w:r>
    </w:p>
    <w:p w14:paraId="27FF968A" w14:textId="77777777" w:rsidR="00481872" w:rsidRDefault="00172EBC" w:rsidP="003B7574">
      <w:pPr>
        <w:rPr>
          <w:rFonts w:cstheme="minorHAnsi"/>
          <w:color w:val="000000" w:themeColor="text1"/>
          <w:szCs w:val="24"/>
          <w:u w:val="single"/>
        </w:rPr>
      </w:pPr>
      <w:r>
        <w:rPr>
          <w:szCs w:val="24"/>
        </w:rPr>
        <w:br w:type="textWrapping" w:clear="all"/>
      </w:r>
    </w:p>
    <w:p w14:paraId="397CF4C7" w14:textId="632BF269" w:rsidR="00970923" w:rsidRPr="003B7574" w:rsidRDefault="00970923" w:rsidP="003B7574">
      <w:pPr>
        <w:rPr>
          <w:szCs w:val="24"/>
        </w:rPr>
      </w:pPr>
      <w:r w:rsidRPr="00970923">
        <w:rPr>
          <w:rFonts w:cstheme="minorHAnsi"/>
          <w:color w:val="000000" w:themeColor="text1"/>
          <w:szCs w:val="24"/>
          <w:u w:val="single"/>
        </w:rPr>
        <w:t>Severe Storm Events</w:t>
      </w:r>
      <w:r w:rsidR="002C35C7">
        <w:rPr>
          <w:rFonts w:cstheme="minorHAnsi"/>
          <w:color w:val="000000" w:themeColor="text1"/>
          <w:szCs w:val="24"/>
          <w:u w:val="single"/>
        </w:rPr>
        <w:t xml:space="preserve"> -</w:t>
      </w:r>
      <w:r w:rsidRPr="00970923">
        <w:rPr>
          <w:rFonts w:cstheme="minorHAnsi"/>
          <w:color w:val="000000" w:themeColor="text1"/>
          <w:szCs w:val="24"/>
          <w:u w:val="single"/>
        </w:rPr>
        <w:t xml:space="preserve"> Level of Service</w:t>
      </w:r>
    </w:p>
    <w:p w14:paraId="397CF4C8" w14:textId="5E618277" w:rsidR="00933C8C" w:rsidRPr="0078765D" w:rsidRDefault="00B05FEA" w:rsidP="00357020">
      <w:pPr>
        <w:rPr>
          <w:szCs w:val="24"/>
        </w:rPr>
      </w:pPr>
      <w:r>
        <w:rPr>
          <w:szCs w:val="24"/>
        </w:rPr>
        <w:t>In a severe storm event</w:t>
      </w:r>
      <w:r w:rsidR="00DE0B3C">
        <w:rPr>
          <w:szCs w:val="24"/>
        </w:rPr>
        <w:t>,</w:t>
      </w:r>
      <w:r>
        <w:rPr>
          <w:szCs w:val="24"/>
        </w:rPr>
        <w:t xml:space="preserve"> Roads </w:t>
      </w:r>
      <w:r w:rsidR="002244B5">
        <w:rPr>
          <w:szCs w:val="24"/>
        </w:rPr>
        <w:t>does not have the</w:t>
      </w:r>
      <w:r>
        <w:rPr>
          <w:szCs w:val="24"/>
        </w:rPr>
        <w:t xml:space="preserve"> resources</w:t>
      </w:r>
      <w:r w:rsidR="002244B5">
        <w:rPr>
          <w:szCs w:val="24"/>
        </w:rPr>
        <w:t xml:space="preserve"> </w:t>
      </w:r>
      <w:r w:rsidR="00AA099D">
        <w:rPr>
          <w:szCs w:val="24"/>
        </w:rPr>
        <w:t xml:space="preserve">(staff and trucks) </w:t>
      </w:r>
      <w:r w:rsidR="002244B5">
        <w:rPr>
          <w:szCs w:val="24"/>
        </w:rPr>
        <w:t xml:space="preserve">that </w:t>
      </w:r>
      <w:r w:rsidR="00AA099D">
        <w:rPr>
          <w:szCs w:val="24"/>
        </w:rPr>
        <w:t xml:space="preserve">allow it to meet the </w:t>
      </w:r>
      <w:r w:rsidR="00DE0B3C">
        <w:rPr>
          <w:szCs w:val="24"/>
        </w:rPr>
        <w:t>service</w:t>
      </w:r>
      <w:r>
        <w:rPr>
          <w:szCs w:val="24"/>
        </w:rPr>
        <w:t xml:space="preserve"> goal</w:t>
      </w:r>
      <w:r w:rsidR="00BC5939" w:rsidRPr="00BC5939">
        <w:rPr>
          <w:szCs w:val="24"/>
        </w:rPr>
        <w:t xml:space="preserve"> </w:t>
      </w:r>
      <w:r w:rsidR="00BC5939">
        <w:rPr>
          <w:szCs w:val="24"/>
        </w:rPr>
        <w:t xml:space="preserve">of clearing all designated snow and ice routes to bare ground within </w:t>
      </w:r>
      <w:r w:rsidR="00676E77">
        <w:rPr>
          <w:szCs w:val="24"/>
        </w:rPr>
        <w:t>five</w:t>
      </w:r>
      <w:r w:rsidR="00BC5939">
        <w:rPr>
          <w:szCs w:val="24"/>
        </w:rPr>
        <w:t xml:space="preserve"> days, which is the service goal associated with smaller countywide events</w:t>
      </w:r>
      <w:r>
        <w:rPr>
          <w:szCs w:val="24"/>
        </w:rPr>
        <w:t>.</w:t>
      </w:r>
      <w:r w:rsidR="00B33B4D">
        <w:rPr>
          <w:szCs w:val="24"/>
        </w:rPr>
        <w:t xml:space="preserve"> </w:t>
      </w:r>
      <w:r w:rsidR="00AA099D">
        <w:rPr>
          <w:szCs w:val="24"/>
        </w:rPr>
        <w:t>While t</w:t>
      </w:r>
      <w:r w:rsidR="00717D01">
        <w:rPr>
          <w:szCs w:val="24"/>
        </w:rPr>
        <w:t xml:space="preserve">he current snow and ice </w:t>
      </w:r>
      <w:r w:rsidR="00DE0B3C">
        <w:rPr>
          <w:szCs w:val="24"/>
        </w:rPr>
        <w:t xml:space="preserve">route </w:t>
      </w:r>
      <w:r w:rsidR="00717D01">
        <w:rPr>
          <w:szCs w:val="24"/>
        </w:rPr>
        <w:t>plan is used to guide resources</w:t>
      </w:r>
      <w:r w:rsidR="0016726D">
        <w:rPr>
          <w:szCs w:val="24"/>
        </w:rPr>
        <w:t>,</w:t>
      </w:r>
      <w:r w:rsidR="00717D01">
        <w:rPr>
          <w:szCs w:val="24"/>
        </w:rPr>
        <w:t xml:space="preserve"> </w:t>
      </w:r>
      <w:r>
        <w:rPr>
          <w:szCs w:val="24"/>
        </w:rPr>
        <w:t xml:space="preserve">in </w:t>
      </w:r>
      <w:r w:rsidR="00EA2670">
        <w:rPr>
          <w:szCs w:val="24"/>
        </w:rPr>
        <w:t>severe storm</w:t>
      </w:r>
      <w:r>
        <w:rPr>
          <w:szCs w:val="24"/>
        </w:rPr>
        <w:t xml:space="preserve"> event</w:t>
      </w:r>
      <w:r w:rsidR="00EA2670">
        <w:rPr>
          <w:szCs w:val="24"/>
        </w:rPr>
        <w:t>s</w:t>
      </w:r>
      <w:r>
        <w:rPr>
          <w:szCs w:val="24"/>
        </w:rPr>
        <w:t xml:space="preserve"> life</w:t>
      </w:r>
      <w:r w:rsidR="00F3477D">
        <w:rPr>
          <w:szCs w:val="24"/>
        </w:rPr>
        <w:t xml:space="preserve"> </w:t>
      </w:r>
      <w:r>
        <w:rPr>
          <w:szCs w:val="24"/>
        </w:rPr>
        <w:t xml:space="preserve">safety situations </w:t>
      </w:r>
      <w:r w:rsidR="00B21092">
        <w:rPr>
          <w:szCs w:val="24"/>
        </w:rPr>
        <w:t xml:space="preserve">often </w:t>
      </w:r>
      <w:r w:rsidR="00993FBB">
        <w:rPr>
          <w:szCs w:val="24"/>
        </w:rPr>
        <w:t xml:space="preserve">necessarily </w:t>
      </w:r>
      <w:r>
        <w:rPr>
          <w:szCs w:val="24"/>
        </w:rPr>
        <w:t xml:space="preserve">take </w:t>
      </w:r>
      <w:r w:rsidR="002C35C7">
        <w:rPr>
          <w:szCs w:val="24"/>
        </w:rPr>
        <w:t>precedence</w:t>
      </w:r>
      <w:r>
        <w:rPr>
          <w:szCs w:val="24"/>
        </w:rPr>
        <w:t xml:space="preserve"> </w:t>
      </w:r>
      <w:r w:rsidR="00B21092">
        <w:rPr>
          <w:szCs w:val="24"/>
        </w:rPr>
        <w:t xml:space="preserve">over the planned </w:t>
      </w:r>
      <w:r w:rsidR="00993FBB">
        <w:rPr>
          <w:szCs w:val="24"/>
        </w:rPr>
        <w:t xml:space="preserve">prioritized </w:t>
      </w:r>
      <w:r w:rsidR="00BA7817">
        <w:rPr>
          <w:szCs w:val="24"/>
        </w:rPr>
        <w:t>response</w:t>
      </w:r>
      <w:r>
        <w:rPr>
          <w:szCs w:val="24"/>
        </w:rPr>
        <w:t xml:space="preserve">.  </w:t>
      </w:r>
      <w:r>
        <w:rPr>
          <w:rFonts w:cstheme="minorHAnsi"/>
          <w:color w:val="000000" w:themeColor="text1"/>
          <w:szCs w:val="24"/>
        </w:rPr>
        <w:t>In a</w:t>
      </w:r>
      <w:r w:rsidR="00BA7817">
        <w:rPr>
          <w:rFonts w:cstheme="minorHAnsi"/>
          <w:color w:val="000000" w:themeColor="text1"/>
          <w:szCs w:val="24"/>
        </w:rPr>
        <w:t xml:space="preserve"> severe storm event</w:t>
      </w:r>
      <w:r w:rsidR="00AA099D">
        <w:rPr>
          <w:rFonts w:cstheme="minorHAnsi"/>
          <w:color w:val="000000" w:themeColor="text1"/>
          <w:szCs w:val="24"/>
        </w:rPr>
        <w:t>,</w:t>
      </w:r>
      <w:r w:rsidR="00BA7817">
        <w:rPr>
          <w:rFonts w:cstheme="minorHAnsi"/>
          <w:color w:val="000000" w:themeColor="text1"/>
          <w:szCs w:val="24"/>
        </w:rPr>
        <w:t xml:space="preserve"> Roads </w:t>
      </w:r>
      <w:r>
        <w:rPr>
          <w:rFonts w:cstheme="minorHAnsi"/>
          <w:color w:val="000000" w:themeColor="text1"/>
          <w:szCs w:val="24"/>
        </w:rPr>
        <w:t>marshal</w:t>
      </w:r>
      <w:r w:rsidR="00BA7817">
        <w:rPr>
          <w:rFonts w:cstheme="minorHAnsi"/>
          <w:color w:val="000000" w:themeColor="text1"/>
          <w:szCs w:val="24"/>
        </w:rPr>
        <w:t>s</w:t>
      </w:r>
      <w:r>
        <w:rPr>
          <w:rFonts w:cstheme="minorHAnsi"/>
          <w:color w:val="000000" w:themeColor="text1"/>
          <w:szCs w:val="24"/>
        </w:rPr>
        <w:t xml:space="preserve"> all available resources</w:t>
      </w:r>
      <w:r w:rsidR="00972748">
        <w:rPr>
          <w:rFonts w:cstheme="minorHAnsi"/>
          <w:color w:val="000000" w:themeColor="text1"/>
          <w:szCs w:val="24"/>
        </w:rPr>
        <w:t xml:space="preserve">, including </w:t>
      </w:r>
      <w:r w:rsidR="00AA099D">
        <w:rPr>
          <w:rFonts w:cstheme="minorHAnsi"/>
          <w:color w:val="000000" w:themeColor="text1"/>
          <w:szCs w:val="24"/>
        </w:rPr>
        <w:t xml:space="preserve">those of </w:t>
      </w:r>
      <w:r w:rsidR="00676E77">
        <w:rPr>
          <w:rFonts w:cstheme="minorHAnsi"/>
          <w:color w:val="000000" w:themeColor="text1"/>
          <w:szCs w:val="24"/>
        </w:rPr>
        <w:t>other C</w:t>
      </w:r>
      <w:r w:rsidR="00972748">
        <w:rPr>
          <w:rFonts w:cstheme="minorHAnsi"/>
          <w:color w:val="000000" w:themeColor="text1"/>
          <w:szCs w:val="24"/>
        </w:rPr>
        <w:t>ounty agencies</w:t>
      </w:r>
      <w:r w:rsidR="00AA099D">
        <w:rPr>
          <w:rFonts w:cstheme="minorHAnsi"/>
          <w:color w:val="000000" w:themeColor="text1"/>
          <w:szCs w:val="24"/>
        </w:rPr>
        <w:t>,</w:t>
      </w:r>
      <w:r w:rsidR="00972748">
        <w:rPr>
          <w:rFonts w:cstheme="minorHAnsi"/>
          <w:color w:val="000000" w:themeColor="text1"/>
          <w:szCs w:val="24"/>
        </w:rPr>
        <w:t xml:space="preserve"> and sometimes through mutual aid agreements with other jurisdictions, </w:t>
      </w:r>
      <w:r w:rsidR="00AA099D">
        <w:rPr>
          <w:rFonts w:cstheme="minorHAnsi"/>
          <w:color w:val="000000" w:themeColor="text1"/>
          <w:szCs w:val="24"/>
        </w:rPr>
        <w:t xml:space="preserve">to </w:t>
      </w:r>
      <w:r>
        <w:rPr>
          <w:rFonts w:cstheme="minorHAnsi"/>
          <w:color w:val="000000" w:themeColor="text1"/>
          <w:szCs w:val="24"/>
        </w:rPr>
        <w:t xml:space="preserve">direct snow removal efforts </w:t>
      </w:r>
      <w:r w:rsidR="00AA099D">
        <w:rPr>
          <w:rFonts w:cstheme="minorHAnsi"/>
          <w:color w:val="000000" w:themeColor="text1"/>
          <w:szCs w:val="24"/>
        </w:rPr>
        <w:t xml:space="preserve">and achieve </w:t>
      </w:r>
      <w:r>
        <w:rPr>
          <w:szCs w:val="24"/>
        </w:rPr>
        <w:t xml:space="preserve">safe </w:t>
      </w:r>
      <w:r w:rsidR="00AA099D">
        <w:rPr>
          <w:szCs w:val="24"/>
        </w:rPr>
        <w:t xml:space="preserve">road </w:t>
      </w:r>
      <w:r>
        <w:rPr>
          <w:szCs w:val="24"/>
        </w:rPr>
        <w:t xml:space="preserve">conditions in unincorporated King County as quickly as conditions allow. </w:t>
      </w:r>
      <w:r w:rsidR="00BA7817">
        <w:rPr>
          <w:szCs w:val="24"/>
        </w:rPr>
        <w:t xml:space="preserve"> This level of response was seen in the February 2019 snow event.</w:t>
      </w:r>
      <w:r w:rsidR="00B33B4D">
        <w:rPr>
          <w:szCs w:val="24"/>
        </w:rPr>
        <w:t xml:space="preserve">  A key take</w:t>
      </w:r>
      <w:r w:rsidR="00481872">
        <w:rPr>
          <w:szCs w:val="24"/>
        </w:rPr>
        <w:t>a</w:t>
      </w:r>
      <w:r w:rsidR="00B75BE7">
        <w:rPr>
          <w:szCs w:val="24"/>
        </w:rPr>
        <w:t>way</w:t>
      </w:r>
      <w:r w:rsidR="00EA2670">
        <w:rPr>
          <w:szCs w:val="24"/>
        </w:rPr>
        <w:t xml:space="preserve"> from the experience of this event</w:t>
      </w:r>
      <w:r w:rsidR="00B75BE7">
        <w:rPr>
          <w:szCs w:val="24"/>
        </w:rPr>
        <w:t xml:space="preserve"> is that t</w:t>
      </w:r>
      <w:r w:rsidR="00DE0B3C">
        <w:rPr>
          <w:szCs w:val="24"/>
        </w:rPr>
        <w:t xml:space="preserve">he amount of time it takes to clear designated snow and ice routes to bare ground </w:t>
      </w:r>
      <w:r w:rsidR="00B75BE7">
        <w:rPr>
          <w:szCs w:val="24"/>
        </w:rPr>
        <w:t>varies</w:t>
      </w:r>
      <w:r w:rsidR="007A2985">
        <w:rPr>
          <w:szCs w:val="24"/>
        </w:rPr>
        <w:t xml:space="preserve"> during a severe storm since conditions are unpredictable and </w:t>
      </w:r>
      <w:r w:rsidR="00AD3170">
        <w:rPr>
          <w:szCs w:val="24"/>
        </w:rPr>
        <w:t>emergency response needs tend to escalate.</w:t>
      </w:r>
      <w:r w:rsidR="00DE0B3C">
        <w:rPr>
          <w:szCs w:val="24"/>
        </w:rPr>
        <w:t xml:space="preserve"> </w:t>
      </w:r>
    </w:p>
    <w:p w14:paraId="397CF4C9" w14:textId="77777777" w:rsidR="0050018E" w:rsidRDefault="0050018E" w:rsidP="0050018E">
      <w:pPr>
        <w:pStyle w:val="Heading2"/>
      </w:pPr>
      <w:r>
        <w:t xml:space="preserve">4.2 </w:t>
      </w:r>
      <w:r>
        <w:tab/>
        <w:t xml:space="preserve">Level of Service </w:t>
      </w:r>
      <w:r w:rsidR="00875D12">
        <w:t xml:space="preserve">Improvements for </w:t>
      </w:r>
      <w:r w:rsidR="00DE0B3C">
        <w:t>Countywide Snow Events</w:t>
      </w:r>
    </w:p>
    <w:p w14:paraId="397CF4CA" w14:textId="3E84DC8F" w:rsidR="00382035" w:rsidRPr="00382035" w:rsidRDefault="00382035" w:rsidP="00382035">
      <w:r>
        <w:t>The service improvements described in this report focus on countywide storm events</w:t>
      </w:r>
      <w:r w:rsidR="0044774C">
        <w:t>,</w:t>
      </w:r>
      <w:r w:rsidR="009A0B91">
        <w:t xml:space="preserve"> because this is where </w:t>
      </w:r>
      <w:r w:rsidR="00D05370">
        <w:t xml:space="preserve">improvements are most needed and </w:t>
      </w:r>
      <w:r w:rsidR="009C78D6">
        <w:t xml:space="preserve">where the </w:t>
      </w:r>
      <w:r w:rsidR="0044774C">
        <w:t>best cost</w:t>
      </w:r>
      <w:r w:rsidR="00B33B4D">
        <w:t xml:space="preserve"> </w:t>
      </w:r>
      <w:r w:rsidR="0044774C">
        <w:t>benefit</w:t>
      </w:r>
      <w:r w:rsidR="009C78D6">
        <w:t xml:space="preserve"> can be realized</w:t>
      </w:r>
      <w:r w:rsidR="0044774C">
        <w:t xml:space="preserve">. </w:t>
      </w:r>
      <w:r w:rsidR="00D05370">
        <w:t>Localized storm events</w:t>
      </w:r>
      <w:r w:rsidR="00ED4C99">
        <w:t>, because they are limited in geographic extent and duration,</w:t>
      </w:r>
      <w:r w:rsidR="00D05370">
        <w:t xml:space="preserve"> are typically manageable with </w:t>
      </w:r>
      <w:r w:rsidR="002368FF">
        <w:t>Road</w:t>
      </w:r>
      <w:r w:rsidR="00B75BE7">
        <w:t>s</w:t>
      </w:r>
      <w:r w:rsidR="00481872">
        <w:t>’</w:t>
      </w:r>
      <w:r w:rsidR="00B75BE7">
        <w:t xml:space="preserve"> </w:t>
      </w:r>
      <w:r w:rsidR="00676E77">
        <w:t xml:space="preserve">existing </w:t>
      </w:r>
      <w:r w:rsidR="00D05370">
        <w:t>resources</w:t>
      </w:r>
      <w:r w:rsidR="00B75BE7">
        <w:t xml:space="preserve">; </w:t>
      </w:r>
      <w:r w:rsidR="00B92BA3">
        <w:t>making</w:t>
      </w:r>
      <w:r w:rsidR="007E4224">
        <w:t xml:space="preserve"> additional investment in resources not necessary</w:t>
      </w:r>
      <w:r w:rsidR="006A1598">
        <w:t xml:space="preserve"> or cost effective</w:t>
      </w:r>
      <w:r w:rsidR="007E4224">
        <w:t xml:space="preserve">. </w:t>
      </w:r>
      <w:r w:rsidR="00B75BE7">
        <w:t>While s</w:t>
      </w:r>
      <w:r w:rsidR="007E4224">
        <w:t xml:space="preserve">evere </w:t>
      </w:r>
      <w:r w:rsidR="004A33A2">
        <w:t xml:space="preserve">storm </w:t>
      </w:r>
      <w:r w:rsidR="007E4224">
        <w:t>events</w:t>
      </w:r>
      <w:r w:rsidR="00FA2A58">
        <w:t xml:space="preserve"> are not </w:t>
      </w:r>
      <w:r w:rsidR="00172EBC">
        <w:t>the focus of this report</w:t>
      </w:r>
      <w:r w:rsidR="006937E2">
        <w:t xml:space="preserve"> </w:t>
      </w:r>
      <w:r w:rsidR="00FA2A58">
        <w:t xml:space="preserve">because they </w:t>
      </w:r>
      <w:r w:rsidR="000D7EC9">
        <w:t xml:space="preserve">tend to be </w:t>
      </w:r>
      <w:r w:rsidR="00FA2A58">
        <w:t>very infrequent</w:t>
      </w:r>
      <w:r w:rsidR="00306116">
        <w:t xml:space="preserve"> – sometimes decades between events</w:t>
      </w:r>
      <w:r w:rsidR="00481872">
        <w:t xml:space="preserve"> – and </w:t>
      </w:r>
      <w:r w:rsidR="004A33A2">
        <w:t>unpredictable</w:t>
      </w:r>
      <w:r w:rsidR="00B75BE7">
        <w:t xml:space="preserve">, </w:t>
      </w:r>
      <w:r w:rsidR="00676E77">
        <w:t>the C</w:t>
      </w:r>
      <w:r w:rsidR="00306116">
        <w:t xml:space="preserve">ounty’s </w:t>
      </w:r>
      <w:r w:rsidR="004A33A2">
        <w:t xml:space="preserve">response to severe storm </w:t>
      </w:r>
      <w:r w:rsidR="006937E2">
        <w:t xml:space="preserve">events will </w:t>
      </w:r>
      <w:r w:rsidR="0044774C">
        <w:t xml:space="preserve">benefit from </w:t>
      </w:r>
      <w:r w:rsidR="006937E2">
        <w:t xml:space="preserve">any </w:t>
      </w:r>
      <w:r w:rsidR="0044774C">
        <w:t xml:space="preserve">improved response </w:t>
      </w:r>
      <w:r w:rsidR="00306116">
        <w:t xml:space="preserve">and resourcing </w:t>
      </w:r>
      <w:r w:rsidR="0044774C">
        <w:t>strateg</w:t>
      </w:r>
      <w:r w:rsidR="006937E2">
        <w:t>ies</w:t>
      </w:r>
      <w:r w:rsidR="00306116">
        <w:t xml:space="preserve"> </w:t>
      </w:r>
      <w:r w:rsidR="006937E2">
        <w:t xml:space="preserve">developed for </w:t>
      </w:r>
      <w:r w:rsidR="0044774C">
        <w:t xml:space="preserve">countywide events. </w:t>
      </w:r>
    </w:p>
    <w:p w14:paraId="397CF4CB" w14:textId="02670679" w:rsidR="00DE0B3C" w:rsidRDefault="003F74BA" w:rsidP="00DE0B3C">
      <w:pPr>
        <w:autoSpaceDE w:val="0"/>
        <w:autoSpaceDN w:val="0"/>
        <w:adjustRightInd w:val="0"/>
        <w:spacing w:after="0" w:line="240" w:lineRule="auto"/>
        <w:rPr>
          <w:rFonts w:ascii="Calibri" w:eastAsia="Calibri" w:hAnsi="Calibri" w:cs="Calibri"/>
          <w:bCs/>
          <w:iCs/>
          <w:color w:val="000000" w:themeColor="text1"/>
          <w:szCs w:val="24"/>
        </w:rPr>
      </w:pPr>
      <w:r>
        <w:rPr>
          <w:rFonts w:ascii="Calibri" w:eastAsia="Calibri" w:hAnsi="Calibri" w:cs="Calibri"/>
          <w:bCs/>
          <w:iCs/>
          <w:color w:val="000000" w:themeColor="text1"/>
          <w:szCs w:val="24"/>
        </w:rPr>
        <w:t xml:space="preserve">This report </w:t>
      </w:r>
      <w:r w:rsidR="00225867">
        <w:rPr>
          <w:rFonts w:ascii="Calibri" w:eastAsia="Calibri" w:hAnsi="Calibri" w:cs="Calibri"/>
          <w:bCs/>
          <w:iCs/>
          <w:color w:val="000000" w:themeColor="text1"/>
          <w:szCs w:val="24"/>
        </w:rPr>
        <w:t xml:space="preserve">outlines a potential </w:t>
      </w:r>
      <w:r w:rsidR="00C1682F">
        <w:rPr>
          <w:rFonts w:ascii="Calibri" w:eastAsia="Calibri" w:hAnsi="Calibri" w:cs="Calibri"/>
          <w:bCs/>
          <w:iCs/>
          <w:color w:val="000000" w:themeColor="text1"/>
          <w:szCs w:val="24"/>
        </w:rPr>
        <w:t>level of service improvement</w:t>
      </w:r>
      <w:r w:rsidR="00686BE2">
        <w:rPr>
          <w:rFonts w:ascii="Calibri" w:eastAsia="Calibri" w:hAnsi="Calibri" w:cs="Calibri"/>
          <w:bCs/>
          <w:iCs/>
          <w:color w:val="000000" w:themeColor="text1"/>
          <w:szCs w:val="24"/>
        </w:rPr>
        <w:t xml:space="preserve"> to </w:t>
      </w:r>
      <w:r w:rsidR="00064671">
        <w:rPr>
          <w:rFonts w:ascii="Calibri" w:eastAsia="Calibri" w:hAnsi="Calibri" w:cs="Calibri"/>
          <w:bCs/>
          <w:iCs/>
          <w:color w:val="000000" w:themeColor="text1"/>
          <w:szCs w:val="24"/>
        </w:rPr>
        <w:t>Roads</w:t>
      </w:r>
      <w:r w:rsidR="00481872">
        <w:rPr>
          <w:rFonts w:ascii="Calibri" w:eastAsia="Calibri" w:hAnsi="Calibri" w:cs="Calibri"/>
          <w:bCs/>
          <w:iCs/>
          <w:color w:val="000000" w:themeColor="text1"/>
          <w:szCs w:val="24"/>
        </w:rPr>
        <w:t>’</w:t>
      </w:r>
      <w:r w:rsidR="00686BE2">
        <w:rPr>
          <w:rFonts w:ascii="Calibri" w:eastAsia="Calibri" w:hAnsi="Calibri" w:cs="Calibri"/>
          <w:bCs/>
          <w:iCs/>
          <w:color w:val="000000" w:themeColor="text1"/>
          <w:szCs w:val="24"/>
        </w:rPr>
        <w:t xml:space="preserve"> snow and ice </w:t>
      </w:r>
      <w:r w:rsidR="00064671">
        <w:rPr>
          <w:rFonts w:ascii="Calibri" w:eastAsia="Calibri" w:hAnsi="Calibri" w:cs="Calibri"/>
          <w:bCs/>
          <w:iCs/>
          <w:color w:val="000000" w:themeColor="text1"/>
          <w:szCs w:val="24"/>
        </w:rPr>
        <w:t>response</w:t>
      </w:r>
      <w:r w:rsidR="00E67F09">
        <w:rPr>
          <w:rFonts w:ascii="Calibri" w:eastAsia="Calibri" w:hAnsi="Calibri" w:cs="Calibri"/>
          <w:bCs/>
          <w:iCs/>
          <w:color w:val="000000" w:themeColor="text1"/>
          <w:szCs w:val="24"/>
        </w:rPr>
        <w:t xml:space="preserve"> </w:t>
      </w:r>
      <w:r>
        <w:rPr>
          <w:rFonts w:ascii="Calibri" w:eastAsia="Calibri" w:hAnsi="Calibri" w:cs="Calibri"/>
          <w:bCs/>
          <w:iCs/>
          <w:color w:val="000000" w:themeColor="text1"/>
          <w:szCs w:val="24"/>
        </w:rPr>
        <w:t xml:space="preserve">that </w:t>
      </w:r>
      <w:r w:rsidR="0011197D">
        <w:rPr>
          <w:rFonts w:ascii="Calibri" w:eastAsia="Calibri" w:hAnsi="Calibri" w:cs="Calibri"/>
          <w:bCs/>
          <w:iCs/>
          <w:color w:val="000000" w:themeColor="text1"/>
          <w:szCs w:val="24"/>
        </w:rPr>
        <w:t>include</w:t>
      </w:r>
      <w:r>
        <w:rPr>
          <w:rFonts w:ascii="Calibri" w:eastAsia="Calibri" w:hAnsi="Calibri" w:cs="Calibri"/>
          <w:bCs/>
          <w:iCs/>
          <w:color w:val="000000" w:themeColor="text1"/>
          <w:szCs w:val="24"/>
        </w:rPr>
        <w:t>s</w:t>
      </w:r>
      <w:r w:rsidR="00DE0B3C">
        <w:rPr>
          <w:rFonts w:ascii="Calibri" w:eastAsia="Calibri" w:hAnsi="Calibri" w:cs="Calibri"/>
          <w:bCs/>
          <w:iCs/>
          <w:color w:val="000000" w:themeColor="text1"/>
          <w:szCs w:val="24"/>
        </w:rPr>
        <w:t xml:space="preserve"> the following:</w:t>
      </w:r>
      <w:r w:rsidR="00E63374">
        <w:rPr>
          <w:rFonts w:ascii="Calibri" w:eastAsia="Calibri" w:hAnsi="Calibri" w:cs="Calibri"/>
          <w:bCs/>
          <w:iCs/>
          <w:color w:val="000000" w:themeColor="text1"/>
          <w:szCs w:val="24"/>
        </w:rPr>
        <w:t xml:space="preserve"> </w:t>
      </w:r>
    </w:p>
    <w:p w14:paraId="397CF4CC" w14:textId="77777777" w:rsidR="0042693D" w:rsidRDefault="0042693D" w:rsidP="00DE0B3C">
      <w:pPr>
        <w:autoSpaceDE w:val="0"/>
        <w:autoSpaceDN w:val="0"/>
        <w:adjustRightInd w:val="0"/>
        <w:spacing w:after="0" w:line="240" w:lineRule="auto"/>
        <w:rPr>
          <w:rFonts w:ascii="Calibri" w:eastAsia="Calibri" w:hAnsi="Calibri" w:cs="Calibri"/>
          <w:bCs/>
          <w:iCs/>
          <w:color w:val="000000" w:themeColor="text1"/>
          <w:szCs w:val="24"/>
        </w:rPr>
      </w:pPr>
    </w:p>
    <w:p w14:paraId="397CF4CD" w14:textId="5E1C3B99" w:rsidR="0042693D" w:rsidRPr="00172EBC" w:rsidRDefault="00D726C7" w:rsidP="00172EBC">
      <w:pPr>
        <w:pStyle w:val="ListParagraph"/>
        <w:numPr>
          <w:ilvl w:val="0"/>
          <w:numId w:val="25"/>
        </w:numPr>
        <w:autoSpaceDE w:val="0"/>
        <w:autoSpaceDN w:val="0"/>
        <w:adjustRightInd w:val="0"/>
        <w:spacing w:after="0" w:line="240" w:lineRule="auto"/>
        <w:rPr>
          <w:rFonts w:ascii="Calibri" w:eastAsia="Calibri" w:hAnsi="Calibri" w:cs="Calibri"/>
          <w:bCs/>
          <w:iCs/>
          <w:color w:val="000000" w:themeColor="text1"/>
          <w:szCs w:val="24"/>
        </w:rPr>
      </w:pPr>
      <w:r>
        <w:rPr>
          <w:rFonts w:ascii="Calibri" w:eastAsia="Calibri" w:hAnsi="Calibri" w:cs="Calibri"/>
          <w:bCs/>
          <w:iCs/>
          <w:color w:val="000000" w:themeColor="text1"/>
          <w:szCs w:val="24"/>
        </w:rPr>
        <w:t>Add</w:t>
      </w:r>
      <w:r w:rsidR="00B75BE7">
        <w:rPr>
          <w:rFonts w:ascii="Calibri" w:eastAsia="Calibri" w:hAnsi="Calibri" w:cs="Calibri"/>
          <w:bCs/>
          <w:iCs/>
          <w:color w:val="000000" w:themeColor="text1"/>
          <w:szCs w:val="24"/>
        </w:rPr>
        <w:t>ing</w:t>
      </w:r>
      <w:r>
        <w:rPr>
          <w:rFonts w:ascii="Calibri" w:eastAsia="Calibri" w:hAnsi="Calibri" w:cs="Calibri"/>
          <w:bCs/>
          <w:iCs/>
          <w:color w:val="000000" w:themeColor="text1"/>
          <w:szCs w:val="24"/>
        </w:rPr>
        <w:t xml:space="preserve"> </w:t>
      </w:r>
      <w:r w:rsidR="00E63374" w:rsidRPr="0011197D">
        <w:rPr>
          <w:rFonts w:ascii="Calibri" w:eastAsia="Calibri" w:hAnsi="Calibri" w:cs="Calibri"/>
          <w:bCs/>
          <w:iCs/>
          <w:color w:val="000000" w:themeColor="text1"/>
          <w:szCs w:val="24"/>
        </w:rPr>
        <w:t xml:space="preserve">70 </w:t>
      </w:r>
      <w:r w:rsidR="0011197D">
        <w:rPr>
          <w:rFonts w:ascii="Calibri" w:eastAsia="Calibri" w:hAnsi="Calibri" w:cs="Calibri"/>
          <w:bCs/>
          <w:iCs/>
          <w:color w:val="000000" w:themeColor="text1"/>
          <w:szCs w:val="24"/>
        </w:rPr>
        <w:t xml:space="preserve">additional </w:t>
      </w:r>
      <w:r w:rsidR="00E63374" w:rsidRPr="0011197D">
        <w:rPr>
          <w:rFonts w:ascii="Calibri" w:eastAsia="Calibri" w:hAnsi="Calibri" w:cs="Calibri"/>
          <w:bCs/>
          <w:iCs/>
          <w:color w:val="000000" w:themeColor="text1"/>
          <w:szCs w:val="24"/>
        </w:rPr>
        <w:t xml:space="preserve">centerline miles </w:t>
      </w:r>
      <w:r>
        <w:rPr>
          <w:rFonts w:ascii="Calibri" w:eastAsia="Calibri" w:hAnsi="Calibri" w:cs="Calibri"/>
          <w:bCs/>
          <w:iCs/>
          <w:color w:val="000000" w:themeColor="text1"/>
          <w:szCs w:val="24"/>
        </w:rPr>
        <w:t xml:space="preserve">of </w:t>
      </w:r>
      <w:r w:rsidR="00081E79">
        <w:rPr>
          <w:rFonts w:ascii="Calibri" w:eastAsia="Calibri" w:hAnsi="Calibri" w:cs="Calibri"/>
          <w:bCs/>
          <w:iCs/>
          <w:color w:val="000000" w:themeColor="text1"/>
          <w:szCs w:val="24"/>
        </w:rPr>
        <w:t>local neighborhood collector</w:t>
      </w:r>
      <w:r w:rsidR="00566641">
        <w:rPr>
          <w:rFonts w:ascii="Calibri" w:eastAsia="Calibri" w:hAnsi="Calibri" w:cs="Calibri"/>
          <w:bCs/>
          <w:iCs/>
          <w:color w:val="000000" w:themeColor="text1"/>
          <w:szCs w:val="24"/>
        </w:rPr>
        <w:t xml:space="preserve"> roads, </w:t>
      </w:r>
      <w:r w:rsidR="00F93A61">
        <w:rPr>
          <w:rFonts w:ascii="Calibri" w:eastAsia="Calibri" w:hAnsi="Calibri" w:cs="Calibri"/>
          <w:bCs/>
          <w:iCs/>
          <w:color w:val="000000" w:themeColor="text1"/>
          <w:szCs w:val="24"/>
        </w:rPr>
        <w:t xml:space="preserve">as a new </w:t>
      </w:r>
      <w:r w:rsidR="00EA2670">
        <w:rPr>
          <w:rFonts w:ascii="Calibri" w:eastAsia="Calibri" w:hAnsi="Calibri" w:cs="Calibri"/>
          <w:bCs/>
          <w:iCs/>
          <w:color w:val="000000" w:themeColor="text1"/>
          <w:szCs w:val="24"/>
        </w:rPr>
        <w:t>Category 5</w:t>
      </w:r>
      <w:r w:rsidR="00F93A61">
        <w:rPr>
          <w:rFonts w:ascii="Calibri" w:eastAsia="Calibri" w:hAnsi="Calibri" w:cs="Calibri"/>
          <w:bCs/>
          <w:iCs/>
          <w:color w:val="000000" w:themeColor="text1"/>
          <w:szCs w:val="24"/>
        </w:rPr>
        <w:t xml:space="preserve"> </w:t>
      </w:r>
      <w:r w:rsidR="00C75FD7">
        <w:rPr>
          <w:rFonts w:ascii="Calibri" w:eastAsia="Calibri" w:hAnsi="Calibri" w:cs="Calibri"/>
          <w:bCs/>
          <w:iCs/>
          <w:color w:val="000000" w:themeColor="text1"/>
          <w:szCs w:val="24"/>
        </w:rPr>
        <w:t xml:space="preserve">snow and ice route </w:t>
      </w:r>
      <w:r w:rsidR="00F93A61">
        <w:rPr>
          <w:rFonts w:ascii="Calibri" w:eastAsia="Calibri" w:hAnsi="Calibri" w:cs="Calibri"/>
          <w:bCs/>
          <w:iCs/>
          <w:color w:val="000000" w:themeColor="text1"/>
          <w:szCs w:val="24"/>
        </w:rPr>
        <w:t>category</w:t>
      </w:r>
      <w:r w:rsidR="00566641">
        <w:rPr>
          <w:rFonts w:ascii="Calibri" w:eastAsia="Calibri" w:hAnsi="Calibri" w:cs="Calibri"/>
          <w:bCs/>
          <w:iCs/>
          <w:color w:val="000000" w:themeColor="text1"/>
          <w:szCs w:val="24"/>
        </w:rPr>
        <w:t xml:space="preserve">, to the </w:t>
      </w:r>
      <w:r w:rsidR="00676E77">
        <w:rPr>
          <w:rFonts w:ascii="Calibri" w:eastAsia="Calibri" w:hAnsi="Calibri" w:cs="Calibri"/>
          <w:bCs/>
          <w:iCs/>
          <w:color w:val="000000" w:themeColor="text1"/>
          <w:szCs w:val="24"/>
        </w:rPr>
        <w:t>C</w:t>
      </w:r>
      <w:r>
        <w:rPr>
          <w:rFonts w:ascii="Calibri" w:eastAsia="Calibri" w:hAnsi="Calibri" w:cs="Calibri"/>
          <w:bCs/>
          <w:iCs/>
          <w:color w:val="000000" w:themeColor="text1"/>
          <w:szCs w:val="24"/>
        </w:rPr>
        <w:t xml:space="preserve">ounty’s </w:t>
      </w:r>
      <w:r w:rsidR="00DE0B3C">
        <w:rPr>
          <w:rFonts w:ascii="Calibri" w:eastAsia="Calibri" w:hAnsi="Calibri" w:cs="Calibri"/>
          <w:bCs/>
          <w:iCs/>
          <w:color w:val="000000" w:themeColor="text1"/>
          <w:szCs w:val="24"/>
        </w:rPr>
        <w:t xml:space="preserve">existing </w:t>
      </w:r>
      <w:r>
        <w:rPr>
          <w:rFonts w:ascii="Calibri" w:eastAsia="Calibri" w:hAnsi="Calibri" w:cs="Calibri"/>
          <w:bCs/>
          <w:iCs/>
          <w:color w:val="000000" w:themeColor="text1"/>
          <w:szCs w:val="24"/>
        </w:rPr>
        <w:t xml:space="preserve">system of </w:t>
      </w:r>
      <w:r w:rsidR="00DE0B3C">
        <w:rPr>
          <w:rFonts w:ascii="Calibri" w:eastAsia="Calibri" w:hAnsi="Calibri" w:cs="Calibri"/>
          <w:bCs/>
          <w:iCs/>
          <w:color w:val="000000" w:themeColor="text1"/>
          <w:szCs w:val="24"/>
        </w:rPr>
        <w:t xml:space="preserve">designated routes. </w:t>
      </w:r>
      <w:r w:rsidR="00B33B4D">
        <w:rPr>
          <w:rFonts w:ascii="Calibri" w:eastAsia="Calibri" w:hAnsi="Calibri" w:cs="Calibri"/>
          <w:bCs/>
          <w:iCs/>
          <w:color w:val="000000" w:themeColor="text1"/>
          <w:szCs w:val="24"/>
        </w:rPr>
        <w:t xml:space="preserve"> </w:t>
      </w:r>
      <w:r w:rsidR="00FB7E8E">
        <w:rPr>
          <w:rFonts w:ascii="Calibri" w:eastAsia="Calibri" w:hAnsi="Calibri" w:cs="Calibri"/>
          <w:bCs/>
          <w:iCs/>
          <w:color w:val="000000" w:themeColor="text1"/>
          <w:szCs w:val="24"/>
        </w:rPr>
        <w:t xml:space="preserve">This would increase the number of </w:t>
      </w:r>
      <w:r w:rsidR="00E63374" w:rsidRPr="0011197D">
        <w:rPr>
          <w:rFonts w:ascii="Calibri" w:eastAsia="Calibri" w:hAnsi="Calibri" w:cs="Calibri"/>
          <w:bCs/>
          <w:iCs/>
          <w:color w:val="000000" w:themeColor="text1"/>
          <w:szCs w:val="24"/>
        </w:rPr>
        <w:t>priorit</w:t>
      </w:r>
      <w:r>
        <w:rPr>
          <w:rFonts w:ascii="Calibri" w:eastAsia="Calibri" w:hAnsi="Calibri" w:cs="Calibri"/>
          <w:bCs/>
          <w:iCs/>
          <w:color w:val="000000" w:themeColor="text1"/>
          <w:szCs w:val="24"/>
        </w:rPr>
        <w:t>ized</w:t>
      </w:r>
      <w:r w:rsidR="00E63374" w:rsidRPr="0011197D">
        <w:rPr>
          <w:rFonts w:ascii="Calibri" w:eastAsia="Calibri" w:hAnsi="Calibri" w:cs="Calibri"/>
          <w:bCs/>
          <w:iCs/>
          <w:color w:val="000000" w:themeColor="text1"/>
          <w:szCs w:val="24"/>
        </w:rPr>
        <w:t xml:space="preserve"> road</w:t>
      </w:r>
      <w:r w:rsidR="00FB7E8E">
        <w:rPr>
          <w:rFonts w:ascii="Calibri" w:eastAsia="Calibri" w:hAnsi="Calibri" w:cs="Calibri"/>
          <w:bCs/>
          <w:iCs/>
          <w:color w:val="000000" w:themeColor="text1"/>
          <w:szCs w:val="24"/>
        </w:rPr>
        <w:t xml:space="preserve"> miles</w:t>
      </w:r>
      <w:r w:rsidR="00E63374" w:rsidRPr="0011197D">
        <w:rPr>
          <w:rFonts w:ascii="Calibri" w:eastAsia="Calibri" w:hAnsi="Calibri" w:cs="Calibri"/>
          <w:bCs/>
          <w:iCs/>
          <w:color w:val="000000" w:themeColor="text1"/>
          <w:szCs w:val="24"/>
        </w:rPr>
        <w:t xml:space="preserve"> to</w:t>
      </w:r>
      <w:r w:rsidR="0011197D">
        <w:rPr>
          <w:rFonts w:ascii="Calibri" w:eastAsia="Calibri" w:hAnsi="Calibri" w:cs="Calibri"/>
          <w:bCs/>
          <w:iCs/>
          <w:color w:val="000000" w:themeColor="text1"/>
          <w:szCs w:val="24"/>
        </w:rPr>
        <w:t xml:space="preserve"> be cleared </w:t>
      </w:r>
      <w:r w:rsidR="00DE0B3C">
        <w:rPr>
          <w:rFonts w:ascii="Calibri" w:eastAsia="Calibri" w:hAnsi="Calibri" w:cs="Calibri"/>
          <w:bCs/>
          <w:iCs/>
          <w:color w:val="000000" w:themeColor="text1"/>
          <w:szCs w:val="24"/>
        </w:rPr>
        <w:t>during countywide snow events</w:t>
      </w:r>
      <w:r w:rsidR="00FB7E8E">
        <w:rPr>
          <w:rFonts w:ascii="Calibri" w:eastAsia="Calibri" w:hAnsi="Calibri" w:cs="Calibri"/>
          <w:bCs/>
          <w:iCs/>
          <w:color w:val="000000" w:themeColor="text1"/>
          <w:szCs w:val="24"/>
        </w:rPr>
        <w:t xml:space="preserve"> from 5</w:t>
      </w:r>
      <w:r w:rsidR="00CC311E">
        <w:rPr>
          <w:rFonts w:ascii="Calibri" w:eastAsia="Calibri" w:hAnsi="Calibri" w:cs="Calibri"/>
          <w:bCs/>
          <w:iCs/>
          <w:color w:val="000000" w:themeColor="text1"/>
          <w:szCs w:val="24"/>
        </w:rPr>
        <w:t>83 to 653</w:t>
      </w:r>
      <w:r w:rsidR="0011197D">
        <w:rPr>
          <w:rFonts w:ascii="Calibri" w:eastAsia="Calibri" w:hAnsi="Calibri" w:cs="Calibri"/>
          <w:bCs/>
          <w:iCs/>
          <w:color w:val="000000" w:themeColor="text1"/>
          <w:szCs w:val="24"/>
        </w:rPr>
        <w:t>.</w:t>
      </w:r>
      <w:r w:rsidR="00B75BE7">
        <w:rPr>
          <w:rFonts w:ascii="Calibri" w:eastAsia="Calibri" w:hAnsi="Calibri" w:cs="Calibri"/>
          <w:bCs/>
          <w:iCs/>
          <w:color w:val="000000" w:themeColor="text1"/>
          <w:szCs w:val="24"/>
        </w:rPr>
        <w:t xml:space="preserve"> </w:t>
      </w:r>
      <w:r w:rsidR="00B33B4D">
        <w:rPr>
          <w:rFonts w:ascii="Calibri" w:eastAsia="Calibri" w:hAnsi="Calibri" w:cs="Calibri"/>
          <w:bCs/>
          <w:iCs/>
          <w:color w:val="000000" w:themeColor="text1"/>
          <w:szCs w:val="24"/>
        </w:rPr>
        <w:t xml:space="preserve"> </w:t>
      </w:r>
      <w:r w:rsidR="00B75BE7">
        <w:rPr>
          <w:rFonts w:ascii="Calibri" w:eastAsia="Calibri" w:hAnsi="Calibri" w:cs="Calibri"/>
          <w:bCs/>
          <w:iCs/>
          <w:color w:val="000000" w:themeColor="text1"/>
          <w:szCs w:val="24"/>
        </w:rPr>
        <w:t xml:space="preserve">This includes 20 contingency miles as described above. </w:t>
      </w:r>
    </w:p>
    <w:p w14:paraId="397CF4CE" w14:textId="77777777" w:rsidR="008C4B4D" w:rsidRDefault="00CC311E" w:rsidP="00AD3CA7">
      <w:pPr>
        <w:pStyle w:val="ListParagraph"/>
        <w:numPr>
          <w:ilvl w:val="0"/>
          <w:numId w:val="24"/>
        </w:numPr>
        <w:autoSpaceDE w:val="0"/>
        <w:autoSpaceDN w:val="0"/>
        <w:adjustRightInd w:val="0"/>
        <w:spacing w:after="0" w:line="240" w:lineRule="auto"/>
        <w:rPr>
          <w:rFonts w:ascii="Calibri" w:eastAsia="Calibri" w:hAnsi="Calibri" w:cs="Calibri"/>
          <w:bCs/>
          <w:iCs/>
          <w:color w:val="000000" w:themeColor="text1"/>
          <w:szCs w:val="24"/>
        </w:rPr>
      </w:pPr>
      <w:r>
        <w:rPr>
          <w:rFonts w:ascii="Calibri" w:eastAsia="Calibri" w:hAnsi="Calibri" w:cs="Calibri"/>
          <w:bCs/>
          <w:iCs/>
          <w:color w:val="000000" w:themeColor="text1"/>
          <w:szCs w:val="24"/>
        </w:rPr>
        <w:t>Target</w:t>
      </w:r>
      <w:r w:rsidR="00B75BE7">
        <w:rPr>
          <w:rFonts w:ascii="Calibri" w:eastAsia="Calibri" w:hAnsi="Calibri" w:cs="Calibri"/>
          <w:bCs/>
          <w:iCs/>
          <w:color w:val="000000" w:themeColor="text1"/>
          <w:szCs w:val="24"/>
        </w:rPr>
        <w:t>ing</w:t>
      </w:r>
      <w:r>
        <w:rPr>
          <w:rFonts w:ascii="Calibri" w:eastAsia="Calibri" w:hAnsi="Calibri" w:cs="Calibri"/>
          <w:bCs/>
          <w:iCs/>
          <w:color w:val="000000" w:themeColor="text1"/>
          <w:szCs w:val="24"/>
        </w:rPr>
        <w:t xml:space="preserve"> a</w:t>
      </w:r>
      <w:r w:rsidR="0011197D">
        <w:rPr>
          <w:rFonts w:ascii="Calibri" w:eastAsia="Calibri" w:hAnsi="Calibri" w:cs="Calibri"/>
          <w:bCs/>
          <w:iCs/>
          <w:color w:val="000000" w:themeColor="text1"/>
          <w:szCs w:val="24"/>
        </w:rPr>
        <w:t>ll</w:t>
      </w:r>
      <w:r w:rsidR="00686BE2" w:rsidRPr="00AD3CA7">
        <w:rPr>
          <w:rFonts w:ascii="Calibri" w:eastAsia="Calibri" w:hAnsi="Calibri" w:cs="Calibri"/>
          <w:bCs/>
          <w:iCs/>
          <w:color w:val="000000" w:themeColor="text1"/>
          <w:szCs w:val="24"/>
        </w:rPr>
        <w:t xml:space="preserve"> snow and ice routes</w:t>
      </w:r>
      <w:r w:rsidR="0011197D">
        <w:rPr>
          <w:rFonts w:ascii="Calibri" w:eastAsia="Calibri" w:hAnsi="Calibri" w:cs="Calibri"/>
          <w:bCs/>
          <w:iCs/>
          <w:color w:val="000000" w:themeColor="text1"/>
          <w:szCs w:val="24"/>
        </w:rPr>
        <w:t xml:space="preserve"> (</w:t>
      </w:r>
      <w:r w:rsidR="00211A48">
        <w:rPr>
          <w:rFonts w:ascii="Calibri" w:eastAsia="Calibri" w:hAnsi="Calibri" w:cs="Calibri"/>
          <w:bCs/>
          <w:iCs/>
          <w:color w:val="000000" w:themeColor="text1"/>
          <w:szCs w:val="24"/>
        </w:rPr>
        <w:t xml:space="preserve">including </w:t>
      </w:r>
      <w:r w:rsidR="0011197D">
        <w:rPr>
          <w:rFonts w:ascii="Calibri" w:eastAsia="Calibri" w:hAnsi="Calibri" w:cs="Calibri"/>
          <w:bCs/>
          <w:iCs/>
          <w:color w:val="000000" w:themeColor="text1"/>
          <w:szCs w:val="24"/>
        </w:rPr>
        <w:t>existing snow and ice routes plus the</w:t>
      </w:r>
      <w:r>
        <w:rPr>
          <w:rFonts w:ascii="Calibri" w:eastAsia="Calibri" w:hAnsi="Calibri" w:cs="Calibri"/>
          <w:bCs/>
          <w:iCs/>
          <w:color w:val="000000" w:themeColor="text1"/>
          <w:szCs w:val="24"/>
        </w:rPr>
        <w:t xml:space="preserve"> new Category 5 </w:t>
      </w:r>
      <w:r w:rsidR="0011197D">
        <w:rPr>
          <w:rFonts w:ascii="Calibri" w:eastAsia="Calibri" w:hAnsi="Calibri" w:cs="Calibri"/>
          <w:bCs/>
          <w:iCs/>
          <w:color w:val="000000" w:themeColor="text1"/>
          <w:szCs w:val="24"/>
        </w:rPr>
        <w:t>routes) to be</w:t>
      </w:r>
      <w:r w:rsidR="00686BE2" w:rsidRPr="00AD3CA7">
        <w:rPr>
          <w:rFonts w:ascii="Calibri" w:eastAsia="Calibri" w:hAnsi="Calibri" w:cs="Calibri"/>
          <w:bCs/>
          <w:iCs/>
          <w:color w:val="000000" w:themeColor="text1"/>
          <w:szCs w:val="24"/>
        </w:rPr>
        <w:t xml:space="preserve"> </w:t>
      </w:r>
      <w:r w:rsidR="00D047C0" w:rsidRPr="00AD3CA7">
        <w:rPr>
          <w:rFonts w:ascii="Calibri" w:eastAsia="Calibri" w:hAnsi="Calibri" w:cs="Calibri"/>
          <w:bCs/>
          <w:iCs/>
          <w:color w:val="000000" w:themeColor="text1"/>
          <w:szCs w:val="24"/>
        </w:rPr>
        <w:t xml:space="preserve">cleared </w:t>
      </w:r>
      <w:r w:rsidR="00686BE2" w:rsidRPr="00AD3CA7">
        <w:rPr>
          <w:rFonts w:ascii="Calibri" w:eastAsia="Calibri" w:hAnsi="Calibri" w:cs="Calibri"/>
          <w:bCs/>
          <w:iCs/>
          <w:color w:val="000000" w:themeColor="text1"/>
          <w:szCs w:val="24"/>
        </w:rPr>
        <w:t xml:space="preserve">to bare ground within </w:t>
      </w:r>
      <w:r w:rsidR="00676E77">
        <w:rPr>
          <w:rFonts w:ascii="Calibri" w:eastAsia="Calibri" w:hAnsi="Calibri" w:cs="Calibri"/>
          <w:bCs/>
          <w:iCs/>
          <w:color w:val="000000" w:themeColor="text1"/>
          <w:szCs w:val="24"/>
        </w:rPr>
        <w:t>four</w:t>
      </w:r>
      <w:r w:rsidR="00686BE2" w:rsidRPr="00FE1A7B">
        <w:rPr>
          <w:rFonts w:ascii="Calibri" w:eastAsia="Calibri" w:hAnsi="Calibri" w:cs="Calibri"/>
          <w:bCs/>
          <w:iCs/>
          <w:color w:val="000000" w:themeColor="text1"/>
          <w:szCs w:val="24"/>
        </w:rPr>
        <w:t xml:space="preserve"> days</w:t>
      </w:r>
      <w:r w:rsidR="0011197D">
        <w:rPr>
          <w:rFonts w:ascii="Calibri" w:eastAsia="Calibri" w:hAnsi="Calibri" w:cs="Calibri"/>
          <w:bCs/>
          <w:iCs/>
          <w:color w:val="000000" w:themeColor="text1"/>
          <w:szCs w:val="24"/>
        </w:rPr>
        <w:t xml:space="preserve"> following </w:t>
      </w:r>
      <w:r w:rsidR="00BA7817">
        <w:rPr>
          <w:rFonts w:ascii="Calibri" w:eastAsia="Calibri" w:hAnsi="Calibri" w:cs="Calibri"/>
          <w:bCs/>
          <w:iCs/>
          <w:color w:val="000000" w:themeColor="text1"/>
          <w:szCs w:val="24"/>
        </w:rPr>
        <w:t xml:space="preserve">a countywide </w:t>
      </w:r>
      <w:r w:rsidR="0011197D">
        <w:rPr>
          <w:rFonts w:ascii="Calibri" w:eastAsia="Calibri" w:hAnsi="Calibri" w:cs="Calibri"/>
          <w:bCs/>
          <w:iCs/>
          <w:color w:val="000000" w:themeColor="text1"/>
          <w:szCs w:val="24"/>
        </w:rPr>
        <w:t xml:space="preserve">snow </w:t>
      </w:r>
      <w:r w:rsidR="00BA7817">
        <w:rPr>
          <w:rFonts w:ascii="Calibri" w:eastAsia="Calibri" w:hAnsi="Calibri" w:cs="Calibri"/>
          <w:bCs/>
          <w:iCs/>
          <w:color w:val="000000" w:themeColor="text1"/>
          <w:szCs w:val="24"/>
        </w:rPr>
        <w:t>event</w:t>
      </w:r>
      <w:r w:rsidR="0011197D">
        <w:rPr>
          <w:rFonts w:ascii="Calibri" w:eastAsia="Calibri" w:hAnsi="Calibri" w:cs="Calibri"/>
          <w:bCs/>
          <w:iCs/>
          <w:color w:val="000000" w:themeColor="text1"/>
          <w:szCs w:val="24"/>
        </w:rPr>
        <w:t xml:space="preserve">. This is one day </w:t>
      </w:r>
      <w:r w:rsidR="00161780">
        <w:rPr>
          <w:rFonts w:ascii="Calibri" w:eastAsia="Calibri" w:hAnsi="Calibri" w:cs="Calibri"/>
          <w:bCs/>
          <w:iCs/>
          <w:color w:val="000000" w:themeColor="text1"/>
          <w:szCs w:val="24"/>
        </w:rPr>
        <w:t>less</w:t>
      </w:r>
      <w:r w:rsidR="0011197D">
        <w:rPr>
          <w:rFonts w:ascii="Calibri" w:eastAsia="Calibri" w:hAnsi="Calibri" w:cs="Calibri"/>
          <w:bCs/>
          <w:iCs/>
          <w:color w:val="000000" w:themeColor="text1"/>
          <w:szCs w:val="24"/>
        </w:rPr>
        <w:t xml:space="preserve"> than it </w:t>
      </w:r>
      <w:r w:rsidR="00211A48">
        <w:rPr>
          <w:rFonts w:ascii="Calibri" w:eastAsia="Calibri" w:hAnsi="Calibri" w:cs="Calibri"/>
          <w:bCs/>
          <w:iCs/>
          <w:color w:val="000000" w:themeColor="text1"/>
          <w:szCs w:val="24"/>
        </w:rPr>
        <w:t>now</w:t>
      </w:r>
      <w:r w:rsidR="0011197D">
        <w:rPr>
          <w:rFonts w:ascii="Calibri" w:eastAsia="Calibri" w:hAnsi="Calibri" w:cs="Calibri"/>
          <w:bCs/>
          <w:iCs/>
          <w:color w:val="000000" w:themeColor="text1"/>
          <w:szCs w:val="24"/>
        </w:rPr>
        <w:t xml:space="preserve"> </w:t>
      </w:r>
      <w:r w:rsidR="00161780">
        <w:rPr>
          <w:rFonts w:ascii="Calibri" w:eastAsia="Calibri" w:hAnsi="Calibri" w:cs="Calibri"/>
          <w:bCs/>
          <w:iCs/>
          <w:color w:val="000000" w:themeColor="text1"/>
          <w:szCs w:val="24"/>
        </w:rPr>
        <w:t xml:space="preserve">currently </w:t>
      </w:r>
      <w:r w:rsidR="0011197D">
        <w:rPr>
          <w:rFonts w:ascii="Calibri" w:eastAsia="Calibri" w:hAnsi="Calibri" w:cs="Calibri"/>
          <w:bCs/>
          <w:iCs/>
          <w:color w:val="000000" w:themeColor="text1"/>
          <w:szCs w:val="24"/>
        </w:rPr>
        <w:t xml:space="preserve">takes to clear </w:t>
      </w:r>
      <w:r w:rsidR="008C4B4D">
        <w:rPr>
          <w:rFonts w:ascii="Calibri" w:eastAsia="Calibri" w:hAnsi="Calibri" w:cs="Calibri"/>
          <w:bCs/>
          <w:iCs/>
          <w:color w:val="000000" w:themeColor="text1"/>
          <w:szCs w:val="24"/>
        </w:rPr>
        <w:t xml:space="preserve">just the existing Category 1-4 routes. </w:t>
      </w:r>
    </w:p>
    <w:p w14:paraId="0D777295" w14:textId="77777777" w:rsidR="00293F64" w:rsidRDefault="008C4B4D" w:rsidP="008C4B4D">
      <w:pPr>
        <w:autoSpaceDE w:val="0"/>
        <w:autoSpaceDN w:val="0"/>
        <w:adjustRightInd w:val="0"/>
        <w:spacing w:after="0" w:line="240" w:lineRule="auto"/>
        <w:ind w:left="360"/>
        <w:rPr>
          <w:rFonts w:ascii="Calibri" w:eastAsia="Calibri" w:hAnsi="Calibri" w:cs="Calibri"/>
          <w:bCs/>
          <w:iCs/>
          <w:color w:val="000000" w:themeColor="text1"/>
          <w:szCs w:val="24"/>
        </w:rPr>
      </w:pPr>
      <w:r w:rsidRPr="008C4B4D">
        <w:rPr>
          <w:rFonts w:ascii="Calibri" w:eastAsia="Calibri" w:hAnsi="Calibri" w:cs="Calibri"/>
          <w:bCs/>
          <w:iCs/>
          <w:color w:val="000000" w:themeColor="text1"/>
          <w:szCs w:val="24"/>
        </w:rPr>
        <w:lastRenderedPageBreak/>
        <w:t>The</w:t>
      </w:r>
      <w:r>
        <w:rPr>
          <w:rFonts w:ascii="Calibri" w:eastAsia="Calibri" w:hAnsi="Calibri" w:cs="Calibri"/>
          <w:bCs/>
          <w:iCs/>
          <w:color w:val="000000" w:themeColor="text1"/>
          <w:szCs w:val="24"/>
        </w:rPr>
        <w:t xml:space="preserve">se </w:t>
      </w:r>
      <w:r w:rsidRPr="008C4B4D">
        <w:rPr>
          <w:rFonts w:ascii="Calibri" w:eastAsia="Calibri" w:hAnsi="Calibri" w:cs="Calibri"/>
          <w:bCs/>
          <w:iCs/>
          <w:color w:val="000000" w:themeColor="text1"/>
          <w:szCs w:val="24"/>
        </w:rPr>
        <w:t>improvements are s</w:t>
      </w:r>
      <w:r w:rsidR="00DE0B3C" w:rsidRPr="008C4B4D">
        <w:rPr>
          <w:rFonts w:ascii="Calibri" w:eastAsia="Calibri" w:hAnsi="Calibri" w:cs="Calibri"/>
          <w:bCs/>
          <w:iCs/>
          <w:color w:val="000000" w:themeColor="text1"/>
          <w:szCs w:val="24"/>
        </w:rPr>
        <w:t>ummarized in Table 5.</w:t>
      </w:r>
    </w:p>
    <w:p w14:paraId="397CF4D0" w14:textId="544C481D" w:rsidR="00686BE2" w:rsidRPr="008C4B4D" w:rsidRDefault="00DE0B3C" w:rsidP="008C4B4D">
      <w:pPr>
        <w:autoSpaceDE w:val="0"/>
        <w:autoSpaceDN w:val="0"/>
        <w:adjustRightInd w:val="0"/>
        <w:spacing w:after="0" w:line="240" w:lineRule="auto"/>
        <w:ind w:left="360"/>
        <w:rPr>
          <w:rFonts w:ascii="Calibri" w:eastAsia="Calibri" w:hAnsi="Calibri" w:cs="Calibri"/>
          <w:bCs/>
          <w:iCs/>
          <w:color w:val="000000" w:themeColor="text1"/>
          <w:szCs w:val="24"/>
        </w:rPr>
      </w:pPr>
      <w:r w:rsidRPr="008C4B4D">
        <w:rPr>
          <w:rFonts w:ascii="Calibri" w:eastAsia="Calibri" w:hAnsi="Calibri" w:cs="Calibri"/>
          <w:bCs/>
          <w:iCs/>
          <w:color w:val="000000" w:themeColor="text1"/>
          <w:szCs w:val="24"/>
        </w:rPr>
        <w:t xml:space="preserve"> </w:t>
      </w:r>
    </w:p>
    <w:p w14:paraId="397CF4D6" w14:textId="77777777" w:rsidR="0042693D" w:rsidRDefault="00357020" w:rsidP="00357020">
      <w:pPr>
        <w:autoSpaceDE w:val="0"/>
        <w:autoSpaceDN w:val="0"/>
        <w:adjustRightInd w:val="0"/>
        <w:spacing w:after="0" w:line="240" w:lineRule="auto"/>
        <w:rPr>
          <w:rFonts w:ascii="Calibri" w:eastAsia="Calibri" w:hAnsi="Calibri" w:cs="Calibri"/>
          <w:bCs/>
          <w:iCs/>
          <w:color w:val="000000" w:themeColor="text1"/>
          <w:szCs w:val="24"/>
        </w:rPr>
      </w:pPr>
      <w:r w:rsidRPr="00A221DB">
        <w:rPr>
          <w:rFonts w:ascii="Calibri" w:eastAsia="Calibri" w:hAnsi="Calibri" w:cs="Calibri"/>
          <w:bCs/>
          <w:iCs/>
          <w:color w:val="000000" w:themeColor="text1"/>
          <w:szCs w:val="24"/>
        </w:rPr>
        <w:t xml:space="preserve">Table </w:t>
      </w:r>
      <w:r w:rsidR="0078765D">
        <w:rPr>
          <w:rFonts w:ascii="Calibri" w:eastAsia="Calibri" w:hAnsi="Calibri" w:cs="Calibri"/>
          <w:bCs/>
          <w:iCs/>
          <w:color w:val="000000" w:themeColor="text1"/>
          <w:szCs w:val="24"/>
        </w:rPr>
        <w:t>5</w:t>
      </w:r>
      <w:r w:rsidR="00DE0B3C">
        <w:rPr>
          <w:rFonts w:ascii="Calibri" w:eastAsia="Calibri" w:hAnsi="Calibri" w:cs="Calibri"/>
          <w:bCs/>
          <w:iCs/>
          <w:color w:val="000000" w:themeColor="text1"/>
          <w:szCs w:val="24"/>
        </w:rPr>
        <w:t xml:space="preserve">. </w:t>
      </w:r>
      <w:r>
        <w:rPr>
          <w:rFonts w:ascii="Calibri" w:eastAsia="Calibri" w:hAnsi="Calibri" w:cs="Calibri"/>
          <w:bCs/>
          <w:iCs/>
          <w:color w:val="000000" w:themeColor="text1"/>
          <w:szCs w:val="24"/>
        </w:rPr>
        <w:t xml:space="preserve"> </w:t>
      </w:r>
      <w:r w:rsidR="00A8494C">
        <w:rPr>
          <w:rFonts w:ascii="Calibri" w:eastAsia="Calibri" w:hAnsi="Calibri" w:cs="Calibri"/>
          <w:bCs/>
          <w:iCs/>
          <w:color w:val="000000" w:themeColor="text1"/>
          <w:szCs w:val="24"/>
        </w:rPr>
        <w:t>C</w:t>
      </w:r>
      <w:r w:rsidR="0078765D">
        <w:rPr>
          <w:rFonts w:ascii="Calibri" w:eastAsia="Calibri" w:hAnsi="Calibri" w:cs="Calibri"/>
          <w:bCs/>
          <w:iCs/>
          <w:color w:val="000000" w:themeColor="text1"/>
          <w:szCs w:val="24"/>
        </w:rPr>
        <w:t>omparison of c</w:t>
      </w:r>
      <w:r w:rsidR="00A8494C">
        <w:rPr>
          <w:rFonts w:ascii="Calibri" w:eastAsia="Calibri" w:hAnsi="Calibri" w:cs="Calibri"/>
          <w:bCs/>
          <w:iCs/>
          <w:color w:val="000000" w:themeColor="text1"/>
          <w:szCs w:val="24"/>
        </w:rPr>
        <w:t xml:space="preserve">urrent and </w:t>
      </w:r>
      <w:r w:rsidR="00875D12">
        <w:rPr>
          <w:rFonts w:ascii="Calibri" w:eastAsia="Calibri" w:hAnsi="Calibri" w:cs="Calibri"/>
          <w:bCs/>
          <w:iCs/>
          <w:color w:val="000000" w:themeColor="text1"/>
          <w:szCs w:val="24"/>
        </w:rPr>
        <w:t xml:space="preserve">identified </w:t>
      </w:r>
      <w:r w:rsidR="00A8494C">
        <w:rPr>
          <w:rFonts w:ascii="Calibri" w:eastAsia="Calibri" w:hAnsi="Calibri" w:cs="Calibri"/>
          <w:bCs/>
          <w:iCs/>
          <w:color w:val="000000" w:themeColor="text1"/>
          <w:szCs w:val="24"/>
        </w:rPr>
        <w:t>level</w:t>
      </w:r>
      <w:r w:rsidR="006A6A5D">
        <w:rPr>
          <w:rFonts w:ascii="Calibri" w:eastAsia="Calibri" w:hAnsi="Calibri" w:cs="Calibri"/>
          <w:bCs/>
          <w:iCs/>
          <w:color w:val="000000" w:themeColor="text1"/>
          <w:szCs w:val="24"/>
        </w:rPr>
        <w:t>s</w:t>
      </w:r>
      <w:r w:rsidR="00A8494C">
        <w:rPr>
          <w:rFonts w:ascii="Calibri" w:eastAsia="Calibri" w:hAnsi="Calibri" w:cs="Calibri"/>
          <w:bCs/>
          <w:iCs/>
          <w:color w:val="000000" w:themeColor="text1"/>
          <w:szCs w:val="24"/>
        </w:rPr>
        <w:t xml:space="preserve"> of service</w:t>
      </w:r>
      <w:r w:rsidR="00875D12">
        <w:rPr>
          <w:rFonts w:ascii="Calibri" w:eastAsia="Calibri" w:hAnsi="Calibri" w:cs="Calibri"/>
          <w:bCs/>
          <w:iCs/>
          <w:color w:val="000000" w:themeColor="text1"/>
          <w:szCs w:val="24"/>
        </w:rPr>
        <w:t xml:space="preserve"> improvements</w:t>
      </w:r>
      <w:r w:rsidR="00DE0B3C">
        <w:rPr>
          <w:rFonts w:ascii="Calibri" w:eastAsia="Calibri" w:hAnsi="Calibri" w:cs="Calibri"/>
          <w:bCs/>
          <w:iCs/>
          <w:color w:val="000000" w:themeColor="text1"/>
          <w:szCs w:val="24"/>
        </w:rPr>
        <w:t>,</w:t>
      </w:r>
      <w:r w:rsidR="00A8494C">
        <w:rPr>
          <w:rFonts w:ascii="Calibri" w:eastAsia="Calibri" w:hAnsi="Calibri" w:cs="Calibri"/>
          <w:bCs/>
          <w:iCs/>
          <w:color w:val="000000" w:themeColor="text1"/>
          <w:szCs w:val="24"/>
        </w:rPr>
        <w:t xml:space="preserve"> </w:t>
      </w:r>
      <w:r w:rsidR="00DE0B3C">
        <w:rPr>
          <w:rFonts w:ascii="Calibri" w:eastAsia="Calibri" w:hAnsi="Calibri" w:cs="Calibri"/>
          <w:bCs/>
          <w:iCs/>
          <w:color w:val="000000" w:themeColor="text1"/>
          <w:szCs w:val="24"/>
        </w:rPr>
        <w:t xml:space="preserve">for snow and ice response following </w:t>
      </w:r>
      <w:r w:rsidR="006A6A5D">
        <w:rPr>
          <w:rFonts w:ascii="Calibri" w:eastAsia="Calibri" w:hAnsi="Calibri" w:cs="Calibri"/>
          <w:bCs/>
          <w:iCs/>
          <w:color w:val="000000" w:themeColor="text1"/>
          <w:szCs w:val="24"/>
        </w:rPr>
        <w:t xml:space="preserve">a </w:t>
      </w:r>
      <w:r w:rsidR="00123660">
        <w:rPr>
          <w:rFonts w:ascii="Calibri" w:eastAsia="Calibri" w:hAnsi="Calibri" w:cs="Calibri"/>
          <w:bCs/>
          <w:iCs/>
          <w:color w:val="000000" w:themeColor="text1"/>
          <w:szCs w:val="24"/>
        </w:rPr>
        <w:t>countywide storm</w:t>
      </w:r>
    </w:p>
    <w:tbl>
      <w:tblPr>
        <w:tblW w:w="0" w:type="auto"/>
        <w:tblCellMar>
          <w:left w:w="0" w:type="dxa"/>
          <w:right w:w="0" w:type="dxa"/>
        </w:tblCellMar>
        <w:tblLook w:val="04A0" w:firstRow="1" w:lastRow="0" w:firstColumn="1" w:lastColumn="0" w:noHBand="0" w:noVBand="1"/>
      </w:tblPr>
      <w:tblGrid>
        <w:gridCol w:w="2695"/>
        <w:gridCol w:w="3150"/>
        <w:gridCol w:w="4140"/>
      </w:tblGrid>
      <w:tr w:rsidR="00C90299" w:rsidRPr="0078765D" w14:paraId="397CF4DC" w14:textId="77777777" w:rsidTr="00C90299">
        <w:tc>
          <w:tcPr>
            <w:tcW w:w="26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97CF4D7" w14:textId="77777777" w:rsidR="00C90299" w:rsidRPr="0078765D" w:rsidRDefault="00C90299" w:rsidP="001F5DE0">
            <w:pPr>
              <w:autoSpaceDE w:val="0"/>
              <w:autoSpaceDN w:val="0"/>
              <w:adjustRightInd w:val="0"/>
              <w:spacing w:after="0" w:line="240" w:lineRule="auto"/>
              <w:jc w:val="center"/>
              <w:rPr>
                <w:rFonts w:ascii="Calibri" w:eastAsia="Calibri" w:hAnsi="Calibri" w:cs="Calibri"/>
                <w:b/>
                <w:bCs/>
                <w:iCs/>
                <w:color w:val="000000" w:themeColor="text1"/>
                <w:szCs w:val="24"/>
              </w:rPr>
            </w:pPr>
            <w:r w:rsidRPr="0078765D">
              <w:rPr>
                <w:rFonts w:ascii="Calibri" w:eastAsia="Calibri" w:hAnsi="Calibri" w:cs="Calibri"/>
                <w:b/>
                <w:bCs/>
                <w:iCs/>
                <w:color w:val="000000" w:themeColor="text1"/>
                <w:szCs w:val="24"/>
              </w:rPr>
              <w:t>Storm Event Type</w:t>
            </w:r>
          </w:p>
        </w:tc>
        <w:tc>
          <w:tcPr>
            <w:tcW w:w="31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7CF4D8" w14:textId="77777777" w:rsidR="00C90299" w:rsidRPr="0078765D" w:rsidRDefault="00C90299" w:rsidP="001F5DE0">
            <w:pPr>
              <w:autoSpaceDE w:val="0"/>
              <w:autoSpaceDN w:val="0"/>
              <w:adjustRightInd w:val="0"/>
              <w:spacing w:after="0" w:line="240" w:lineRule="auto"/>
              <w:jc w:val="center"/>
              <w:rPr>
                <w:rFonts w:ascii="Calibri" w:eastAsia="Calibri" w:hAnsi="Calibri" w:cs="Calibri"/>
                <w:b/>
                <w:bCs/>
                <w:iCs/>
                <w:color w:val="000000" w:themeColor="text1"/>
                <w:szCs w:val="24"/>
              </w:rPr>
            </w:pPr>
            <w:r w:rsidRPr="0078765D">
              <w:rPr>
                <w:rFonts w:ascii="Calibri" w:eastAsia="Calibri" w:hAnsi="Calibri" w:cs="Calibri"/>
                <w:b/>
                <w:bCs/>
                <w:iCs/>
                <w:color w:val="000000" w:themeColor="text1"/>
                <w:szCs w:val="24"/>
              </w:rPr>
              <w:t>Current Level of Service</w:t>
            </w:r>
          </w:p>
          <w:p w14:paraId="397CF4D9" w14:textId="77777777" w:rsidR="00C90299" w:rsidRPr="0078765D" w:rsidRDefault="00C90299" w:rsidP="001F5DE0">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 days for Category 1 – 4, 583 miles of snow routes to be cleared to bare ground)</w:t>
            </w:r>
          </w:p>
        </w:tc>
        <w:tc>
          <w:tcPr>
            <w:tcW w:w="41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7CF4DA" w14:textId="77777777" w:rsidR="00C90299" w:rsidRPr="0078765D" w:rsidRDefault="00875D12" w:rsidP="001F5DE0">
            <w:pPr>
              <w:autoSpaceDE w:val="0"/>
              <w:autoSpaceDN w:val="0"/>
              <w:adjustRightInd w:val="0"/>
              <w:spacing w:after="0" w:line="240" w:lineRule="auto"/>
              <w:jc w:val="center"/>
              <w:rPr>
                <w:rFonts w:ascii="Calibri" w:eastAsia="Calibri" w:hAnsi="Calibri" w:cs="Calibri"/>
                <w:b/>
                <w:bCs/>
                <w:iCs/>
                <w:color w:val="000000" w:themeColor="text1"/>
                <w:szCs w:val="24"/>
              </w:rPr>
            </w:pPr>
            <w:r>
              <w:rPr>
                <w:rFonts w:ascii="Calibri" w:eastAsia="Calibri" w:hAnsi="Calibri" w:cs="Calibri"/>
                <w:b/>
                <w:bCs/>
                <w:iCs/>
                <w:color w:val="000000" w:themeColor="text1"/>
                <w:szCs w:val="24"/>
              </w:rPr>
              <w:t>Identified</w:t>
            </w:r>
            <w:r w:rsidR="00C90299" w:rsidRPr="0078765D">
              <w:rPr>
                <w:rFonts w:ascii="Calibri" w:eastAsia="Calibri" w:hAnsi="Calibri" w:cs="Calibri"/>
                <w:b/>
                <w:bCs/>
                <w:iCs/>
                <w:color w:val="000000" w:themeColor="text1"/>
                <w:szCs w:val="24"/>
              </w:rPr>
              <w:t xml:space="preserve"> Level of Service</w:t>
            </w:r>
            <w:r>
              <w:rPr>
                <w:rFonts w:ascii="Calibri" w:eastAsia="Calibri" w:hAnsi="Calibri" w:cs="Calibri"/>
                <w:b/>
                <w:bCs/>
                <w:iCs/>
                <w:color w:val="000000" w:themeColor="text1"/>
                <w:szCs w:val="24"/>
              </w:rPr>
              <w:t xml:space="preserve"> Improvements</w:t>
            </w:r>
          </w:p>
          <w:p w14:paraId="397CF4DB" w14:textId="77777777" w:rsidR="00C90299" w:rsidRPr="0078765D" w:rsidRDefault="00C90299" w:rsidP="001F5DE0">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 xml:space="preserve">(# days for Category 1 – 5, 653 </w:t>
            </w:r>
            <w:r w:rsidR="0078765D">
              <w:rPr>
                <w:rFonts w:ascii="Calibri" w:eastAsia="Calibri" w:hAnsi="Calibri" w:cs="Calibri"/>
                <w:bCs/>
                <w:iCs/>
                <w:color w:val="000000" w:themeColor="text1"/>
                <w:szCs w:val="24"/>
              </w:rPr>
              <w:t>miles of snow routes</w:t>
            </w:r>
            <w:r w:rsidRPr="0078765D">
              <w:rPr>
                <w:rFonts w:ascii="Calibri" w:eastAsia="Calibri" w:hAnsi="Calibri" w:cs="Calibri"/>
                <w:bCs/>
                <w:iCs/>
                <w:color w:val="000000" w:themeColor="text1"/>
                <w:szCs w:val="24"/>
              </w:rPr>
              <w:t xml:space="preserve"> to be cleared to bare ground)</w:t>
            </w:r>
          </w:p>
        </w:tc>
      </w:tr>
      <w:tr w:rsidR="00C90299" w:rsidRPr="0078765D" w14:paraId="397CF4E0" w14:textId="77777777" w:rsidTr="00C90299">
        <w:tc>
          <w:tcPr>
            <w:tcW w:w="26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4DD" w14:textId="77777777" w:rsidR="00C90299" w:rsidRPr="0078765D" w:rsidRDefault="00C90299" w:rsidP="001F5DE0">
            <w:pPr>
              <w:autoSpaceDE w:val="0"/>
              <w:autoSpaceDN w:val="0"/>
              <w:adjustRightInd w:val="0"/>
              <w:spacing w:after="0" w:line="240" w:lineRule="auto"/>
              <w:jc w:val="center"/>
              <w:rPr>
                <w:rFonts w:ascii="Calibri" w:eastAsia="Calibri" w:hAnsi="Calibri" w:cs="Calibri"/>
                <w:b/>
                <w:bCs/>
                <w:iCs/>
                <w:color w:val="000000" w:themeColor="text1"/>
                <w:szCs w:val="24"/>
              </w:rPr>
            </w:pPr>
            <w:r w:rsidRPr="0078765D">
              <w:rPr>
                <w:rFonts w:ascii="Calibri" w:eastAsia="Calibri" w:hAnsi="Calibri" w:cs="Calibri"/>
                <w:b/>
                <w:bCs/>
                <w:iCs/>
                <w:color w:val="000000" w:themeColor="text1"/>
                <w:szCs w:val="24"/>
              </w:rPr>
              <w:t>Countywide storm</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14:paraId="397CF4DE" w14:textId="77777777" w:rsidR="00C90299" w:rsidRPr="0078765D" w:rsidRDefault="00C90299" w:rsidP="001F5DE0">
            <w:pPr>
              <w:autoSpaceDE w:val="0"/>
              <w:autoSpaceDN w:val="0"/>
              <w:adjustRightInd w:val="0"/>
              <w:spacing w:after="0" w:line="240" w:lineRule="auto"/>
              <w:jc w:val="center"/>
              <w:rPr>
                <w:rFonts w:ascii="Calibri" w:eastAsia="Calibri" w:hAnsi="Calibri" w:cs="Calibri"/>
                <w:b/>
                <w:bCs/>
                <w:iCs/>
                <w:color w:val="000000" w:themeColor="text1"/>
                <w:szCs w:val="24"/>
              </w:rPr>
            </w:pPr>
            <w:r w:rsidRPr="0078765D">
              <w:rPr>
                <w:rFonts w:ascii="Calibri" w:eastAsia="Calibri" w:hAnsi="Calibri" w:cs="Calibri"/>
                <w:b/>
                <w:bCs/>
                <w:iCs/>
                <w:color w:val="000000" w:themeColor="text1"/>
                <w:szCs w:val="24"/>
              </w:rPr>
              <w:t>Up to 5 days</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397CF4DF" w14:textId="77777777" w:rsidR="00C90299" w:rsidRPr="0078765D" w:rsidRDefault="00C90299" w:rsidP="001F5DE0">
            <w:pPr>
              <w:autoSpaceDE w:val="0"/>
              <w:autoSpaceDN w:val="0"/>
              <w:adjustRightInd w:val="0"/>
              <w:spacing w:after="0" w:line="240" w:lineRule="auto"/>
              <w:jc w:val="center"/>
              <w:rPr>
                <w:rFonts w:ascii="Calibri" w:eastAsia="Calibri" w:hAnsi="Calibri" w:cs="Calibri"/>
                <w:b/>
                <w:bCs/>
                <w:iCs/>
                <w:color w:val="000000" w:themeColor="text1"/>
                <w:szCs w:val="24"/>
              </w:rPr>
            </w:pPr>
            <w:r w:rsidRPr="0078765D">
              <w:rPr>
                <w:rFonts w:ascii="Calibri" w:eastAsia="Calibri" w:hAnsi="Calibri" w:cs="Calibri"/>
                <w:b/>
                <w:bCs/>
                <w:iCs/>
                <w:color w:val="000000" w:themeColor="text1"/>
                <w:szCs w:val="24"/>
              </w:rPr>
              <w:t>Up to 4 days</w:t>
            </w:r>
          </w:p>
        </w:tc>
      </w:tr>
      <w:tr w:rsidR="00C90299" w:rsidRPr="0078765D" w14:paraId="397CF4E4" w14:textId="77777777" w:rsidTr="00C90299">
        <w:tc>
          <w:tcPr>
            <w:tcW w:w="26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4E1" w14:textId="77777777" w:rsidR="00C90299" w:rsidRPr="0078765D" w:rsidRDefault="00C90299" w:rsidP="001F5DE0">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Category 1 Routes</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14:paraId="397CF4E2" w14:textId="77777777" w:rsidR="00C90299" w:rsidRPr="0078765D" w:rsidRDefault="00C90299" w:rsidP="001F5DE0">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Day 1</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397CF4E3" w14:textId="77777777" w:rsidR="00C90299" w:rsidRPr="0078765D" w:rsidRDefault="00C90299" w:rsidP="001F5DE0">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Day 1</w:t>
            </w:r>
          </w:p>
        </w:tc>
      </w:tr>
      <w:tr w:rsidR="00C90299" w:rsidRPr="0078765D" w14:paraId="397CF4E8" w14:textId="77777777" w:rsidTr="00C90299">
        <w:tc>
          <w:tcPr>
            <w:tcW w:w="26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4E5" w14:textId="77777777" w:rsidR="00C90299" w:rsidRPr="0078765D" w:rsidRDefault="00C90299" w:rsidP="001F5DE0">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Category 2 Routes</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14:paraId="397CF4E6" w14:textId="77777777" w:rsidR="00C90299" w:rsidRPr="0078765D" w:rsidRDefault="00C90299" w:rsidP="001F5DE0">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Day 2</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397CF4E7" w14:textId="77777777" w:rsidR="00C90299" w:rsidRPr="0078765D" w:rsidRDefault="00C90299" w:rsidP="001F5DE0">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Day 2</w:t>
            </w:r>
          </w:p>
        </w:tc>
      </w:tr>
      <w:tr w:rsidR="00C90299" w:rsidRPr="0078765D" w14:paraId="397CF4EC" w14:textId="77777777" w:rsidTr="00C90299">
        <w:tc>
          <w:tcPr>
            <w:tcW w:w="26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4E9" w14:textId="77777777" w:rsidR="00C90299" w:rsidRPr="0078765D" w:rsidRDefault="00C90299" w:rsidP="001F5DE0">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Category 3 Routes</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14:paraId="397CF4EA" w14:textId="77777777" w:rsidR="00C90299" w:rsidRPr="0078765D" w:rsidRDefault="00C90299" w:rsidP="001F5DE0">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Day 3</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397CF4EB" w14:textId="77777777" w:rsidR="00C90299" w:rsidRPr="0078765D" w:rsidRDefault="00C90299" w:rsidP="001F5DE0">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Day 2 and Day 3</w:t>
            </w:r>
          </w:p>
        </w:tc>
      </w:tr>
      <w:tr w:rsidR="00C90299" w:rsidRPr="0078765D" w14:paraId="397CF4F0" w14:textId="77777777" w:rsidTr="00C90299">
        <w:tc>
          <w:tcPr>
            <w:tcW w:w="26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4ED" w14:textId="77777777" w:rsidR="00C90299" w:rsidRPr="0078765D" w:rsidRDefault="00C90299" w:rsidP="001F5DE0">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Category 4 Routes</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14:paraId="397CF4EE" w14:textId="77777777" w:rsidR="00C90299" w:rsidRPr="0078765D" w:rsidRDefault="00C90299" w:rsidP="001F5DE0">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Day 4 and Day 5</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397CF4EF" w14:textId="77777777" w:rsidR="00C90299" w:rsidRPr="0078765D" w:rsidRDefault="00C90299" w:rsidP="001F5DE0">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Day 3 and Day 4</w:t>
            </w:r>
          </w:p>
        </w:tc>
      </w:tr>
      <w:tr w:rsidR="00C90299" w:rsidRPr="0078765D" w14:paraId="397CF4F4" w14:textId="77777777" w:rsidTr="00C90299">
        <w:tc>
          <w:tcPr>
            <w:tcW w:w="26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4F1" w14:textId="77777777" w:rsidR="00C90299" w:rsidRPr="0078765D" w:rsidRDefault="00C90299" w:rsidP="001F5DE0">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Category 5 Routes</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14:paraId="397CF4F2" w14:textId="77777777" w:rsidR="00C90299" w:rsidRPr="0078765D" w:rsidRDefault="00C90299" w:rsidP="001F5DE0">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N/A</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397CF4F3" w14:textId="77777777" w:rsidR="00C90299" w:rsidRPr="0078765D" w:rsidRDefault="00C90299" w:rsidP="001F5DE0">
            <w:pPr>
              <w:autoSpaceDE w:val="0"/>
              <w:autoSpaceDN w:val="0"/>
              <w:adjustRightInd w:val="0"/>
              <w:spacing w:after="0" w:line="240" w:lineRule="auto"/>
              <w:jc w:val="center"/>
              <w:rPr>
                <w:rFonts w:ascii="Calibri" w:eastAsia="Calibri" w:hAnsi="Calibri" w:cs="Calibri"/>
                <w:bCs/>
                <w:iCs/>
                <w:color w:val="000000" w:themeColor="text1"/>
                <w:szCs w:val="24"/>
              </w:rPr>
            </w:pPr>
            <w:r w:rsidRPr="0078765D">
              <w:rPr>
                <w:rFonts w:ascii="Calibri" w:eastAsia="Calibri" w:hAnsi="Calibri" w:cs="Calibri"/>
                <w:bCs/>
                <w:iCs/>
                <w:color w:val="000000" w:themeColor="text1"/>
                <w:szCs w:val="24"/>
              </w:rPr>
              <w:t>Day 4</w:t>
            </w:r>
          </w:p>
        </w:tc>
      </w:tr>
    </w:tbl>
    <w:p w14:paraId="397CF4F5" w14:textId="77777777" w:rsidR="0050491B" w:rsidRDefault="0050491B" w:rsidP="00363DC1">
      <w:pPr>
        <w:pStyle w:val="Heading1"/>
        <w:rPr>
          <w:b/>
        </w:rPr>
      </w:pPr>
      <w:r w:rsidRPr="00363DC1">
        <w:rPr>
          <w:b/>
        </w:rPr>
        <w:t>5</w:t>
      </w:r>
      <w:r w:rsidR="001F5DE0">
        <w:rPr>
          <w:b/>
        </w:rPr>
        <w:t>.</w:t>
      </w:r>
      <w:r>
        <w:rPr>
          <w:b/>
        </w:rPr>
        <w:tab/>
      </w:r>
      <w:r w:rsidR="00875D12">
        <w:rPr>
          <w:b/>
        </w:rPr>
        <w:t xml:space="preserve">Analysis of Resources </w:t>
      </w:r>
    </w:p>
    <w:p w14:paraId="397CF4F6" w14:textId="43DFA66A" w:rsidR="00E57C02" w:rsidRDefault="006D29D6" w:rsidP="00E57C02">
      <w:r>
        <w:t>This</w:t>
      </w:r>
      <w:r w:rsidR="00BA4462">
        <w:t xml:space="preserve"> </w:t>
      </w:r>
      <w:r w:rsidR="00875D12">
        <w:t xml:space="preserve">section of the report first provides an overview of the </w:t>
      </w:r>
      <w:r w:rsidR="007422A1">
        <w:t>C</w:t>
      </w:r>
      <w:r w:rsidR="00875D12">
        <w:t xml:space="preserve">ounty’s existing snow and ice response resources. Next, </w:t>
      </w:r>
      <w:r w:rsidR="008D5F1C">
        <w:t xml:space="preserve">three </w:t>
      </w:r>
      <w:r>
        <w:t xml:space="preserve">approaches to achieve additional route mileage and improved </w:t>
      </w:r>
      <w:r w:rsidR="00C75FD7">
        <w:t xml:space="preserve">snow and ice response </w:t>
      </w:r>
      <w:r>
        <w:t xml:space="preserve">level of service </w:t>
      </w:r>
      <w:r w:rsidR="00875D12">
        <w:t xml:space="preserve">are </w:t>
      </w:r>
      <w:r>
        <w:t xml:space="preserve">evaluated to better </w:t>
      </w:r>
      <w:r w:rsidR="00875D12">
        <w:t xml:space="preserve">understand additional </w:t>
      </w:r>
      <w:r w:rsidR="00C75FD7">
        <w:t>resources needed</w:t>
      </w:r>
      <w:r>
        <w:t>.</w:t>
      </w:r>
    </w:p>
    <w:p w14:paraId="397CF4F7" w14:textId="77777777" w:rsidR="00E57C02" w:rsidRDefault="006D29D6" w:rsidP="006D29D6">
      <w:pPr>
        <w:pStyle w:val="Heading2"/>
      </w:pPr>
      <w:r>
        <w:t xml:space="preserve">5.1 </w:t>
      </w:r>
      <w:r w:rsidR="001F5DE0">
        <w:tab/>
      </w:r>
      <w:r w:rsidR="005137B8">
        <w:t xml:space="preserve">Current </w:t>
      </w:r>
      <w:r w:rsidR="009325B4">
        <w:t xml:space="preserve">Snow and Ice </w:t>
      </w:r>
      <w:r w:rsidR="007A6115">
        <w:t>Response</w:t>
      </w:r>
      <w:r w:rsidR="009325B4" w:rsidRPr="009325B4">
        <w:t xml:space="preserve"> </w:t>
      </w:r>
      <w:r w:rsidR="009325B4">
        <w:t>Resources</w:t>
      </w:r>
    </w:p>
    <w:p w14:paraId="397CF4F8" w14:textId="77777777" w:rsidR="00E57C02" w:rsidRDefault="00ED4C99" w:rsidP="00E57C02">
      <w:pPr>
        <w:rPr>
          <w:rFonts w:cstheme="minorHAnsi"/>
          <w:color w:val="000000" w:themeColor="text1"/>
        </w:rPr>
      </w:pPr>
      <w:r>
        <w:rPr>
          <w:rFonts w:cstheme="minorHAnsi"/>
          <w:color w:val="000000" w:themeColor="text1"/>
        </w:rPr>
        <w:t xml:space="preserve">Existing </w:t>
      </w:r>
      <w:r w:rsidR="00B23DE9">
        <w:rPr>
          <w:rFonts w:cstheme="minorHAnsi"/>
          <w:color w:val="000000" w:themeColor="text1"/>
        </w:rPr>
        <w:t xml:space="preserve">King County </w:t>
      </w:r>
      <w:r>
        <w:rPr>
          <w:rFonts w:cstheme="minorHAnsi"/>
          <w:color w:val="000000" w:themeColor="text1"/>
        </w:rPr>
        <w:t>snow and ice response resources</w:t>
      </w:r>
      <w:r w:rsidR="00B23DE9">
        <w:rPr>
          <w:rFonts w:cstheme="minorHAnsi"/>
          <w:color w:val="000000" w:themeColor="text1"/>
        </w:rPr>
        <w:t xml:space="preserve"> available to support winter storm events</w:t>
      </w:r>
      <w:r>
        <w:rPr>
          <w:rFonts w:cstheme="minorHAnsi"/>
          <w:color w:val="000000" w:themeColor="text1"/>
        </w:rPr>
        <w:t xml:space="preserve"> </w:t>
      </w:r>
      <w:r w:rsidR="004D651B">
        <w:rPr>
          <w:rFonts w:cstheme="minorHAnsi"/>
          <w:color w:val="000000" w:themeColor="text1"/>
        </w:rPr>
        <w:t xml:space="preserve">include: </w:t>
      </w:r>
      <w:r w:rsidR="00440212">
        <w:rPr>
          <w:rFonts w:cstheme="minorHAnsi"/>
          <w:color w:val="000000" w:themeColor="text1"/>
        </w:rPr>
        <w:t xml:space="preserve"> </w:t>
      </w:r>
    </w:p>
    <w:p w14:paraId="397CF4F9" w14:textId="77777777" w:rsidR="00F94F28" w:rsidRPr="003B7574" w:rsidRDefault="00F94F28" w:rsidP="003B7574">
      <w:pPr>
        <w:ind w:left="360"/>
        <w:rPr>
          <w:rFonts w:cstheme="minorHAnsi"/>
          <w:color w:val="000000" w:themeColor="text1"/>
          <w:u w:val="single"/>
        </w:rPr>
      </w:pPr>
      <w:r w:rsidRPr="003B7574">
        <w:rPr>
          <w:rStyle w:val="Heading3Char"/>
          <w:rFonts w:asciiTheme="minorHAnsi" w:hAnsiTheme="minorHAnsi" w:cstheme="minorHAnsi"/>
          <w:color w:val="000000" w:themeColor="text1"/>
        </w:rPr>
        <w:t xml:space="preserve">Personnel </w:t>
      </w:r>
      <w:r w:rsidR="003A1141" w:rsidRPr="003B7574">
        <w:rPr>
          <w:rStyle w:val="Heading3Char"/>
          <w:rFonts w:asciiTheme="minorHAnsi" w:hAnsiTheme="minorHAnsi" w:cstheme="minorHAnsi"/>
          <w:color w:val="000000" w:themeColor="text1"/>
        </w:rPr>
        <w:t xml:space="preserve">- </w:t>
      </w:r>
      <w:r w:rsidR="008D482A" w:rsidRPr="003B7574">
        <w:rPr>
          <w:rStyle w:val="Heading3Char"/>
          <w:rFonts w:asciiTheme="minorHAnsi" w:hAnsiTheme="minorHAnsi" w:cstheme="minorHAnsi"/>
          <w:color w:val="000000" w:themeColor="text1"/>
        </w:rPr>
        <w:t xml:space="preserve">Across </w:t>
      </w:r>
      <w:r w:rsidRPr="003B7574">
        <w:rPr>
          <w:rStyle w:val="Heading3Char"/>
          <w:rFonts w:asciiTheme="minorHAnsi" w:hAnsiTheme="minorHAnsi" w:cstheme="minorHAnsi"/>
          <w:color w:val="000000" w:themeColor="text1"/>
        </w:rPr>
        <w:t>King County Agencies</w:t>
      </w:r>
      <w:r w:rsidRPr="003B7574">
        <w:rPr>
          <w:rFonts w:cstheme="minorHAnsi"/>
          <w:color w:val="000000" w:themeColor="text1"/>
          <w:u w:val="single"/>
        </w:rPr>
        <w:t>:</w:t>
      </w:r>
    </w:p>
    <w:p w14:paraId="397CF4FA" w14:textId="795218BE" w:rsidR="00591FCA" w:rsidRPr="005A643A" w:rsidRDefault="00591FCA" w:rsidP="003B7574">
      <w:pPr>
        <w:pStyle w:val="ListParagraph"/>
        <w:numPr>
          <w:ilvl w:val="0"/>
          <w:numId w:val="30"/>
        </w:numPr>
        <w:ind w:left="1080"/>
        <w:rPr>
          <w:szCs w:val="24"/>
        </w:rPr>
      </w:pPr>
      <w:r>
        <w:rPr>
          <w:szCs w:val="24"/>
        </w:rPr>
        <w:t xml:space="preserve">Within Roads, there are currently 115 </w:t>
      </w:r>
      <w:r w:rsidR="003B7574">
        <w:rPr>
          <w:szCs w:val="24"/>
        </w:rPr>
        <w:t>FTE</w:t>
      </w:r>
      <w:r w:rsidR="00B5280B">
        <w:rPr>
          <w:szCs w:val="24"/>
        </w:rPr>
        <w:t>s including</w:t>
      </w:r>
      <w:r w:rsidR="003B7574">
        <w:rPr>
          <w:szCs w:val="24"/>
        </w:rPr>
        <w:t xml:space="preserve"> </w:t>
      </w:r>
      <w:r>
        <w:rPr>
          <w:szCs w:val="24"/>
        </w:rPr>
        <w:t xml:space="preserve">drivers, operators and utility workers available to support snow and ice response. </w:t>
      </w:r>
    </w:p>
    <w:p w14:paraId="397CF4FB" w14:textId="20E5F862" w:rsidR="00F94F28" w:rsidRPr="00B334A7" w:rsidRDefault="00F94F28" w:rsidP="003B7574">
      <w:pPr>
        <w:pStyle w:val="ListParagraph"/>
        <w:numPr>
          <w:ilvl w:val="0"/>
          <w:numId w:val="30"/>
        </w:numPr>
        <w:ind w:left="1080"/>
        <w:rPr>
          <w:szCs w:val="24"/>
        </w:rPr>
      </w:pPr>
      <w:r w:rsidRPr="00B334A7">
        <w:rPr>
          <w:szCs w:val="24"/>
        </w:rPr>
        <w:t xml:space="preserve">Up to 18 drivers and operators from other King County agencies, such </w:t>
      </w:r>
      <w:r w:rsidR="00B5280B">
        <w:rPr>
          <w:szCs w:val="24"/>
        </w:rPr>
        <w:t xml:space="preserve">as </w:t>
      </w:r>
      <w:r w:rsidR="008E7EB4">
        <w:rPr>
          <w:szCs w:val="24"/>
        </w:rPr>
        <w:t>DNRP</w:t>
      </w:r>
      <w:r w:rsidRPr="00B334A7">
        <w:rPr>
          <w:szCs w:val="24"/>
        </w:rPr>
        <w:t xml:space="preserve"> Solid Waste and Parks Division</w:t>
      </w:r>
      <w:r w:rsidR="008E7EB4">
        <w:rPr>
          <w:szCs w:val="24"/>
        </w:rPr>
        <w:t>s</w:t>
      </w:r>
      <w:r w:rsidRPr="00B334A7">
        <w:rPr>
          <w:szCs w:val="24"/>
        </w:rPr>
        <w:t xml:space="preserve">. </w:t>
      </w:r>
    </w:p>
    <w:p w14:paraId="397CF4FC" w14:textId="77777777" w:rsidR="0050491B" w:rsidRPr="003B7574" w:rsidRDefault="0050491B" w:rsidP="003B7574">
      <w:pPr>
        <w:pStyle w:val="Heading3"/>
        <w:ind w:left="360"/>
        <w:rPr>
          <w:rFonts w:asciiTheme="minorHAnsi" w:hAnsiTheme="minorHAnsi" w:cstheme="minorHAnsi"/>
          <w:color w:val="000000" w:themeColor="text1"/>
        </w:rPr>
      </w:pPr>
      <w:r w:rsidRPr="003B7574">
        <w:rPr>
          <w:rFonts w:asciiTheme="minorHAnsi" w:hAnsiTheme="minorHAnsi" w:cstheme="minorHAnsi"/>
          <w:color w:val="000000" w:themeColor="text1"/>
        </w:rPr>
        <w:t>Equipment</w:t>
      </w:r>
    </w:p>
    <w:p w14:paraId="397CF4FD" w14:textId="06FDB93B" w:rsidR="0050491B" w:rsidRPr="00721330" w:rsidRDefault="0050491B" w:rsidP="003B7574">
      <w:pPr>
        <w:pStyle w:val="ListParagraph"/>
        <w:numPr>
          <w:ilvl w:val="0"/>
          <w:numId w:val="1"/>
        </w:numPr>
        <w:ind w:left="1080"/>
        <w:rPr>
          <w:szCs w:val="24"/>
        </w:rPr>
      </w:pPr>
      <w:r w:rsidRPr="00721330">
        <w:rPr>
          <w:szCs w:val="24"/>
        </w:rPr>
        <w:t>6, 5-yard trucks with interchangeable attachment</w:t>
      </w:r>
      <w:r w:rsidR="001F5DE0">
        <w:rPr>
          <w:szCs w:val="24"/>
        </w:rPr>
        <w:t>s</w:t>
      </w:r>
      <w:r w:rsidRPr="00721330">
        <w:rPr>
          <w:szCs w:val="24"/>
        </w:rPr>
        <w:t xml:space="preserve"> including snowplow, and sander and anti-</w:t>
      </w:r>
      <w:proofErr w:type="spellStart"/>
      <w:r w:rsidRPr="00721330">
        <w:rPr>
          <w:szCs w:val="24"/>
        </w:rPr>
        <w:t>icer</w:t>
      </w:r>
      <w:proofErr w:type="spellEnd"/>
      <w:r w:rsidRPr="00721330">
        <w:rPr>
          <w:szCs w:val="24"/>
        </w:rPr>
        <w:t xml:space="preserve"> combinations</w:t>
      </w:r>
    </w:p>
    <w:p w14:paraId="397CF4FE" w14:textId="4E9F55A9" w:rsidR="0050491B" w:rsidRPr="00721330" w:rsidRDefault="0050491B" w:rsidP="003B7574">
      <w:pPr>
        <w:pStyle w:val="ListParagraph"/>
        <w:numPr>
          <w:ilvl w:val="0"/>
          <w:numId w:val="1"/>
        </w:numPr>
        <w:ind w:left="1080"/>
        <w:rPr>
          <w:szCs w:val="24"/>
        </w:rPr>
      </w:pPr>
      <w:r w:rsidRPr="00721330">
        <w:rPr>
          <w:szCs w:val="24"/>
        </w:rPr>
        <w:t>22, 10-yard trucks with snowplow and sander combinations</w:t>
      </w:r>
    </w:p>
    <w:p w14:paraId="397CF4FF" w14:textId="00B7451B" w:rsidR="0050491B" w:rsidRPr="00721330" w:rsidRDefault="0050491B" w:rsidP="003B7574">
      <w:pPr>
        <w:pStyle w:val="ListParagraph"/>
        <w:numPr>
          <w:ilvl w:val="0"/>
          <w:numId w:val="1"/>
        </w:numPr>
        <w:ind w:left="1080"/>
        <w:rPr>
          <w:szCs w:val="24"/>
        </w:rPr>
      </w:pPr>
      <w:r w:rsidRPr="00721330">
        <w:rPr>
          <w:szCs w:val="24"/>
        </w:rPr>
        <w:t xml:space="preserve">1, 1-ton truck with snowplow and sander </w:t>
      </w:r>
    </w:p>
    <w:p w14:paraId="397CF500" w14:textId="5D8C3A37" w:rsidR="0050491B" w:rsidRPr="00721330" w:rsidRDefault="0050491B" w:rsidP="003B7574">
      <w:pPr>
        <w:pStyle w:val="ListParagraph"/>
        <w:numPr>
          <w:ilvl w:val="0"/>
          <w:numId w:val="1"/>
        </w:numPr>
        <w:ind w:left="1080"/>
        <w:rPr>
          <w:szCs w:val="24"/>
        </w:rPr>
      </w:pPr>
      <w:r w:rsidRPr="00721330">
        <w:rPr>
          <w:szCs w:val="24"/>
        </w:rPr>
        <w:t xml:space="preserve">8 </w:t>
      </w:r>
      <w:r w:rsidR="00931684">
        <w:rPr>
          <w:szCs w:val="24"/>
        </w:rPr>
        <w:t>g</w:t>
      </w:r>
      <w:r w:rsidRPr="00721330">
        <w:rPr>
          <w:szCs w:val="24"/>
        </w:rPr>
        <w:t>raders</w:t>
      </w:r>
    </w:p>
    <w:p w14:paraId="397CF501" w14:textId="67A2404C" w:rsidR="0050491B" w:rsidRPr="00721330" w:rsidRDefault="0050491B" w:rsidP="003B7574">
      <w:pPr>
        <w:pStyle w:val="ListParagraph"/>
        <w:numPr>
          <w:ilvl w:val="0"/>
          <w:numId w:val="1"/>
        </w:numPr>
        <w:ind w:left="1080"/>
        <w:rPr>
          <w:szCs w:val="24"/>
        </w:rPr>
      </w:pPr>
      <w:r w:rsidRPr="00721330">
        <w:rPr>
          <w:szCs w:val="24"/>
        </w:rPr>
        <w:t xml:space="preserve">9 </w:t>
      </w:r>
      <w:r w:rsidR="00931684">
        <w:rPr>
          <w:szCs w:val="24"/>
        </w:rPr>
        <w:t>b</w:t>
      </w:r>
      <w:r w:rsidRPr="00721330">
        <w:rPr>
          <w:szCs w:val="24"/>
        </w:rPr>
        <w:t>ackhoes</w:t>
      </w:r>
    </w:p>
    <w:p w14:paraId="397CF502" w14:textId="56898829" w:rsidR="0050491B" w:rsidRPr="00721330" w:rsidRDefault="0050491B" w:rsidP="003B7574">
      <w:pPr>
        <w:pStyle w:val="ListParagraph"/>
        <w:numPr>
          <w:ilvl w:val="0"/>
          <w:numId w:val="1"/>
        </w:numPr>
        <w:ind w:left="1080"/>
        <w:rPr>
          <w:szCs w:val="24"/>
        </w:rPr>
      </w:pPr>
      <w:r w:rsidRPr="00721330">
        <w:rPr>
          <w:szCs w:val="24"/>
        </w:rPr>
        <w:t xml:space="preserve">7 </w:t>
      </w:r>
      <w:r w:rsidR="00931684">
        <w:rPr>
          <w:szCs w:val="24"/>
        </w:rPr>
        <w:t>f</w:t>
      </w:r>
      <w:r w:rsidRPr="00721330">
        <w:rPr>
          <w:szCs w:val="24"/>
        </w:rPr>
        <w:t>ront loaders</w:t>
      </w:r>
    </w:p>
    <w:p w14:paraId="397CF503" w14:textId="77777777" w:rsidR="0050491B" w:rsidRDefault="0050491B" w:rsidP="003B7574">
      <w:pPr>
        <w:pStyle w:val="ListParagraph"/>
        <w:numPr>
          <w:ilvl w:val="0"/>
          <w:numId w:val="1"/>
        </w:numPr>
        <w:ind w:left="1080"/>
        <w:rPr>
          <w:szCs w:val="24"/>
        </w:rPr>
      </w:pPr>
      <w:r w:rsidRPr="00721330">
        <w:rPr>
          <w:szCs w:val="24"/>
        </w:rPr>
        <w:t>5, 10-yard dump trucks</w:t>
      </w:r>
    </w:p>
    <w:p w14:paraId="397CF504" w14:textId="753983F4" w:rsidR="008A0B0E" w:rsidRDefault="008A0B0E" w:rsidP="003B7574">
      <w:pPr>
        <w:pStyle w:val="ListParagraph"/>
        <w:numPr>
          <w:ilvl w:val="0"/>
          <w:numId w:val="1"/>
        </w:numPr>
        <w:ind w:left="1080"/>
        <w:rPr>
          <w:szCs w:val="24"/>
        </w:rPr>
      </w:pPr>
      <w:r>
        <w:rPr>
          <w:szCs w:val="24"/>
        </w:rPr>
        <w:t xml:space="preserve">23 </w:t>
      </w:r>
      <w:r w:rsidR="00931684">
        <w:rPr>
          <w:szCs w:val="24"/>
        </w:rPr>
        <w:t>p</w:t>
      </w:r>
      <w:r>
        <w:rPr>
          <w:szCs w:val="24"/>
        </w:rPr>
        <w:t>ickup trucks</w:t>
      </w:r>
    </w:p>
    <w:p w14:paraId="397CF505" w14:textId="00435661" w:rsidR="004D651B" w:rsidRDefault="00293F64" w:rsidP="003B7574">
      <w:pPr>
        <w:pStyle w:val="ListParagraph"/>
        <w:numPr>
          <w:ilvl w:val="0"/>
          <w:numId w:val="1"/>
        </w:numPr>
        <w:ind w:left="1080"/>
        <w:rPr>
          <w:szCs w:val="24"/>
        </w:rPr>
      </w:pPr>
      <w:r>
        <w:rPr>
          <w:szCs w:val="24"/>
        </w:rPr>
        <w:lastRenderedPageBreak/>
        <w:t>v</w:t>
      </w:r>
      <w:r w:rsidR="004D651B">
        <w:rPr>
          <w:szCs w:val="24"/>
        </w:rPr>
        <w:t xml:space="preserve">arious trucks and equipment from other </w:t>
      </w:r>
      <w:r w:rsidR="007422A1">
        <w:rPr>
          <w:szCs w:val="24"/>
        </w:rPr>
        <w:t>C</w:t>
      </w:r>
      <w:r w:rsidR="004D651B">
        <w:rPr>
          <w:szCs w:val="24"/>
        </w:rPr>
        <w:t xml:space="preserve">ounty agencies, as </w:t>
      </w:r>
      <w:r w:rsidR="00666765">
        <w:rPr>
          <w:szCs w:val="24"/>
        </w:rPr>
        <w:t xml:space="preserve">needed and </w:t>
      </w:r>
      <w:r w:rsidR="004D651B">
        <w:rPr>
          <w:szCs w:val="24"/>
        </w:rPr>
        <w:t>available</w:t>
      </w:r>
      <w:r w:rsidR="00B23DE9">
        <w:rPr>
          <w:szCs w:val="24"/>
        </w:rPr>
        <w:t xml:space="preserve"> </w:t>
      </w:r>
    </w:p>
    <w:p w14:paraId="397CF506" w14:textId="77777777" w:rsidR="0050491B" w:rsidRPr="003B7574" w:rsidRDefault="0050491B" w:rsidP="003B7574">
      <w:pPr>
        <w:pStyle w:val="Heading3"/>
        <w:ind w:left="360"/>
        <w:rPr>
          <w:rFonts w:asciiTheme="minorHAnsi" w:hAnsiTheme="minorHAnsi" w:cstheme="minorHAnsi"/>
          <w:color w:val="000000" w:themeColor="text1"/>
        </w:rPr>
      </w:pPr>
      <w:r w:rsidRPr="003B7574">
        <w:rPr>
          <w:rFonts w:asciiTheme="minorHAnsi" w:hAnsiTheme="minorHAnsi" w:cstheme="minorHAnsi"/>
          <w:color w:val="000000" w:themeColor="text1"/>
        </w:rPr>
        <w:t>Facilities to store/access materials:</w:t>
      </w:r>
    </w:p>
    <w:p w14:paraId="397CF507" w14:textId="77777777" w:rsidR="0050491B" w:rsidRDefault="0050491B" w:rsidP="003B7574">
      <w:pPr>
        <w:pStyle w:val="ListParagraph"/>
        <w:numPr>
          <w:ilvl w:val="0"/>
          <w:numId w:val="1"/>
        </w:numPr>
        <w:ind w:left="1080"/>
        <w:rPr>
          <w:szCs w:val="24"/>
        </w:rPr>
      </w:pPr>
      <w:r>
        <w:rPr>
          <w:szCs w:val="24"/>
        </w:rPr>
        <w:t xml:space="preserve">8 alternate sand sites, geographically dispersed throughout the </w:t>
      </w:r>
      <w:r w:rsidR="003C3DBA">
        <w:rPr>
          <w:szCs w:val="24"/>
        </w:rPr>
        <w:t>C</w:t>
      </w:r>
      <w:r>
        <w:rPr>
          <w:szCs w:val="24"/>
        </w:rPr>
        <w:t>ounty</w:t>
      </w:r>
    </w:p>
    <w:p w14:paraId="397CF508" w14:textId="77777777" w:rsidR="003F4E80" w:rsidRPr="00EC7EC7" w:rsidRDefault="0050491B" w:rsidP="003B7574">
      <w:pPr>
        <w:pStyle w:val="ListParagraph"/>
        <w:numPr>
          <w:ilvl w:val="0"/>
          <w:numId w:val="1"/>
        </w:numPr>
        <w:ind w:left="1080"/>
        <w:rPr>
          <w:szCs w:val="24"/>
        </w:rPr>
      </w:pPr>
      <w:r>
        <w:rPr>
          <w:szCs w:val="24"/>
        </w:rPr>
        <w:t>6 divisional maintenance sites with salt and sand stockpiles and anti-</w:t>
      </w:r>
      <w:proofErr w:type="spellStart"/>
      <w:r>
        <w:rPr>
          <w:szCs w:val="24"/>
        </w:rPr>
        <w:t>icer</w:t>
      </w:r>
      <w:proofErr w:type="spellEnd"/>
      <w:r>
        <w:rPr>
          <w:szCs w:val="24"/>
        </w:rPr>
        <w:t xml:space="preserve"> tanks</w:t>
      </w:r>
    </w:p>
    <w:p w14:paraId="397CF509" w14:textId="77777777" w:rsidR="00497AAA" w:rsidRDefault="0050491B" w:rsidP="00363DC1">
      <w:pPr>
        <w:pStyle w:val="Heading2"/>
        <w:rPr>
          <w:rFonts w:eastAsia="Times New Roman"/>
        </w:rPr>
      </w:pPr>
      <w:r>
        <w:rPr>
          <w:rFonts w:eastAsia="Times New Roman"/>
        </w:rPr>
        <w:t>5</w:t>
      </w:r>
      <w:r w:rsidR="00497AAA" w:rsidRPr="00A7249E">
        <w:rPr>
          <w:rFonts w:eastAsia="Times New Roman"/>
        </w:rPr>
        <w:t>.2</w:t>
      </w:r>
      <w:r w:rsidR="00497AAA" w:rsidRPr="00A7249E">
        <w:rPr>
          <w:rFonts w:eastAsia="Times New Roman"/>
        </w:rPr>
        <w:tab/>
      </w:r>
      <w:r w:rsidR="00EC75B5">
        <w:rPr>
          <w:rFonts w:eastAsia="Times New Roman"/>
        </w:rPr>
        <w:t xml:space="preserve">Options </w:t>
      </w:r>
      <w:r w:rsidR="00DB54D2">
        <w:rPr>
          <w:rFonts w:eastAsia="Times New Roman"/>
        </w:rPr>
        <w:t xml:space="preserve">and Resources </w:t>
      </w:r>
      <w:r w:rsidR="00EC75B5">
        <w:rPr>
          <w:rFonts w:eastAsia="Times New Roman"/>
        </w:rPr>
        <w:t xml:space="preserve">to </w:t>
      </w:r>
      <w:r w:rsidR="000F446F">
        <w:rPr>
          <w:rFonts w:eastAsia="Times New Roman"/>
        </w:rPr>
        <w:t>Enhance</w:t>
      </w:r>
      <w:r w:rsidR="00EC75B5">
        <w:rPr>
          <w:rFonts w:eastAsia="Times New Roman"/>
        </w:rPr>
        <w:t xml:space="preserve"> Snow and Ice </w:t>
      </w:r>
      <w:r w:rsidR="00322E2E">
        <w:rPr>
          <w:rFonts w:eastAsia="Times New Roman"/>
        </w:rPr>
        <w:t>Response</w:t>
      </w:r>
      <w:r w:rsidR="00EC75B5">
        <w:rPr>
          <w:rFonts w:eastAsia="Times New Roman"/>
        </w:rPr>
        <w:t xml:space="preserve"> </w:t>
      </w:r>
    </w:p>
    <w:p w14:paraId="397CF50A" w14:textId="73326CB6" w:rsidR="00F76233" w:rsidRPr="00C75FD7" w:rsidRDefault="00DD0CA8" w:rsidP="009275C1">
      <w:pPr>
        <w:rPr>
          <w:szCs w:val="24"/>
        </w:rPr>
      </w:pPr>
      <w:r>
        <w:rPr>
          <w:szCs w:val="24"/>
        </w:rPr>
        <w:t xml:space="preserve">The enhanced </w:t>
      </w:r>
      <w:r w:rsidR="00B617B1">
        <w:rPr>
          <w:szCs w:val="24"/>
        </w:rPr>
        <w:t xml:space="preserve">response </w:t>
      </w:r>
      <w:r>
        <w:rPr>
          <w:szCs w:val="24"/>
        </w:rPr>
        <w:t>service described in this subsection includes a</w:t>
      </w:r>
      <w:r w:rsidR="00295EDB">
        <w:rPr>
          <w:szCs w:val="24"/>
        </w:rPr>
        <w:t>dding</w:t>
      </w:r>
      <w:r w:rsidR="00A34262">
        <w:rPr>
          <w:szCs w:val="24"/>
        </w:rPr>
        <w:t xml:space="preserve"> </w:t>
      </w:r>
      <w:r w:rsidR="00ED19C3">
        <w:rPr>
          <w:szCs w:val="24"/>
        </w:rPr>
        <w:t xml:space="preserve">70 </w:t>
      </w:r>
      <w:r w:rsidR="00AB707A">
        <w:rPr>
          <w:szCs w:val="24"/>
        </w:rPr>
        <w:t xml:space="preserve">new </w:t>
      </w:r>
      <w:r w:rsidR="00ED19C3">
        <w:rPr>
          <w:szCs w:val="24"/>
        </w:rPr>
        <w:t>centerline miles of</w:t>
      </w:r>
      <w:r w:rsidR="00AB707A">
        <w:rPr>
          <w:szCs w:val="24"/>
        </w:rPr>
        <w:t xml:space="preserve"> </w:t>
      </w:r>
      <w:r w:rsidR="00EC75B5">
        <w:rPr>
          <w:szCs w:val="24"/>
        </w:rPr>
        <w:t xml:space="preserve">Category 5 </w:t>
      </w:r>
      <w:r w:rsidR="00ED19C3">
        <w:rPr>
          <w:szCs w:val="24"/>
        </w:rPr>
        <w:t>snow and ice routes</w:t>
      </w:r>
      <w:r w:rsidR="00EA63EE">
        <w:rPr>
          <w:szCs w:val="24"/>
        </w:rPr>
        <w:t xml:space="preserve"> </w:t>
      </w:r>
      <w:r w:rsidR="00B617B1">
        <w:rPr>
          <w:szCs w:val="24"/>
        </w:rPr>
        <w:t xml:space="preserve">treated </w:t>
      </w:r>
      <w:r w:rsidR="00D63C00">
        <w:rPr>
          <w:szCs w:val="24"/>
        </w:rPr>
        <w:t>during countywide snow events</w:t>
      </w:r>
      <w:r>
        <w:rPr>
          <w:szCs w:val="24"/>
        </w:rPr>
        <w:t xml:space="preserve"> and</w:t>
      </w:r>
      <w:r w:rsidR="00F31BCE">
        <w:rPr>
          <w:szCs w:val="24"/>
        </w:rPr>
        <w:t xml:space="preserve"> </w:t>
      </w:r>
      <w:r>
        <w:rPr>
          <w:szCs w:val="24"/>
        </w:rPr>
        <w:t>s</w:t>
      </w:r>
      <w:r w:rsidR="00AB707A">
        <w:rPr>
          <w:szCs w:val="24"/>
        </w:rPr>
        <w:t>horten</w:t>
      </w:r>
      <w:r>
        <w:rPr>
          <w:szCs w:val="24"/>
        </w:rPr>
        <w:t>ing</w:t>
      </w:r>
      <w:r w:rsidR="00AB707A">
        <w:rPr>
          <w:szCs w:val="24"/>
        </w:rPr>
        <w:t xml:space="preserve"> the total amount of </w:t>
      </w:r>
      <w:r w:rsidR="00623793">
        <w:rPr>
          <w:szCs w:val="24"/>
        </w:rPr>
        <w:t xml:space="preserve">elapsed </w:t>
      </w:r>
      <w:r w:rsidR="00AB707A">
        <w:rPr>
          <w:szCs w:val="24"/>
        </w:rPr>
        <w:t>time it take</w:t>
      </w:r>
      <w:r>
        <w:rPr>
          <w:szCs w:val="24"/>
        </w:rPr>
        <w:t>s</w:t>
      </w:r>
      <w:r w:rsidR="00AB707A">
        <w:rPr>
          <w:szCs w:val="24"/>
        </w:rPr>
        <w:t xml:space="preserve"> during a countywide snow event to clear all designated snow routes to bare ground</w:t>
      </w:r>
      <w:r w:rsidR="00550EEC">
        <w:rPr>
          <w:szCs w:val="24"/>
        </w:rPr>
        <w:t xml:space="preserve"> to </w:t>
      </w:r>
      <w:r w:rsidR="00B617B1">
        <w:rPr>
          <w:szCs w:val="24"/>
        </w:rPr>
        <w:t xml:space="preserve">four </w:t>
      </w:r>
      <w:r w:rsidR="00B334A7">
        <w:rPr>
          <w:szCs w:val="24"/>
        </w:rPr>
        <w:t>days.</w:t>
      </w:r>
      <w:r w:rsidR="001F5DE0">
        <w:rPr>
          <w:szCs w:val="24"/>
        </w:rPr>
        <w:t xml:space="preserve"> </w:t>
      </w:r>
      <w:r w:rsidR="000769BD">
        <w:rPr>
          <w:szCs w:val="24"/>
        </w:rPr>
        <w:t xml:space="preserve"> </w:t>
      </w:r>
      <w:r w:rsidR="00C303B8">
        <w:t>T</w:t>
      </w:r>
      <w:r w:rsidR="00D63C00">
        <w:t xml:space="preserve">hree </w:t>
      </w:r>
      <w:r w:rsidR="009275C1" w:rsidRPr="009275C1">
        <w:t>options</w:t>
      </w:r>
      <w:r w:rsidR="009275C1">
        <w:t xml:space="preserve"> </w:t>
      </w:r>
      <w:r w:rsidR="00C14DEA">
        <w:t xml:space="preserve">were identified </w:t>
      </w:r>
      <w:r w:rsidR="003C3DBA">
        <w:t>to expand C</w:t>
      </w:r>
      <w:r w:rsidR="009275C1">
        <w:t>ounty resources</w:t>
      </w:r>
      <w:r w:rsidR="006E650E">
        <w:t xml:space="preserve"> to better serve the communities and neighborhoods throughout unincorporated King County</w:t>
      </w:r>
      <w:r w:rsidR="00EC7EC7">
        <w:t xml:space="preserve"> and</w:t>
      </w:r>
      <w:r w:rsidR="00EC7EC7" w:rsidRPr="009275C1">
        <w:t xml:space="preserve"> </w:t>
      </w:r>
      <w:r w:rsidR="001F5DE0">
        <w:t xml:space="preserve">to </w:t>
      </w:r>
      <w:r w:rsidR="009275C1" w:rsidRPr="009275C1">
        <w:t xml:space="preserve">achieve </w:t>
      </w:r>
      <w:r w:rsidR="00F51C27">
        <w:t xml:space="preserve">identified level of </w:t>
      </w:r>
      <w:r w:rsidR="007460B9">
        <w:t>service improvements</w:t>
      </w:r>
      <w:r w:rsidR="00D63C00">
        <w:t xml:space="preserve"> during a countywide</w:t>
      </w:r>
      <w:r w:rsidR="00C14DEA">
        <w:t xml:space="preserve"> snow e</w:t>
      </w:r>
      <w:r w:rsidR="00D63C00">
        <w:t>vent</w:t>
      </w:r>
      <w:r w:rsidR="009275C1">
        <w:t>.</w:t>
      </w:r>
      <w:r w:rsidR="00C14DEA">
        <w:t xml:space="preserve"> </w:t>
      </w:r>
      <w:r w:rsidR="001F5DE0">
        <w:t xml:space="preserve"> </w:t>
      </w:r>
      <w:r w:rsidR="00C14DEA">
        <w:t>While the four</w:t>
      </w:r>
      <w:r w:rsidR="007460B9">
        <w:t>-</w:t>
      </w:r>
      <w:r w:rsidR="00C14DEA">
        <w:t xml:space="preserve">day </w:t>
      </w:r>
      <w:r w:rsidR="007460B9">
        <w:t xml:space="preserve">clearing </w:t>
      </w:r>
      <w:r w:rsidR="00487D06">
        <w:t xml:space="preserve">goal </w:t>
      </w:r>
      <w:r w:rsidR="00C14DEA">
        <w:t xml:space="preserve">would </w:t>
      </w:r>
      <w:r w:rsidR="00B45512">
        <w:t xml:space="preserve">likely </w:t>
      </w:r>
      <w:r w:rsidR="00C14DEA">
        <w:t xml:space="preserve">not be feasible </w:t>
      </w:r>
      <w:r w:rsidR="00B45512">
        <w:t>during</w:t>
      </w:r>
      <w:r w:rsidR="00C14DEA">
        <w:t xml:space="preserve"> a severe </w:t>
      </w:r>
      <w:r w:rsidR="0005796D">
        <w:t>storm</w:t>
      </w:r>
      <w:r w:rsidR="00C14DEA">
        <w:t xml:space="preserve"> event</w:t>
      </w:r>
      <w:r w:rsidR="0005796D">
        <w:t xml:space="preserve"> due </w:t>
      </w:r>
      <w:r w:rsidR="00DD167D">
        <w:t xml:space="preserve">to </w:t>
      </w:r>
      <w:r w:rsidR="00931684">
        <w:t xml:space="preserve">its characteristic </w:t>
      </w:r>
      <w:r w:rsidR="0005796D">
        <w:t>severe and unpredictable conditions</w:t>
      </w:r>
      <w:r w:rsidR="00C14DEA">
        <w:t xml:space="preserve">, the </w:t>
      </w:r>
      <w:r w:rsidR="007E10E4">
        <w:t>additional resources outlined</w:t>
      </w:r>
      <w:r w:rsidR="0005796D">
        <w:t xml:space="preserve"> below </w:t>
      </w:r>
      <w:r w:rsidR="001F5DE0" w:rsidRPr="00C507D9">
        <w:t>could</w:t>
      </w:r>
      <w:r w:rsidR="001F5DE0">
        <w:t xml:space="preserve"> </w:t>
      </w:r>
      <w:r w:rsidR="00C75FD7">
        <w:t>possibly</w:t>
      </w:r>
      <w:r w:rsidR="007E10E4">
        <w:t xml:space="preserve"> be deployed </w:t>
      </w:r>
      <w:r w:rsidR="003C3DBA">
        <w:t>to</w:t>
      </w:r>
      <w:r w:rsidR="007E10E4">
        <w:t xml:space="preserve"> </w:t>
      </w:r>
      <w:r w:rsidR="0005796D">
        <w:t>incremental</w:t>
      </w:r>
      <w:r w:rsidR="003C3DBA">
        <w:t>ly improve</w:t>
      </w:r>
      <w:r w:rsidR="0005796D">
        <w:t xml:space="preserve"> service. </w:t>
      </w:r>
    </w:p>
    <w:p w14:paraId="397CF50B" w14:textId="77777777" w:rsidR="00A65B87" w:rsidRDefault="00A65B87" w:rsidP="00C75FD7">
      <w:pPr>
        <w:spacing w:after="0"/>
        <w:rPr>
          <w:u w:val="single"/>
        </w:rPr>
      </w:pPr>
      <w:r w:rsidRPr="00A65B87">
        <w:rPr>
          <w:u w:val="single"/>
        </w:rPr>
        <w:t xml:space="preserve">Option </w:t>
      </w:r>
      <w:r w:rsidR="00160091">
        <w:rPr>
          <w:u w:val="single"/>
        </w:rPr>
        <w:t>1</w:t>
      </w:r>
      <w:r w:rsidRPr="00A65B87">
        <w:rPr>
          <w:u w:val="single"/>
        </w:rPr>
        <w:t xml:space="preserve">. </w:t>
      </w:r>
      <w:r w:rsidR="00FB7760">
        <w:rPr>
          <w:u w:val="single"/>
        </w:rPr>
        <w:t>Retain an on-c</w:t>
      </w:r>
      <w:r w:rsidR="00184ACD">
        <w:rPr>
          <w:u w:val="single"/>
        </w:rPr>
        <w:t>all</w:t>
      </w:r>
      <w:r w:rsidRPr="00A65B87">
        <w:rPr>
          <w:u w:val="single"/>
        </w:rPr>
        <w:t xml:space="preserve"> </w:t>
      </w:r>
      <w:r w:rsidR="00FB7760">
        <w:rPr>
          <w:u w:val="single"/>
        </w:rPr>
        <w:t>snow and i</w:t>
      </w:r>
      <w:r w:rsidR="00184ACD">
        <w:rPr>
          <w:u w:val="single"/>
        </w:rPr>
        <w:t xml:space="preserve">ce </w:t>
      </w:r>
      <w:r w:rsidR="00FB7760">
        <w:rPr>
          <w:u w:val="single"/>
        </w:rPr>
        <w:t>c</w:t>
      </w:r>
      <w:r w:rsidRPr="00A65B87">
        <w:rPr>
          <w:u w:val="single"/>
        </w:rPr>
        <w:t xml:space="preserve">ontractor </w:t>
      </w:r>
    </w:p>
    <w:p w14:paraId="397CF50C" w14:textId="2C3B23FA" w:rsidR="00F31BCE" w:rsidRDefault="00487D06" w:rsidP="00A65B87">
      <w:r>
        <w:t>The first option involves expanding the capacity of Roads</w:t>
      </w:r>
      <w:r w:rsidR="007422A1">
        <w:t>’</w:t>
      </w:r>
      <w:r w:rsidR="00B45512">
        <w:t xml:space="preserve"> </w:t>
      </w:r>
      <w:r w:rsidR="00931684">
        <w:t>s</w:t>
      </w:r>
      <w:r>
        <w:t xml:space="preserve">now and </w:t>
      </w:r>
      <w:r w:rsidR="00931684">
        <w:t>i</w:t>
      </w:r>
      <w:r>
        <w:t xml:space="preserve">ce </w:t>
      </w:r>
      <w:r w:rsidR="00931684">
        <w:t>response</w:t>
      </w:r>
      <w:r>
        <w:t xml:space="preserve"> by </w:t>
      </w:r>
      <w:r w:rsidR="00184ACD">
        <w:t xml:space="preserve">retaining the services of </w:t>
      </w:r>
      <w:r w:rsidR="002438E8">
        <w:t xml:space="preserve">one or more </w:t>
      </w:r>
      <w:r w:rsidR="00184ACD">
        <w:t>private snow and ice contractor</w:t>
      </w:r>
      <w:r w:rsidR="002438E8">
        <w:t>s</w:t>
      </w:r>
      <w:r w:rsidR="00184ACD">
        <w:t xml:space="preserve"> to supplement King County </w:t>
      </w:r>
      <w:r w:rsidR="005735BC">
        <w:t xml:space="preserve">staff and equipment </w:t>
      </w:r>
      <w:r w:rsidR="00184ACD">
        <w:t>resources</w:t>
      </w:r>
      <w:r>
        <w:t xml:space="preserve"> on an </w:t>
      </w:r>
      <w:r w:rsidR="00CC7D1B">
        <w:t>as</w:t>
      </w:r>
      <w:r w:rsidR="001F5DE0" w:rsidRPr="00C507D9">
        <w:t>-</w:t>
      </w:r>
      <w:r w:rsidR="005F790A" w:rsidRPr="00C507D9">
        <w:t>needed</w:t>
      </w:r>
      <w:r w:rsidRPr="00C507D9">
        <w:t xml:space="preserve"> basis</w:t>
      </w:r>
      <w:r w:rsidR="0071602A" w:rsidRPr="00C507D9">
        <w:t xml:space="preserve"> during </w:t>
      </w:r>
      <w:r w:rsidRPr="00C507D9">
        <w:t xml:space="preserve">countywide </w:t>
      </w:r>
      <w:r w:rsidR="0071602A" w:rsidRPr="00C507D9">
        <w:t>winter storms</w:t>
      </w:r>
      <w:r w:rsidR="00184ACD" w:rsidRPr="00C507D9">
        <w:t xml:space="preserve">. </w:t>
      </w:r>
      <w:r w:rsidR="001F5DE0" w:rsidRPr="00C507D9">
        <w:t xml:space="preserve"> </w:t>
      </w:r>
      <w:r w:rsidR="00C75FD7" w:rsidRPr="00C507D9">
        <w:t>Other municipalities, such as Seattle, retain</w:t>
      </w:r>
      <w:r w:rsidR="00C75FD7">
        <w:t xml:space="preserve"> snow rem</w:t>
      </w:r>
      <w:r w:rsidR="00ED42C4">
        <w:t>oval contractor</w:t>
      </w:r>
      <w:r w:rsidR="00B5280B">
        <w:t>s</w:t>
      </w:r>
      <w:r w:rsidR="00ED42C4">
        <w:t xml:space="preserve"> to supplement </w:t>
      </w:r>
      <w:r w:rsidR="00B5280B">
        <w:t xml:space="preserve">their </w:t>
      </w:r>
      <w:r w:rsidR="00C75FD7">
        <w:t>resources.</w:t>
      </w:r>
      <w:r w:rsidR="001F5DE0">
        <w:t xml:space="preserve"> </w:t>
      </w:r>
      <w:r w:rsidR="00C75FD7">
        <w:t xml:space="preserve"> The evaluation of this option was informed by </w:t>
      </w:r>
      <w:r w:rsidR="00931684">
        <w:t xml:space="preserve">review of </w:t>
      </w:r>
      <w:r w:rsidR="00C75FD7">
        <w:t>the most recent City of Seattle snow removal contract.</w:t>
      </w:r>
    </w:p>
    <w:p w14:paraId="397CF50D" w14:textId="46C156D7" w:rsidR="00521094" w:rsidRDefault="00931684" w:rsidP="00A65B87">
      <w:r>
        <w:t>T</w:t>
      </w:r>
      <w:r w:rsidR="00733940">
        <w:t>o meet the countywide storm level of service goals outlined within this report,</w:t>
      </w:r>
      <w:r w:rsidR="00597797">
        <w:t xml:space="preserve"> </w:t>
      </w:r>
      <w:r w:rsidR="00733940">
        <w:t>Roads estimates that the</w:t>
      </w:r>
      <w:r w:rsidR="00ED42C4">
        <w:t xml:space="preserve"> C</w:t>
      </w:r>
      <w:r w:rsidR="00597797">
        <w:t xml:space="preserve">ounty’s existing snow and ice labor and equipment resources would need to be supplemented by a total of 10 truck drivers, </w:t>
      </w:r>
      <w:r w:rsidR="00ED42C4">
        <w:t>four</w:t>
      </w:r>
      <w:r w:rsidR="00597797">
        <w:t xml:space="preserve"> equipment operators and </w:t>
      </w:r>
      <w:r w:rsidR="00ED42C4">
        <w:t>two</w:t>
      </w:r>
      <w:r w:rsidR="00597797">
        <w:t xml:space="preserve"> supervisors</w:t>
      </w:r>
      <w:r w:rsidR="00733940">
        <w:t xml:space="preserve">. </w:t>
      </w:r>
      <w:r w:rsidR="001F5DE0">
        <w:t xml:space="preserve"> </w:t>
      </w:r>
      <w:r w:rsidR="00733940">
        <w:t xml:space="preserve">The contractor would supply </w:t>
      </w:r>
      <w:r w:rsidR="00597797">
        <w:t xml:space="preserve">their own equipment (large dump trucks, graders, etc.). </w:t>
      </w:r>
      <w:r w:rsidR="001F5DE0">
        <w:t xml:space="preserve"> </w:t>
      </w:r>
      <w:r w:rsidR="005735BC">
        <w:t xml:space="preserve">The costs associated with this option </w:t>
      </w:r>
      <w:r w:rsidR="00A221DB">
        <w:t xml:space="preserve">are summarized in </w:t>
      </w:r>
      <w:r w:rsidR="002C4958">
        <w:t>Table 6</w:t>
      </w:r>
      <w:r w:rsidR="00A221DB">
        <w:t xml:space="preserve"> and reflect </w:t>
      </w:r>
      <w:r w:rsidR="00AF3A0B">
        <w:t>the following assumptions</w:t>
      </w:r>
      <w:r w:rsidR="00521094">
        <w:t>:</w:t>
      </w:r>
    </w:p>
    <w:p w14:paraId="397CF50E" w14:textId="381FBDAB" w:rsidR="00521094" w:rsidRDefault="00EA63EE" w:rsidP="00521094">
      <w:pPr>
        <w:pStyle w:val="ListParagraph"/>
        <w:numPr>
          <w:ilvl w:val="1"/>
          <w:numId w:val="21"/>
        </w:numPr>
      </w:pPr>
      <w:r>
        <w:t>O</w:t>
      </w:r>
      <w:r w:rsidR="005735BC">
        <w:t>n-call contracted services would supplement  e</w:t>
      </w:r>
      <w:r w:rsidR="00521094">
        <w:t xml:space="preserve">xisting King County </w:t>
      </w:r>
      <w:r w:rsidR="00931684">
        <w:t>s</w:t>
      </w:r>
      <w:r w:rsidR="005735BC">
        <w:t xml:space="preserve">now and </w:t>
      </w:r>
      <w:r w:rsidR="00931684">
        <w:t>i</w:t>
      </w:r>
      <w:r w:rsidR="005735BC">
        <w:t>ce  staff, equipment and materials</w:t>
      </w:r>
    </w:p>
    <w:p w14:paraId="397CF50F" w14:textId="77777777" w:rsidR="00FB7760" w:rsidRDefault="00FB7760" w:rsidP="00521094">
      <w:pPr>
        <w:pStyle w:val="ListParagraph"/>
        <w:numPr>
          <w:ilvl w:val="1"/>
          <w:numId w:val="21"/>
        </w:numPr>
      </w:pPr>
      <w:r>
        <w:t>On-call contracted snow and ice services require 24 hours to mobilize</w:t>
      </w:r>
    </w:p>
    <w:p w14:paraId="397CF510" w14:textId="77777777" w:rsidR="00597797" w:rsidRDefault="00597797" w:rsidP="00521094">
      <w:pPr>
        <w:pStyle w:val="ListParagraph"/>
        <w:numPr>
          <w:ilvl w:val="1"/>
          <w:numId w:val="21"/>
        </w:numPr>
      </w:pPr>
      <w:r>
        <w:t>On-call contracted resources would be deployed for a total of four days during each countywide storm event</w:t>
      </w:r>
    </w:p>
    <w:p w14:paraId="397CF511" w14:textId="77777777" w:rsidR="00521094" w:rsidRDefault="005735BC" w:rsidP="00521094">
      <w:pPr>
        <w:pStyle w:val="ListParagraph"/>
        <w:numPr>
          <w:ilvl w:val="1"/>
          <w:numId w:val="21"/>
        </w:numPr>
      </w:pPr>
      <w:r>
        <w:t xml:space="preserve">The on-call contractor would provide </w:t>
      </w:r>
      <w:r w:rsidR="00487C60">
        <w:t>their own</w:t>
      </w:r>
      <w:r w:rsidR="001961C3">
        <w:t xml:space="preserve"> </w:t>
      </w:r>
      <w:r>
        <w:t xml:space="preserve">equipment and </w:t>
      </w:r>
      <w:r w:rsidR="00E43F51">
        <w:t>staff</w:t>
      </w:r>
      <w:r>
        <w:t xml:space="preserve"> </w:t>
      </w:r>
    </w:p>
    <w:p w14:paraId="397CF512" w14:textId="77777777" w:rsidR="00C75FD7" w:rsidRDefault="00C75FD7" w:rsidP="00521094">
      <w:pPr>
        <w:pStyle w:val="ListParagraph"/>
        <w:numPr>
          <w:ilvl w:val="1"/>
          <w:numId w:val="21"/>
        </w:numPr>
      </w:pPr>
      <w:r>
        <w:t>The on-call contractor would supervise their own staff, as directed by King County Roads</w:t>
      </w:r>
    </w:p>
    <w:p w14:paraId="397CF513" w14:textId="77777777" w:rsidR="00FB7760" w:rsidRDefault="00B705EE" w:rsidP="00FB7760">
      <w:pPr>
        <w:pStyle w:val="ListParagraph"/>
        <w:numPr>
          <w:ilvl w:val="1"/>
          <w:numId w:val="21"/>
        </w:numPr>
        <w:spacing w:after="0" w:line="240" w:lineRule="auto"/>
      </w:pPr>
      <w:r>
        <w:t>This option was assessed for countywide storm events only, though contracted resources could be used in severe storm events</w:t>
      </w:r>
      <w:r w:rsidR="00AE74E2">
        <w:t>.</w:t>
      </w:r>
    </w:p>
    <w:p w14:paraId="397CF514" w14:textId="566EF111" w:rsidR="00082B40" w:rsidRDefault="00082B40">
      <w:r>
        <w:br w:type="page"/>
      </w:r>
    </w:p>
    <w:p w14:paraId="397CF518" w14:textId="77777777" w:rsidR="0042693D" w:rsidRPr="00771A7A" w:rsidRDefault="005735BC" w:rsidP="0029603A">
      <w:pPr>
        <w:spacing w:after="0" w:line="240" w:lineRule="auto"/>
      </w:pPr>
      <w:r w:rsidRPr="00A221DB">
        <w:lastRenderedPageBreak/>
        <w:t xml:space="preserve">Table </w:t>
      </w:r>
      <w:r w:rsidR="002C4958">
        <w:t>6</w:t>
      </w:r>
      <w:r>
        <w:t xml:space="preserve">. </w:t>
      </w:r>
      <w:r w:rsidR="00B345D3">
        <w:t>E</w:t>
      </w:r>
      <w:r w:rsidR="00771A7A">
        <w:t>stimated annual cost</w:t>
      </w:r>
      <w:r w:rsidR="005C6DC0">
        <w:t xml:space="preserve"> </w:t>
      </w:r>
      <w:r w:rsidR="00B345D3">
        <w:t xml:space="preserve">for </w:t>
      </w:r>
      <w:r w:rsidR="005C6DC0">
        <w:t>on-call private contractor</w:t>
      </w:r>
      <w:r>
        <w:t xml:space="preserve"> </w:t>
      </w:r>
      <w:r w:rsidR="00B345D3">
        <w:t xml:space="preserve">(Option </w:t>
      </w:r>
      <w:r w:rsidR="002C4958">
        <w:t>2</w:t>
      </w:r>
      <w:r w:rsidR="00B345D3">
        <w:t>)</w:t>
      </w:r>
      <w:r w:rsidR="00C75FD7">
        <w:rPr>
          <w:rStyle w:val="FootnoteReference"/>
        </w:rPr>
        <w:footnoteReference w:id="6"/>
      </w:r>
    </w:p>
    <w:tbl>
      <w:tblPr>
        <w:tblpPr w:leftFromText="189" w:rightFromText="189" w:vertAnchor="text"/>
        <w:tblW w:w="9625" w:type="dxa"/>
        <w:tblCellMar>
          <w:left w:w="0" w:type="dxa"/>
          <w:right w:w="0" w:type="dxa"/>
        </w:tblCellMar>
        <w:tblLook w:val="04A0" w:firstRow="1" w:lastRow="0" w:firstColumn="1" w:lastColumn="0" w:noHBand="0" w:noVBand="1"/>
      </w:tblPr>
      <w:tblGrid>
        <w:gridCol w:w="4760"/>
        <w:gridCol w:w="4865"/>
      </w:tblGrid>
      <w:tr w:rsidR="00771A7A" w14:paraId="397CF51C" w14:textId="77777777" w:rsidTr="00927F91">
        <w:tc>
          <w:tcPr>
            <w:tcW w:w="47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97CF519" w14:textId="77777777" w:rsidR="00771A7A" w:rsidRDefault="007B6652" w:rsidP="00AE74E2">
            <w:pPr>
              <w:spacing w:after="0"/>
              <w:jc w:val="center"/>
              <w:rPr>
                <w:b/>
                <w:bCs/>
              </w:rPr>
            </w:pPr>
            <w:r>
              <w:rPr>
                <w:b/>
                <w:bCs/>
              </w:rPr>
              <w:t>Cost Category</w:t>
            </w:r>
          </w:p>
        </w:tc>
        <w:tc>
          <w:tcPr>
            <w:tcW w:w="48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7CF51A" w14:textId="77777777" w:rsidR="00C2763A" w:rsidRDefault="00C2763A" w:rsidP="00C2763A">
            <w:pPr>
              <w:spacing w:after="0" w:line="240" w:lineRule="auto"/>
              <w:jc w:val="center"/>
              <w:rPr>
                <w:b/>
                <w:bCs/>
              </w:rPr>
            </w:pPr>
            <w:r>
              <w:rPr>
                <w:b/>
                <w:bCs/>
              </w:rPr>
              <w:t>Additional Cost/Resources</w:t>
            </w:r>
          </w:p>
          <w:p w14:paraId="397CF51B" w14:textId="77777777" w:rsidR="00771A7A" w:rsidRPr="007B6652" w:rsidRDefault="00771A7A" w:rsidP="00C2763A">
            <w:pPr>
              <w:spacing w:after="0" w:line="240" w:lineRule="auto"/>
              <w:jc w:val="center"/>
              <w:rPr>
                <w:bCs/>
              </w:rPr>
            </w:pPr>
          </w:p>
        </w:tc>
      </w:tr>
      <w:tr w:rsidR="00771A7A" w14:paraId="397CF51F" w14:textId="77777777" w:rsidTr="00927F91">
        <w:tc>
          <w:tcPr>
            <w:tcW w:w="4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51D" w14:textId="77777777" w:rsidR="00771A7A" w:rsidRDefault="00771A7A" w:rsidP="00AE74E2">
            <w:pPr>
              <w:spacing w:after="0"/>
              <w:jc w:val="center"/>
              <w:rPr>
                <w:szCs w:val="24"/>
              </w:rPr>
            </w:pPr>
            <w:r>
              <w:t xml:space="preserve">Annual </w:t>
            </w:r>
            <w:r w:rsidR="00D11FB1">
              <w:t xml:space="preserve">contractor </w:t>
            </w:r>
            <w:r>
              <w:t>retainer fee</w:t>
            </w:r>
          </w:p>
        </w:tc>
        <w:tc>
          <w:tcPr>
            <w:tcW w:w="4865" w:type="dxa"/>
            <w:tcBorders>
              <w:top w:val="nil"/>
              <w:left w:val="nil"/>
              <w:bottom w:val="single" w:sz="8" w:space="0" w:color="auto"/>
              <w:right w:val="single" w:sz="8" w:space="0" w:color="auto"/>
            </w:tcBorders>
            <w:tcMar>
              <w:top w:w="0" w:type="dxa"/>
              <w:left w:w="108" w:type="dxa"/>
              <w:bottom w:w="0" w:type="dxa"/>
              <w:right w:w="108" w:type="dxa"/>
            </w:tcMar>
            <w:hideMark/>
          </w:tcPr>
          <w:p w14:paraId="397CF51E" w14:textId="77777777" w:rsidR="00771A7A" w:rsidRPr="00771A7A" w:rsidRDefault="00771A7A" w:rsidP="0029603A">
            <w:pPr>
              <w:spacing w:after="0"/>
              <w:jc w:val="center"/>
              <w:rPr>
                <w:color w:val="000000" w:themeColor="text1"/>
                <w:sz w:val="22"/>
              </w:rPr>
            </w:pPr>
            <w:r w:rsidRPr="00771A7A">
              <w:rPr>
                <w:color w:val="000000" w:themeColor="text1"/>
              </w:rPr>
              <w:t>$50,000</w:t>
            </w:r>
          </w:p>
        </w:tc>
      </w:tr>
      <w:tr w:rsidR="00771A7A" w14:paraId="397CF522" w14:textId="77777777" w:rsidTr="00927F91">
        <w:tc>
          <w:tcPr>
            <w:tcW w:w="4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520" w14:textId="77777777" w:rsidR="00771A7A" w:rsidRDefault="00771A7A" w:rsidP="00AE74E2">
            <w:pPr>
              <w:spacing w:after="0"/>
              <w:jc w:val="center"/>
            </w:pPr>
            <w:r>
              <w:t>Contractor snow response services, for one countywide snow event</w:t>
            </w:r>
            <w:r w:rsidR="0029603A">
              <w:t xml:space="preserve"> (labor + equipment)</w:t>
            </w:r>
          </w:p>
        </w:tc>
        <w:tc>
          <w:tcPr>
            <w:tcW w:w="4865" w:type="dxa"/>
            <w:tcBorders>
              <w:top w:val="nil"/>
              <w:left w:val="nil"/>
              <w:bottom w:val="single" w:sz="8" w:space="0" w:color="auto"/>
              <w:right w:val="single" w:sz="8" w:space="0" w:color="auto"/>
            </w:tcBorders>
            <w:tcMar>
              <w:top w:w="0" w:type="dxa"/>
              <w:left w:w="108" w:type="dxa"/>
              <w:bottom w:w="0" w:type="dxa"/>
              <w:right w:w="108" w:type="dxa"/>
            </w:tcMar>
            <w:hideMark/>
          </w:tcPr>
          <w:p w14:paraId="397CF521" w14:textId="77777777" w:rsidR="00771A7A" w:rsidRPr="00771A7A" w:rsidRDefault="00771A7A" w:rsidP="00575288">
            <w:pPr>
              <w:spacing w:after="0"/>
              <w:jc w:val="center"/>
              <w:rPr>
                <w:color w:val="000000" w:themeColor="text1"/>
              </w:rPr>
            </w:pPr>
            <w:r w:rsidRPr="00771A7A">
              <w:rPr>
                <w:color w:val="000000" w:themeColor="text1"/>
              </w:rPr>
              <w:t>$</w:t>
            </w:r>
            <w:r w:rsidR="00575288">
              <w:rPr>
                <w:color w:val="000000" w:themeColor="text1"/>
              </w:rPr>
              <w:t>30</w:t>
            </w:r>
            <w:r w:rsidR="00575288" w:rsidRPr="00771A7A">
              <w:rPr>
                <w:color w:val="000000" w:themeColor="text1"/>
              </w:rPr>
              <w:t>0</w:t>
            </w:r>
            <w:r w:rsidRPr="00771A7A">
              <w:rPr>
                <w:color w:val="000000" w:themeColor="text1"/>
              </w:rPr>
              <w:t>,000</w:t>
            </w:r>
          </w:p>
        </w:tc>
      </w:tr>
      <w:tr w:rsidR="00771A7A" w14:paraId="397CF526" w14:textId="77777777" w:rsidTr="00927F91">
        <w:tc>
          <w:tcPr>
            <w:tcW w:w="4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523" w14:textId="77777777" w:rsidR="0029603A" w:rsidRDefault="00771A7A" w:rsidP="00AE74E2">
            <w:pPr>
              <w:spacing w:after="0"/>
              <w:jc w:val="center"/>
              <w:rPr>
                <w:b/>
                <w:iCs/>
              </w:rPr>
            </w:pPr>
            <w:r w:rsidRPr="00771A7A">
              <w:rPr>
                <w:b/>
                <w:iCs/>
              </w:rPr>
              <w:t>Total</w:t>
            </w:r>
            <w:r w:rsidR="0029603A">
              <w:rPr>
                <w:b/>
                <w:iCs/>
              </w:rPr>
              <w:t xml:space="preserve"> Annual Cost</w:t>
            </w:r>
          </w:p>
          <w:p w14:paraId="397CF524" w14:textId="77777777" w:rsidR="00771A7A" w:rsidRPr="00771A7A" w:rsidRDefault="0029603A" w:rsidP="00AE74E2">
            <w:pPr>
              <w:spacing w:after="0"/>
              <w:jc w:val="center"/>
              <w:rPr>
                <w:b/>
                <w:iCs/>
              </w:rPr>
            </w:pPr>
            <w:r w:rsidRPr="0029603A">
              <w:rPr>
                <w:iCs/>
              </w:rPr>
              <w:t>(assumes one countywide snow event)</w:t>
            </w:r>
          </w:p>
        </w:tc>
        <w:tc>
          <w:tcPr>
            <w:tcW w:w="4865" w:type="dxa"/>
            <w:tcBorders>
              <w:top w:val="nil"/>
              <w:left w:val="nil"/>
              <w:bottom w:val="single" w:sz="8" w:space="0" w:color="auto"/>
              <w:right w:val="single" w:sz="8" w:space="0" w:color="auto"/>
            </w:tcBorders>
            <w:tcMar>
              <w:top w:w="0" w:type="dxa"/>
              <w:left w:w="108" w:type="dxa"/>
              <w:bottom w:w="0" w:type="dxa"/>
              <w:right w:w="108" w:type="dxa"/>
            </w:tcMar>
            <w:hideMark/>
          </w:tcPr>
          <w:p w14:paraId="397CF525" w14:textId="77777777" w:rsidR="00771A7A" w:rsidRPr="00771A7A" w:rsidRDefault="00771A7A" w:rsidP="00575288">
            <w:pPr>
              <w:spacing w:after="0"/>
              <w:jc w:val="center"/>
              <w:rPr>
                <w:b/>
                <w:iCs/>
                <w:color w:val="000000" w:themeColor="text1"/>
              </w:rPr>
            </w:pPr>
            <w:r w:rsidRPr="00771A7A">
              <w:rPr>
                <w:b/>
                <w:iCs/>
                <w:color w:val="000000" w:themeColor="text1"/>
              </w:rPr>
              <w:t>$</w:t>
            </w:r>
            <w:r w:rsidR="00575288" w:rsidRPr="00771A7A">
              <w:rPr>
                <w:b/>
                <w:iCs/>
                <w:color w:val="000000" w:themeColor="text1"/>
              </w:rPr>
              <w:t>3</w:t>
            </w:r>
            <w:r w:rsidR="00575288">
              <w:rPr>
                <w:b/>
                <w:iCs/>
                <w:color w:val="000000" w:themeColor="text1"/>
              </w:rPr>
              <w:t>50</w:t>
            </w:r>
            <w:r w:rsidRPr="00771A7A">
              <w:rPr>
                <w:b/>
                <w:iCs/>
                <w:color w:val="000000" w:themeColor="text1"/>
              </w:rPr>
              <w:t>,000</w:t>
            </w:r>
          </w:p>
        </w:tc>
      </w:tr>
    </w:tbl>
    <w:p w14:paraId="397CF527" w14:textId="77777777" w:rsidR="00A93C78" w:rsidRDefault="00A93C78" w:rsidP="001D40D7">
      <w:pPr>
        <w:rPr>
          <w:u w:val="single"/>
        </w:rPr>
      </w:pPr>
    </w:p>
    <w:p w14:paraId="397CF528" w14:textId="77777777" w:rsidR="00733940" w:rsidRPr="00F2500F" w:rsidRDefault="00733940" w:rsidP="00B45512">
      <w:r w:rsidRPr="00F2500F">
        <w:t xml:space="preserve">This option would provide scalable, flexible deployment of resources on an as-needed basis. </w:t>
      </w:r>
      <w:r w:rsidR="00AE74E2">
        <w:t xml:space="preserve"> </w:t>
      </w:r>
      <w:r w:rsidR="002438E8" w:rsidRPr="00F2500F">
        <w:t>A key factor for successfully deploying this option is the availability of contractors who are interested and have the capacity to provide these snow and ice response services.</w:t>
      </w:r>
      <w:r w:rsidR="00C706CF">
        <w:t xml:space="preserve"> </w:t>
      </w:r>
      <w:r w:rsidR="00AE74E2">
        <w:t xml:space="preserve"> </w:t>
      </w:r>
      <w:r w:rsidR="00C141DE">
        <w:t xml:space="preserve">It would be a priority to contract with companies who utilize a represented workforce. </w:t>
      </w:r>
    </w:p>
    <w:p w14:paraId="397CF529" w14:textId="77777777" w:rsidR="00184ACD" w:rsidRPr="00184ACD" w:rsidRDefault="00184ACD" w:rsidP="00FB26C6">
      <w:pPr>
        <w:spacing w:after="0"/>
        <w:rPr>
          <w:u w:val="single"/>
        </w:rPr>
      </w:pPr>
      <w:r w:rsidRPr="00184ACD">
        <w:rPr>
          <w:u w:val="single"/>
        </w:rPr>
        <w:t xml:space="preserve">Option </w:t>
      </w:r>
      <w:r w:rsidR="009D3299">
        <w:rPr>
          <w:u w:val="single"/>
        </w:rPr>
        <w:t>2</w:t>
      </w:r>
      <w:r w:rsidRPr="00184ACD">
        <w:rPr>
          <w:u w:val="single"/>
        </w:rPr>
        <w:t xml:space="preserve">. </w:t>
      </w:r>
      <w:r w:rsidR="00FB7760">
        <w:rPr>
          <w:u w:val="single"/>
        </w:rPr>
        <w:t>Expand</w:t>
      </w:r>
      <w:r w:rsidR="00E270A3">
        <w:rPr>
          <w:u w:val="single"/>
        </w:rPr>
        <w:t xml:space="preserve"> the Roads</w:t>
      </w:r>
      <w:r w:rsidRPr="00184ACD">
        <w:rPr>
          <w:u w:val="single"/>
        </w:rPr>
        <w:t xml:space="preserve"> </w:t>
      </w:r>
      <w:r w:rsidR="00FB7760">
        <w:rPr>
          <w:u w:val="single"/>
        </w:rPr>
        <w:t>work force</w:t>
      </w:r>
      <w:r w:rsidRPr="00184ACD">
        <w:rPr>
          <w:u w:val="single"/>
        </w:rPr>
        <w:t xml:space="preserve"> </w:t>
      </w:r>
      <w:r w:rsidR="00E270A3">
        <w:rPr>
          <w:u w:val="single"/>
        </w:rPr>
        <w:t xml:space="preserve">and </w:t>
      </w:r>
      <w:r w:rsidR="00FB7760">
        <w:rPr>
          <w:u w:val="single"/>
        </w:rPr>
        <w:t>p</w:t>
      </w:r>
      <w:r w:rsidRPr="00184ACD">
        <w:rPr>
          <w:u w:val="single"/>
        </w:rPr>
        <w:t xml:space="preserve">urchase </w:t>
      </w:r>
      <w:r w:rsidR="00FB7760">
        <w:rPr>
          <w:u w:val="single"/>
        </w:rPr>
        <w:t>a</w:t>
      </w:r>
      <w:r w:rsidRPr="00184ACD">
        <w:rPr>
          <w:u w:val="single"/>
        </w:rPr>
        <w:t xml:space="preserve">dditional </w:t>
      </w:r>
      <w:r w:rsidR="00FB7760">
        <w:rPr>
          <w:u w:val="single"/>
        </w:rPr>
        <w:t>snow and ice e</w:t>
      </w:r>
      <w:r w:rsidRPr="00184ACD">
        <w:rPr>
          <w:u w:val="single"/>
        </w:rPr>
        <w:t>quipment</w:t>
      </w:r>
    </w:p>
    <w:p w14:paraId="397CF52A" w14:textId="08617506" w:rsidR="0026534F" w:rsidRDefault="004E4F55" w:rsidP="004E4F55">
      <w:r>
        <w:t xml:space="preserve">The </w:t>
      </w:r>
      <w:r w:rsidR="009B15B0">
        <w:t>second</w:t>
      </w:r>
      <w:r>
        <w:t xml:space="preserve"> option </w:t>
      </w:r>
      <w:r w:rsidR="001C57A0">
        <w:t xml:space="preserve">involves </w:t>
      </w:r>
      <w:r w:rsidR="005031E1">
        <w:t xml:space="preserve">expanding </w:t>
      </w:r>
      <w:r w:rsidR="00FB7760">
        <w:t xml:space="preserve">the </w:t>
      </w:r>
      <w:r>
        <w:t>capacity</w:t>
      </w:r>
      <w:r w:rsidR="00771A7A">
        <w:t xml:space="preserve"> </w:t>
      </w:r>
      <w:r w:rsidR="00FB7760">
        <w:t>of Roads</w:t>
      </w:r>
      <w:r w:rsidR="00931684">
        <w:t>’</w:t>
      </w:r>
      <w:r w:rsidR="00FB7760">
        <w:t xml:space="preserve"> </w:t>
      </w:r>
      <w:r w:rsidR="00931684">
        <w:t>s</w:t>
      </w:r>
      <w:r w:rsidR="00FB7760">
        <w:t xml:space="preserve">now and </w:t>
      </w:r>
      <w:r w:rsidR="00931684">
        <w:t>i</w:t>
      </w:r>
      <w:r w:rsidR="00FB7760">
        <w:t xml:space="preserve">ce </w:t>
      </w:r>
      <w:r w:rsidR="00931684">
        <w:t>work force</w:t>
      </w:r>
      <w:r w:rsidR="00FB7760">
        <w:t xml:space="preserve"> </w:t>
      </w:r>
      <w:r w:rsidR="0003354B">
        <w:t>by</w:t>
      </w:r>
      <w:r w:rsidR="000B7459">
        <w:t xml:space="preserve"> </w:t>
      </w:r>
      <w:r>
        <w:t xml:space="preserve">hiring </w:t>
      </w:r>
      <w:r w:rsidR="00FB7760">
        <w:t xml:space="preserve">18 </w:t>
      </w:r>
      <w:r w:rsidR="00FC25E3">
        <w:t xml:space="preserve">additional </w:t>
      </w:r>
      <w:r w:rsidR="007422A1">
        <w:t>C</w:t>
      </w:r>
      <w:r w:rsidR="00B45512">
        <w:t xml:space="preserve">ounty </w:t>
      </w:r>
      <w:r w:rsidR="00FB7760">
        <w:t>employees</w:t>
      </w:r>
      <w:r w:rsidR="00B45512">
        <w:t xml:space="preserve"> in the Roads Division</w:t>
      </w:r>
      <w:r w:rsidR="0013475F">
        <w:t xml:space="preserve"> to </w:t>
      </w:r>
      <w:r w:rsidR="00FB7760">
        <w:t>supplement the</w:t>
      </w:r>
      <w:r w:rsidR="000B7459">
        <w:t xml:space="preserve"> existing </w:t>
      </w:r>
      <w:r w:rsidR="0084493D">
        <w:t xml:space="preserve">roster of </w:t>
      </w:r>
      <w:r w:rsidR="000B7459">
        <w:t>drivers, utility workers</w:t>
      </w:r>
      <w:r w:rsidR="00B45512">
        <w:t>,</w:t>
      </w:r>
      <w:r w:rsidR="000B7459">
        <w:t xml:space="preserve"> and </w:t>
      </w:r>
      <w:r w:rsidR="0026534F">
        <w:t xml:space="preserve">equipment </w:t>
      </w:r>
      <w:r w:rsidR="000B7459">
        <w:t>operators.</w:t>
      </w:r>
      <w:r w:rsidR="00FB7760">
        <w:t xml:space="preserve"> </w:t>
      </w:r>
      <w:r w:rsidR="00700602">
        <w:t xml:space="preserve">In addition to hiring employees </w:t>
      </w:r>
      <w:r w:rsidR="00B45512">
        <w:t>for</w:t>
      </w:r>
      <w:r w:rsidR="00700602">
        <w:t xml:space="preserve"> </w:t>
      </w:r>
      <w:r w:rsidR="007B204B">
        <w:t>additional</w:t>
      </w:r>
      <w:r w:rsidR="0026534F">
        <w:t xml:space="preserve"> </w:t>
      </w:r>
      <w:r w:rsidR="00700602">
        <w:t xml:space="preserve">snow and ice response crews, this option would require the purchase of additional snow and ice equipment to supplement </w:t>
      </w:r>
      <w:r w:rsidR="007B204B">
        <w:t>Roads</w:t>
      </w:r>
      <w:r w:rsidR="00700602">
        <w:t xml:space="preserve">’ current </w:t>
      </w:r>
      <w:r w:rsidR="0026534F">
        <w:t>fleet</w:t>
      </w:r>
      <w:r w:rsidR="00700602">
        <w:t xml:space="preserve">. </w:t>
      </w:r>
    </w:p>
    <w:p w14:paraId="397CF52B" w14:textId="77777777" w:rsidR="00700602" w:rsidRDefault="00CD4068" w:rsidP="004E4F55">
      <w:r>
        <w:t xml:space="preserve">A guiding assumption for this option is that new </w:t>
      </w:r>
      <w:r w:rsidR="00FC25E3">
        <w:t>staff hires</w:t>
      </w:r>
      <w:r>
        <w:t xml:space="preserve"> </w:t>
      </w:r>
      <w:r w:rsidR="0084493D">
        <w:t>would</w:t>
      </w:r>
      <w:r>
        <w:t xml:space="preserve"> </w:t>
      </w:r>
      <w:r w:rsidR="00BA0735">
        <w:t xml:space="preserve">need to </w:t>
      </w:r>
      <w:r>
        <w:t>be</w:t>
      </w:r>
      <w:r w:rsidR="00FC25E3">
        <w:t xml:space="preserve"> full</w:t>
      </w:r>
      <w:r w:rsidR="00BB6A35">
        <w:t>-</w:t>
      </w:r>
      <w:r w:rsidR="00FC25E3">
        <w:t xml:space="preserve">time, year-round </w:t>
      </w:r>
      <w:r w:rsidR="006251A3">
        <w:t xml:space="preserve">King County </w:t>
      </w:r>
      <w:r w:rsidR="00FC25E3">
        <w:t>employ</w:t>
      </w:r>
      <w:r>
        <w:t xml:space="preserve">ees </w:t>
      </w:r>
      <w:r w:rsidR="0026534F">
        <w:t>who</w:t>
      </w:r>
      <w:r>
        <w:t xml:space="preserve"> support snow and ice response </w:t>
      </w:r>
      <w:r w:rsidR="00FB7760">
        <w:t>during</w:t>
      </w:r>
      <w:r>
        <w:t xml:space="preserve"> the winter </w:t>
      </w:r>
      <w:r w:rsidR="0047159D">
        <w:t xml:space="preserve">months </w:t>
      </w:r>
      <w:r>
        <w:t xml:space="preserve">and </w:t>
      </w:r>
      <w:r w:rsidR="0026534F">
        <w:t xml:space="preserve">perform </w:t>
      </w:r>
      <w:r>
        <w:t>other seasonally appropr</w:t>
      </w:r>
      <w:r w:rsidR="006251A3">
        <w:t xml:space="preserve">iate maintenance </w:t>
      </w:r>
      <w:r w:rsidR="0026534F">
        <w:t>and operations activities</w:t>
      </w:r>
      <w:r w:rsidR="0013475F">
        <w:t>,</w:t>
      </w:r>
      <w:r w:rsidR="000574E0">
        <w:t xml:space="preserve"> such as drainage</w:t>
      </w:r>
      <w:r w:rsidR="00BF497A">
        <w:t xml:space="preserve"> work</w:t>
      </w:r>
      <w:r w:rsidR="0013475F">
        <w:t>,</w:t>
      </w:r>
      <w:r w:rsidR="000574E0">
        <w:t xml:space="preserve"> </w:t>
      </w:r>
      <w:r w:rsidR="00FB7760">
        <w:t>when not participating in snow and ice response</w:t>
      </w:r>
      <w:r w:rsidR="004E4F55">
        <w:t xml:space="preserve">. </w:t>
      </w:r>
    </w:p>
    <w:p w14:paraId="397CF52C" w14:textId="632CDE36" w:rsidR="004E4F55" w:rsidRDefault="00BA0735" w:rsidP="004E4F55">
      <w:r>
        <w:t xml:space="preserve">The </w:t>
      </w:r>
      <w:r w:rsidR="00225770">
        <w:t>reason</w:t>
      </w:r>
      <w:r>
        <w:t xml:space="preserve"> for assuming full-time, year-round staffing</w:t>
      </w:r>
      <w:r w:rsidR="00700602">
        <w:t>,</w:t>
      </w:r>
      <w:r w:rsidR="00282B0E">
        <w:t xml:space="preserve"> rather than </w:t>
      </w:r>
      <w:r w:rsidR="00700602">
        <w:t xml:space="preserve">winter seasonal staffing, </w:t>
      </w:r>
      <w:r>
        <w:t xml:space="preserve">is </w:t>
      </w:r>
      <w:r w:rsidR="005F6C72">
        <w:t>that</w:t>
      </w:r>
      <w:r w:rsidR="004345E8">
        <w:t xml:space="preserve"> </w:t>
      </w:r>
      <w:r w:rsidR="00B345D3">
        <w:t xml:space="preserve">it is </w:t>
      </w:r>
      <w:r w:rsidR="00903C35">
        <w:t>extremely challenging</w:t>
      </w:r>
      <w:r w:rsidR="004345E8">
        <w:t xml:space="preserve"> to </w:t>
      </w:r>
      <w:r w:rsidR="00903C35">
        <w:t>attract, train</w:t>
      </w:r>
      <w:r w:rsidR="008F36FF">
        <w:t>,</w:t>
      </w:r>
      <w:r w:rsidR="00903C35">
        <w:t xml:space="preserve"> and </w:t>
      </w:r>
      <w:r w:rsidR="004345E8">
        <w:t>retain skilled</w:t>
      </w:r>
      <w:r w:rsidR="00BF497A">
        <w:t xml:space="preserve"> </w:t>
      </w:r>
      <w:r w:rsidR="00F00D54">
        <w:t>workers</w:t>
      </w:r>
      <w:r w:rsidR="004A743F">
        <w:t xml:space="preserve"> from year to year </w:t>
      </w:r>
      <w:r w:rsidR="00CE72BA">
        <w:t xml:space="preserve">for winter </w:t>
      </w:r>
      <w:r w:rsidR="00B345D3">
        <w:t xml:space="preserve">seasonal </w:t>
      </w:r>
      <w:r w:rsidR="005904B9">
        <w:t>employment</w:t>
      </w:r>
      <w:r w:rsidR="004345E8">
        <w:t>. </w:t>
      </w:r>
      <w:r w:rsidR="00AE74E2">
        <w:t xml:space="preserve"> </w:t>
      </w:r>
      <w:r w:rsidR="004345E8">
        <w:t xml:space="preserve">Other </w:t>
      </w:r>
      <w:r w:rsidR="00740FD2">
        <w:t>obstacles</w:t>
      </w:r>
      <w:r w:rsidR="004345E8">
        <w:t xml:space="preserve"> to hiring a</w:t>
      </w:r>
      <w:r w:rsidR="00CD4068">
        <w:t xml:space="preserve"> seasonal </w:t>
      </w:r>
      <w:r w:rsidR="004345E8">
        <w:t xml:space="preserve">workforce </w:t>
      </w:r>
      <w:r w:rsidR="007267B1">
        <w:t xml:space="preserve">to </w:t>
      </w:r>
      <w:r w:rsidR="004345E8">
        <w:t xml:space="preserve">support </w:t>
      </w:r>
      <w:r w:rsidR="00CD4068">
        <w:t xml:space="preserve">snow and ice response work </w:t>
      </w:r>
      <w:r w:rsidR="004345E8">
        <w:t>includes a</w:t>
      </w:r>
      <w:r w:rsidR="00CD4068" w:rsidRPr="00CD4068">
        <w:t xml:space="preserve"> limited number of </w:t>
      </w:r>
      <w:r w:rsidR="007267B1">
        <w:t xml:space="preserve">qualified </w:t>
      </w:r>
      <w:r w:rsidR="00CD4068" w:rsidRPr="00CD4068">
        <w:t xml:space="preserve">individuals </w:t>
      </w:r>
      <w:r w:rsidR="00CD4068" w:rsidRPr="00F23679">
        <w:t>licensed</w:t>
      </w:r>
      <w:r w:rsidR="00CD4068" w:rsidRPr="00CD4068">
        <w:t xml:space="preserve"> and trained to drive snowplows on </w:t>
      </w:r>
      <w:r w:rsidR="007422A1">
        <w:t>C</w:t>
      </w:r>
      <w:r w:rsidR="00CD4068" w:rsidRPr="00CD4068">
        <w:t>ounty roa</w:t>
      </w:r>
      <w:r w:rsidR="00CD4068">
        <w:t xml:space="preserve">ds under dangerous </w:t>
      </w:r>
      <w:r w:rsidR="00B42D9F">
        <w:t xml:space="preserve">winter weather </w:t>
      </w:r>
      <w:r w:rsidR="00CD4068">
        <w:t>conditions.</w:t>
      </w:r>
      <w:r w:rsidR="00AE74E2">
        <w:t xml:space="preserve">  </w:t>
      </w:r>
      <w:r w:rsidR="00CD4068">
        <w:t xml:space="preserve">The </w:t>
      </w:r>
      <w:r w:rsidR="005904B9">
        <w:t>most</w:t>
      </w:r>
      <w:r w:rsidR="00CD4068">
        <w:t xml:space="preserve"> effective way for Road</w:t>
      </w:r>
      <w:r w:rsidR="00CD4068" w:rsidRPr="00CD4068">
        <w:t xml:space="preserve">s </w:t>
      </w:r>
      <w:r w:rsidR="005904B9">
        <w:t xml:space="preserve">crews </w:t>
      </w:r>
      <w:r w:rsidR="00CD4068" w:rsidRPr="00CD4068">
        <w:t xml:space="preserve">to provide </w:t>
      </w:r>
      <w:r w:rsidR="00CD4068">
        <w:t xml:space="preserve">timely, safe and reliable </w:t>
      </w:r>
      <w:r w:rsidR="00CD4068" w:rsidRPr="00CD4068">
        <w:t xml:space="preserve">snow and ice </w:t>
      </w:r>
      <w:r w:rsidR="00CD4068">
        <w:t>removal</w:t>
      </w:r>
      <w:r w:rsidR="00CD4068" w:rsidRPr="00CD4068">
        <w:t xml:space="preserve"> is by keeping licensed and trained staff employed on a year-round basis</w:t>
      </w:r>
      <w:r w:rsidR="00B42D9F">
        <w:t xml:space="preserve"> so they are available</w:t>
      </w:r>
      <w:r w:rsidR="001A14BD">
        <w:t xml:space="preserve"> and ready to deploy </w:t>
      </w:r>
      <w:r w:rsidR="00B42D9F">
        <w:t>when needed</w:t>
      </w:r>
      <w:r w:rsidR="00CD4068">
        <w:t xml:space="preserve">. </w:t>
      </w:r>
      <w:r w:rsidR="00AE74E2">
        <w:t xml:space="preserve"> </w:t>
      </w:r>
      <w:r w:rsidR="002C4958">
        <w:t>The</w:t>
      </w:r>
      <w:r w:rsidR="006251A3">
        <w:t xml:space="preserve"> following assumptions</w:t>
      </w:r>
      <w:r w:rsidR="002C4958">
        <w:t xml:space="preserve"> guided an assessment of Option </w:t>
      </w:r>
      <w:r w:rsidR="00006BE9">
        <w:t>2</w:t>
      </w:r>
      <w:r w:rsidR="006251A3">
        <w:t>:</w:t>
      </w:r>
    </w:p>
    <w:p w14:paraId="397CF52D" w14:textId="77777777" w:rsidR="0019163F" w:rsidRDefault="006251A3" w:rsidP="0042693D">
      <w:pPr>
        <w:pStyle w:val="ListParagraph"/>
        <w:numPr>
          <w:ilvl w:val="1"/>
          <w:numId w:val="21"/>
        </w:numPr>
      </w:pPr>
      <w:r>
        <w:t>Hire</w:t>
      </w:r>
      <w:r w:rsidR="00B345D3">
        <w:t xml:space="preserve"> 18 </w:t>
      </w:r>
      <w:r>
        <w:t>full time, year</w:t>
      </w:r>
      <w:r w:rsidR="005904B9">
        <w:t>-</w:t>
      </w:r>
      <w:r>
        <w:t xml:space="preserve">round employees to staff </w:t>
      </w:r>
      <w:r w:rsidR="005904B9">
        <w:t>additional</w:t>
      </w:r>
      <w:r w:rsidR="00FC25E3">
        <w:t xml:space="preserve"> snow and ice crews</w:t>
      </w:r>
      <w:r>
        <w:t xml:space="preserve"> </w:t>
      </w:r>
      <w:r w:rsidR="0019163F">
        <w:t>that</w:t>
      </w:r>
      <w:r w:rsidR="00FC25E3">
        <w:t xml:space="preserve"> </w:t>
      </w:r>
      <w:r>
        <w:t>s</w:t>
      </w:r>
      <w:r w:rsidR="00FC25E3">
        <w:t>upplement e</w:t>
      </w:r>
      <w:r w:rsidR="004E4F55">
        <w:t xml:space="preserve">xisting King County </w:t>
      </w:r>
      <w:r w:rsidR="0019163F">
        <w:t>drivers, utility workers and operators</w:t>
      </w:r>
    </w:p>
    <w:p w14:paraId="397CF52E" w14:textId="77777777" w:rsidR="0019163F" w:rsidRDefault="00B345D3" w:rsidP="0042693D">
      <w:pPr>
        <w:pStyle w:val="ListParagraph"/>
        <w:numPr>
          <w:ilvl w:val="1"/>
          <w:numId w:val="21"/>
        </w:numPr>
      </w:pPr>
      <w:r>
        <w:t>New</w:t>
      </w:r>
      <w:r w:rsidR="0019163F">
        <w:t xml:space="preserve"> </w:t>
      </w:r>
      <w:r>
        <w:t xml:space="preserve">hires </w:t>
      </w:r>
      <w:r w:rsidR="0019163F">
        <w:t xml:space="preserve">would support snow and ice </w:t>
      </w:r>
      <w:r>
        <w:t>response</w:t>
      </w:r>
      <w:r w:rsidR="0019163F">
        <w:t xml:space="preserve"> during winter months and other </w:t>
      </w:r>
      <w:r w:rsidR="002B697A">
        <w:t xml:space="preserve">Roads maintenance and </w:t>
      </w:r>
      <w:r w:rsidR="0019163F">
        <w:t>operations</w:t>
      </w:r>
      <w:r w:rsidR="004345E8">
        <w:t>,</w:t>
      </w:r>
      <w:r w:rsidR="0019163F">
        <w:t xml:space="preserve"> year</w:t>
      </w:r>
      <w:r w:rsidR="00ED42C4">
        <w:t>-</w:t>
      </w:r>
      <w:r w:rsidR="0019163F">
        <w:t>round</w:t>
      </w:r>
    </w:p>
    <w:p w14:paraId="397CF52F" w14:textId="77777777" w:rsidR="00FC25E3" w:rsidRDefault="00813018" w:rsidP="0042693D">
      <w:pPr>
        <w:pStyle w:val="ListParagraph"/>
        <w:numPr>
          <w:ilvl w:val="1"/>
          <w:numId w:val="21"/>
        </w:numPr>
      </w:pPr>
      <w:r>
        <w:lastRenderedPageBreak/>
        <w:t xml:space="preserve">A one-time capital investment to purchase new </w:t>
      </w:r>
      <w:r w:rsidR="00FC25E3">
        <w:t xml:space="preserve">equipment </w:t>
      </w:r>
      <w:r w:rsidR="005904B9">
        <w:t xml:space="preserve">for additional </w:t>
      </w:r>
      <w:r w:rsidR="00FC25E3">
        <w:t>snow response crews</w:t>
      </w:r>
      <w:r w:rsidR="0019163F">
        <w:t xml:space="preserve"> </w:t>
      </w:r>
      <w:r w:rsidR="00B345D3">
        <w:t>to</w:t>
      </w:r>
      <w:r w:rsidR="0019163F">
        <w:t xml:space="preserve"> include:</w:t>
      </w:r>
      <w:r w:rsidR="00AE74E2">
        <w:t xml:space="preserve"> </w:t>
      </w:r>
    </w:p>
    <w:p w14:paraId="397CF530" w14:textId="77777777" w:rsidR="00C86AEF" w:rsidRPr="00C86AEF" w:rsidRDefault="00C86AEF" w:rsidP="009C53CA">
      <w:pPr>
        <w:pStyle w:val="ListParagraph"/>
        <w:numPr>
          <w:ilvl w:val="2"/>
          <w:numId w:val="37"/>
        </w:numPr>
        <w:spacing w:line="252" w:lineRule="auto"/>
        <w:rPr>
          <w:color w:val="000000" w:themeColor="text1"/>
        </w:rPr>
      </w:pPr>
      <w:r w:rsidRPr="00C86AEF">
        <w:rPr>
          <w:color w:val="000000" w:themeColor="text1"/>
        </w:rPr>
        <w:t>6</w:t>
      </w:r>
      <w:r>
        <w:rPr>
          <w:color w:val="000000" w:themeColor="text1"/>
        </w:rPr>
        <w:t>,</w:t>
      </w:r>
      <w:r w:rsidRPr="00C86AEF">
        <w:rPr>
          <w:color w:val="000000" w:themeColor="text1"/>
        </w:rPr>
        <w:t xml:space="preserve"> 10-yard dump trucks with plow attachments </w:t>
      </w:r>
    </w:p>
    <w:p w14:paraId="397CF531" w14:textId="422C682D" w:rsidR="00C86AEF" w:rsidRPr="00C86AEF" w:rsidRDefault="00C86AEF" w:rsidP="009C53CA">
      <w:pPr>
        <w:pStyle w:val="ListParagraph"/>
        <w:numPr>
          <w:ilvl w:val="2"/>
          <w:numId w:val="37"/>
        </w:numPr>
        <w:spacing w:line="252" w:lineRule="auto"/>
        <w:rPr>
          <w:color w:val="000000" w:themeColor="text1"/>
        </w:rPr>
      </w:pPr>
      <w:r w:rsidRPr="00C86AEF">
        <w:rPr>
          <w:color w:val="000000" w:themeColor="text1"/>
        </w:rPr>
        <w:t xml:space="preserve">2 </w:t>
      </w:r>
      <w:r w:rsidR="00057989">
        <w:rPr>
          <w:color w:val="000000" w:themeColor="text1"/>
        </w:rPr>
        <w:t>p</w:t>
      </w:r>
      <w:r w:rsidRPr="00C86AEF">
        <w:rPr>
          <w:color w:val="000000" w:themeColor="text1"/>
        </w:rPr>
        <w:t>ickup trucks</w:t>
      </w:r>
    </w:p>
    <w:p w14:paraId="397CF532" w14:textId="3CA5673B" w:rsidR="00C86AEF" w:rsidRPr="00C86AEF" w:rsidRDefault="00C86AEF" w:rsidP="009C53CA">
      <w:pPr>
        <w:pStyle w:val="ListParagraph"/>
        <w:numPr>
          <w:ilvl w:val="2"/>
          <w:numId w:val="37"/>
        </w:numPr>
        <w:spacing w:line="252" w:lineRule="auto"/>
        <w:rPr>
          <w:color w:val="000000" w:themeColor="text1"/>
        </w:rPr>
      </w:pPr>
      <w:r w:rsidRPr="00C86AEF">
        <w:rPr>
          <w:color w:val="000000" w:themeColor="text1"/>
        </w:rPr>
        <w:t xml:space="preserve">4 </w:t>
      </w:r>
      <w:r w:rsidR="00057989">
        <w:rPr>
          <w:color w:val="000000" w:themeColor="text1"/>
        </w:rPr>
        <w:t>c</w:t>
      </w:r>
      <w:r w:rsidRPr="00C86AEF">
        <w:rPr>
          <w:color w:val="000000" w:themeColor="text1"/>
        </w:rPr>
        <w:t>rew trucks</w:t>
      </w:r>
    </w:p>
    <w:p w14:paraId="397CF533" w14:textId="38F375C5" w:rsidR="000B7459" w:rsidRDefault="0071647A" w:rsidP="0042693D">
      <w:pPr>
        <w:pStyle w:val="ListParagraph"/>
        <w:numPr>
          <w:ilvl w:val="1"/>
          <w:numId w:val="21"/>
        </w:numPr>
      </w:pPr>
      <w:r>
        <w:t xml:space="preserve">653 centerline miles of designated and prioritized snow and ice routes </w:t>
      </w:r>
      <w:r w:rsidRPr="00F23679">
        <w:t>cleared</w:t>
      </w:r>
      <w:r>
        <w:t xml:space="preserve"> to bare ground within </w:t>
      </w:r>
      <w:r w:rsidR="00ED42C4">
        <w:t>four</w:t>
      </w:r>
      <w:r>
        <w:t xml:space="preserve"> days</w:t>
      </w:r>
      <w:r w:rsidR="005904B9">
        <w:t xml:space="preserve"> from onset of </w:t>
      </w:r>
      <w:r w:rsidR="00E71197">
        <w:t xml:space="preserve">a </w:t>
      </w:r>
      <w:r w:rsidR="005904B9">
        <w:t>countywide storm event</w:t>
      </w:r>
      <w:r w:rsidR="0019163F">
        <w:t>.</w:t>
      </w:r>
      <w:r w:rsidR="004E4F55">
        <w:t xml:space="preserve"> </w:t>
      </w:r>
    </w:p>
    <w:p w14:paraId="397CF534" w14:textId="77777777" w:rsidR="002C4958" w:rsidRPr="006A353A" w:rsidRDefault="00B345D3" w:rsidP="0042693D">
      <w:pPr>
        <w:pStyle w:val="ListParagraph"/>
        <w:numPr>
          <w:ilvl w:val="1"/>
          <w:numId w:val="21"/>
        </w:numPr>
      </w:pPr>
      <w:r>
        <w:t>Planning level cost estimates for this option include</w:t>
      </w:r>
      <w:r w:rsidR="0001730C">
        <w:t>s</w:t>
      </w:r>
      <w:r>
        <w:t xml:space="preserve"> employee and equipment costs associated with snow and ice response; </w:t>
      </w:r>
      <w:r w:rsidR="0001730C">
        <w:t>cost</w:t>
      </w:r>
      <w:r>
        <w:t xml:space="preserve"> estimates do not reflect </w:t>
      </w:r>
      <w:r w:rsidR="00F0439A">
        <w:t xml:space="preserve">other (non-snow) seasonal projects and work </w:t>
      </w:r>
      <w:r>
        <w:t xml:space="preserve">program costs </w:t>
      </w:r>
    </w:p>
    <w:p w14:paraId="397CF535" w14:textId="77777777" w:rsidR="0042693D" w:rsidRDefault="003014B6" w:rsidP="00B45512">
      <w:r w:rsidRPr="00A221DB">
        <w:t xml:space="preserve">Table </w:t>
      </w:r>
      <w:r w:rsidR="002C4958">
        <w:t>7</w:t>
      </w:r>
      <w:r w:rsidR="001B5AED">
        <w:t>. Estimated annual c</w:t>
      </w:r>
      <w:r>
        <w:t>ost</w:t>
      </w:r>
      <w:r w:rsidR="0052416F">
        <w:t xml:space="preserve"> for hiring</w:t>
      </w:r>
      <w:r>
        <w:t xml:space="preserve"> additional </w:t>
      </w:r>
      <w:r w:rsidR="00FE5BC7">
        <w:t>Roads</w:t>
      </w:r>
      <w:r>
        <w:t xml:space="preserve"> staff and purchas</w:t>
      </w:r>
      <w:r w:rsidR="0052416F">
        <w:t>ing</w:t>
      </w:r>
      <w:r>
        <w:t xml:space="preserve"> equipment to supplement </w:t>
      </w:r>
      <w:r w:rsidR="00FE5BC7">
        <w:t>Roads</w:t>
      </w:r>
      <w:r w:rsidR="00AE74E2">
        <w:t xml:space="preserve"> </w:t>
      </w:r>
      <w:r>
        <w:t>existing snow and ice resources</w:t>
      </w:r>
      <w:r w:rsidR="0052416F">
        <w:t xml:space="preserve"> (Option 2)</w:t>
      </w:r>
    </w:p>
    <w:tbl>
      <w:tblPr>
        <w:tblpPr w:leftFromText="189" w:rightFromText="189" w:vertAnchor="text"/>
        <w:tblW w:w="9985" w:type="dxa"/>
        <w:tblCellMar>
          <w:left w:w="0" w:type="dxa"/>
          <w:right w:w="0" w:type="dxa"/>
        </w:tblCellMar>
        <w:tblLook w:val="04A0" w:firstRow="1" w:lastRow="0" w:firstColumn="1" w:lastColumn="0" w:noHBand="0" w:noVBand="1"/>
      </w:tblPr>
      <w:tblGrid>
        <w:gridCol w:w="5703"/>
        <w:gridCol w:w="4282"/>
      </w:tblGrid>
      <w:tr w:rsidR="00771A7A" w:rsidRPr="00771A7A" w14:paraId="397CF538" w14:textId="77777777" w:rsidTr="00771A7A">
        <w:tc>
          <w:tcPr>
            <w:tcW w:w="57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97CF536" w14:textId="77777777" w:rsidR="00771A7A" w:rsidRPr="00771A7A" w:rsidRDefault="007B6652" w:rsidP="00771A7A">
            <w:pPr>
              <w:spacing w:after="0" w:line="240" w:lineRule="auto"/>
              <w:rPr>
                <w:b/>
                <w:bCs/>
              </w:rPr>
            </w:pPr>
            <w:r>
              <w:rPr>
                <w:b/>
                <w:bCs/>
              </w:rPr>
              <w:t>Cost Category</w:t>
            </w:r>
          </w:p>
        </w:tc>
        <w:tc>
          <w:tcPr>
            <w:tcW w:w="42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7CF537" w14:textId="77777777" w:rsidR="00771A7A" w:rsidRPr="006A353A" w:rsidRDefault="00421FDB" w:rsidP="006A353A">
            <w:pPr>
              <w:spacing w:after="0" w:line="240" w:lineRule="auto"/>
              <w:jc w:val="center"/>
              <w:rPr>
                <w:b/>
                <w:bCs/>
              </w:rPr>
            </w:pPr>
            <w:r>
              <w:rPr>
                <w:b/>
                <w:bCs/>
              </w:rPr>
              <w:t xml:space="preserve">Option 2*. </w:t>
            </w:r>
            <w:r w:rsidR="007B6652">
              <w:rPr>
                <w:b/>
                <w:bCs/>
              </w:rPr>
              <w:t>Additional Cost/Resources</w:t>
            </w:r>
          </w:p>
        </w:tc>
      </w:tr>
      <w:tr w:rsidR="00771A7A" w:rsidRPr="00771A7A" w14:paraId="397CF53E" w14:textId="77777777" w:rsidTr="00771A7A">
        <w:tc>
          <w:tcPr>
            <w:tcW w:w="57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539" w14:textId="77777777" w:rsidR="00771A7A" w:rsidRPr="00771A7A" w:rsidRDefault="00771A7A" w:rsidP="00771A7A">
            <w:pPr>
              <w:spacing w:after="0" w:line="240" w:lineRule="auto"/>
            </w:pPr>
            <w:r w:rsidRPr="00771A7A">
              <w:t xml:space="preserve">Labor </w:t>
            </w:r>
          </w:p>
          <w:p w14:paraId="397CF53A" w14:textId="19134BE8" w:rsidR="00771A7A" w:rsidRPr="00771A7A" w:rsidRDefault="00771A7A" w:rsidP="00771A7A">
            <w:pPr>
              <w:spacing w:after="0" w:line="240" w:lineRule="auto"/>
            </w:pPr>
            <w:r w:rsidRPr="00771A7A">
              <w:rPr>
                <w:u w:val="single"/>
              </w:rPr>
              <w:t>NOTE</w:t>
            </w:r>
            <w:r w:rsidRPr="00771A7A">
              <w:t>: Annual costs associated with new employee hires reflect full time, year-round salaries, given challenges associated with hiring a trained seasonal, winter-only labor force</w:t>
            </w:r>
          </w:p>
        </w:tc>
        <w:tc>
          <w:tcPr>
            <w:tcW w:w="4282" w:type="dxa"/>
            <w:tcBorders>
              <w:top w:val="nil"/>
              <w:left w:val="nil"/>
              <w:bottom w:val="single" w:sz="8" w:space="0" w:color="auto"/>
              <w:right w:val="single" w:sz="8" w:space="0" w:color="auto"/>
            </w:tcBorders>
            <w:tcMar>
              <w:top w:w="0" w:type="dxa"/>
              <w:left w:w="108" w:type="dxa"/>
              <w:bottom w:w="0" w:type="dxa"/>
              <w:right w:w="108" w:type="dxa"/>
            </w:tcMar>
          </w:tcPr>
          <w:p w14:paraId="397CF53B" w14:textId="77777777" w:rsidR="00C64EBD" w:rsidRPr="001B5AED" w:rsidRDefault="00C64EBD" w:rsidP="00C64EBD">
            <w:pPr>
              <w:spacing w:after="0" w:line="240" w:lineRule="auto"/>
              <w:ind w:left="84"/>
            </w:pPr>
            <w:r w:rsidRPr="001B5AED">
              <w:t>$</w:t>
            </w:r>
            <w:r>
              <w:t>2,705,918</w:t>
            </w:r>
          </w:p>
          <w:p w14:paraId="397CF53C" w14:textId="77777777" w:rsidR="00771A7A" w:rsidRPr="00771A7A" w:rsidRDefault="00771A7A" w:rsidP="00771A7A">
            <w:pPr>
              <w:spacing w:after="0" w:line="240" w:lineRule="auto"/>
            </w:pPr>
          </w:p>
          <w:p w14:paraId="397CF53D" w14:textId="77777777" w:rsidR="00771A7A" w:rsidRPr="00771A7A" w:rsidRDefault="00771A7A" w:rsidP="00771A7A">
            <w:pPr>
              <w:spacing w:after="0" w:line="240" w:lineRule="auto"/>
            </w:pPr>
            <w:r w:rsidRPr="00771A7A">
              <w:t>(assumes 18 new employees for 12 months to supplement existing staff)</w:t>
            </w:r>
          </w:p>
        </w:tc>
      </w:tr>
      <w:tr w:rsidR="00771A7A" w:rsidRPr="00771A7A" w14:paraId="397CF541" w14:textId="77777777" w:rsidTr="00771A7A">
        <w:tc>
          <w:tcPr>
            <w:tcW w:w="57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53F" w14:textId="77777777" w:rsidR="00771A7A" w:rsidRPr="00771A7A" w:rsidRDefault="00771A7A" w:rsidP="00771A7A">
            <w:pPr>
              <w:spacing w:after="0" w:line="240" w:lineRule="auto"/>
            </w:pPr>
            <w:r w:rsidRPr="00771A7A">
              <w:t>Equipment (one-time capital expense)</w:t>
            </w:r>
          </w:p>
        </w:tc>
        <w:tc>
          <w:tcPr>
            <w:tcW w:w="4282" w:type="dxa"/>
            <w:tcBorders>
              <w:top w:val="nil"/>
              <w:left w:val="nil"/>
              <w:bottom w:val="single" w:sz="8" w:space="0" w:color="auto"/>
              <w:right w:val="single" w:sz="8" w:space="0" w:color="auto"/>
            </w:tcBorders>
            <w:tcMar>
              <w:top w:w="0" w:type="dxa"/>
              <w:left w:w="108" w:type="dxa"/>
              <w:bottom w:w="0" w:type="dxa"/>
              <w:right w:w="108" w:type="dxa"/>
            </w:tcMar>
            <w:hideMark/>
          </w:tcPr>
          <w:p w14:paraId="397CF540" w14:textId="77777777" w:rsidR="00771A7A" w:rsidRPr="00771A7A" w:rsidRDefault="00B97E69" w:rsidP="00771A7A">
            <w:pPr>
              <w:spacing w:after="0" w:line="240" w:lineRule="auto"/>
            </w:pPr>
            <w:r>
              <w:t>$3,205</w:t>
            </w:r>
            <w:r w:rsidR="00771A7A" w:rsidRPr="00771A7A">
              <w:t>,000</w:t>
            </w:r>
          </w:p>
        </w:tc>
      </w:tr>
      <w:tr w:rsidR="00771A7A" w:rsidRPr="00771A7A" w14:paraId="397CF544" w14:textId="77777777" w:rsidTr="00771A7A">
        <w:tc>
          <w:tcPr>
            <w:tcW w:w="57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542" w14:textId="77777777" w:rsidR="00771A7A" w:rsidRPr="00771A7A" w:rsidRDefault="00771A7A" w:rsidP="00771A7A">
            <w:pPr>
              <w:spacing w:after="0" w:line="240" w:lineRule="auto"/>
            </w:pPr>
            <w:r w:rsidRPr="00771A7A">
              <w:t>Equipment (</w:t>
            </w:r>
            <w:r w:rsidR="007F73ED">
              <w:t xml:space="preserve">ongoing </w:t>
            </w:r>
            <w:r w:rsidR="00E470E4">
              <w:t xml:space="preserve">Fleet </w:t>
            </w:r>
            <w:r w:rsidRPr="00771A7A">
              <w:t>rental</w:t>
            </w:r>
            <w:r w:rsidR="007F73ED">
              <w:t xml:space="preserve"> fees</w:t>
            </w:r>
            <w:r w:rsidRPr="00771A7A">
              <w:t>)</w:t>
            </w:r>
            <w:r w:rsidR="00E470E4">
              <w:rPr>
                <w:rStyle w:val="FootnoteReference"/>
              </w:rPr>
              <w:footnoteReference w:id="7"/>
            </w:r>
          </w:p>
        </w:tc>
        <w:tc>
          <w:tcPr>
            <w:tcW w:w="4282" w:type="dxa"/>
            <w:tcBorders>
              <w:top w:val="nil"/>
              <w:left w:val="nil"/>
              <w:bottom w:val="single" w:sz="8" w:space="0" w:color="auto"/>
              <w:right w:val="single" w:sz="8" w:space="0" w:color="auto"/>
            </w:tcBorders>
            <w:tcMar>
              <w:top w:w="0" w:type="dxa"/>
              <w:left w:w="108" w:type="dxa"/>
              <w:bottom w:w="0" w:type="dxa"/>
              <w:right w:w="108" w:type="dxa"/>
            </w:tcMar>
            <w:hideMark/>
          </w:tcPr>
          <w:p w14:paraId="397CF543" w14:textId="77777777" w:rsidR="00771A7A" w:rsidRPr="00771A7A" w:rsidRDefault="00771A7A" w:rsidP="00771A7A">
            <w:pPr>
              <w:spacing w:after="0" w:line="240" w:lineRule="auto"/>
            </w:pPr>
            <w:r w:rsidRPr="00771A7A">
              <w:t>$1,493,000</w:t>
            </w:r>
          </w:p>
        </w:tc>
      </w:tr>
      <w:tr w:rsidR="00771A7A" w:rsidRPr="00771A7A" w14:paraId="397CF548" w14:textId="77777777" w:rsidTr="00771A7A">
        <w:tc>
          <w:tcPr>
            <w:tcW w:w="57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545" w14:textId="77777777" w:rsidR="00771A7A" w:rsidRPr="00771A7A" w:rsidRDefault="00771A7A" w:rsidP="001B5AED">
            <w:pPr>
              <w:spacing w:after="0" w:line="240" w:lineRule="auto"/>
              <w:jc w:val="right"/>
              <w:rPr>
                <w:b/>
                <w:bCs/>
              </w:rPr>
            </w:pPr>
            <w:r w:rsidRPr="00771A7A">
              <w:rPr>
                <w:b/>
                <w:bCs/>
              </w:rPr>
              <w:t>Year 1</w:t>
            </w:r>
            <w:r>
              <w:rPr>
                <w:b/>
                <w:bCs/>
              </w:rPr>
              <w:t>,</w:t>
            </w:r>
            <w:r w:rsidRPr="00771A7A">
              <w:rPr>
                <w:b/>
                <w:bCs/>
              </w:rPr>
              <w:t xml:space="preserve"> TOTAL COSTS </w:t>
            </w:r>
          </w:p>
          <w:p w14:paraId="397CF546" w14:textId="77777777" w:rsidR="00771A7A" w:rsidRPr="00E76250" w:rsidRDefault="00771A7A" w:rsidP="001B5AED">
            <w:pPr>
              <w:spacing w:after="0" w:line="240" w:lineRule="auto"/>
              <w:jc w:val="right"/>
              <w:rPr>
                <w:bCs/>
              </w:rPr>
            </w:pPr>
            <w:r w:rsidRPr="00E76250">
              <w:rPr>
                <w:bCs/>
              </w:rPr>
              <w:t xml:space="preserve">(year 1 includes </w:t>
            </w:r>
            <w:r w:rsidR="001B5AED">
              <w:rPr>
                <w:bCs/>
              </w:rPr>
              <w:t>one-time</w:t>
            </w:r>
            <w:r w:rsidRPr="00E76250">
              <w:rPr>
                <w:bCs/>
              </w:rPr>
              <w:t xml:space="preserve"> </w:t>
            </w:r>
            <w:r w:rsidR="001B5AED">
              <w:rPr>
                <w:bCs/>
              </w:rPr>
              <w:t>equipment</w:t>
            </w:r>
            <w:r w:rsidRPr="00E76250">
              <w:rPr>
                <w:bCs/>
              </w:rPr>
              <w:t xml:space="preserve"> cost)</w:t>
            </w:r>
          </w:p>
        </w:tc>
        <w:tc>
          <w:tcPr>
            <w:tcW w:w="4282" w:type="dxa"/>
            <w:tcBorders>
              <w:top w:val="nil"/>
              <w:left w:val="nil"/>
              <w:bottom w:val="single" w:sz="8" w:space="0" w:color="auto"/>
              <w:right w:val="single" w:sz="8" w:space="0" w:color="auto"/>
            </w:tcBorders>
            <w:tcMar>
              <w:top w:w="0" w:type="dxa"/>
              <w:left w:w="108" w:type="dxa"/>
              <w:bottom w:w="0" w:type="dxa"/>
              <w:right w:w="108" w:type="dxa"/>
            </w:tcMar>
            <w:hideMark/>
          </w:tcPr>
          <w:p w14:paraId="397CF547" w14:textId="77777777" w:rsidR="00771A7A" w:rsidRPr="00771A7A" w:rsidRDefault="00C64EBD" w:rsidP="00B97E69">
            <w:pPr>
              <w:spacing w:after="0" w:line="240" w:lineRule="auto"/>
              <w:rPr>
                <w:b/>
                <w:bCs/>
              </w:rPr>
            </w:pPr>
            <w:r w:rsidRPr="001B5AED">
              <w:rPr>
                <w:b/>
                <w:bCs/>
              </w:rPr>
              <w:t>$</w:t>
            </w:r>
            <w:r>
              <w:rPr>
                <w:b/>
                <w:bCs/>
              </w:rPr>
              <w:t>7,403</w:t>
            </w:r>
            <w:r w:rsidR="005C2156">
              <w:rPr>
                <w:b/>
                <w:bCs/>
              </w:rPr>
              <w:t>,</w:t>
            </w:r>
            <w:r>
              <w:rPr>
                <w:b/>
                <w:bCs/>
              </w:rPr>
              <w:t>918</w:t>
            </w:r>
          </w:p>
        </w:tc>
      </w:tr>
      <w:tr w:rsidR="00771A7A" w:rsidRPr="00771A7A" w14:paraId="397CF54B" w14:textId="77777777" w:rsidTr="00771A7A">
        <w:tc>
          <w:tcPr>
            <w:tcW w:w="57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549" w14:textId="77777777" w:rsidR="00771A7A" w:rsidRPr="00771A7A" w:rsidRDefault="00AD4747" w:rsidP="001B5AED">
            <w:pPr>
              <w:spacing w:after="0" w:line="240" w:lineRule="auto"/>
              <w:jc w:val="right"/>
              <w:rPr>
                <w:b/>
                <w:bCs/>
              </w:rPr>
            </w:pPr>
            <w:r>
              <w:rPr>
                <w:b/>
                <w:bCs/>
              </w:rPr>
              <w:t xml:space="preserve">Ongoing (year 2 and beyond) </w:t>
            </w:r>
            <w:r w:rsidR="00771A7A" w:rsidRPr="00771A7A">
              <w:rPr>
                <w:b/>
                <w:bCs/>
              </w:rPr>
              <w:t xml:space="preserve">TOTAL ANNUAL COSTS </w:t>
            </w:r>
          </w:p>
        </w:tc>
        <w:tc>
          <w:tcPr>
            <w:tcW w:w="4282" w:type="dxa"/>
            <w:tcBorders>
              <w:top w:val="nil"/>
              <w:left w:val="nil"/>
              <w:bottom w:val="single" w:sz="8" w:space="0" w:color="auto"/>
              <w:right w:val="single" w:sz="8" w:space="0" w:color="auto"/>
            </w:tcBorders>
            <w:tcMar>
              <w:top w:w="0" w:type="dxa"/>
              <w:left w:w="108" w:type="dxa"/>
              <w:bottom w:w="0" w:type="dxa"/>
              <w:right w:w="108" w:type="dxa"/>
            </w:tcMar>
            <w:hideMark/>
          </w:tcPr>
          <w:p w14:paraId="397CF54A" w14:textId="77777777" w:rsidR="00771A7A" w:rsidRPr="00771A7A" w:rsidRDefault="00C64EBD" w:rsidP="00771A7A">
            <w:pPr>
              <w:spacing w:after="0" w:line="240" w:lineRule="auto"/>
              <w:rPr>
                <w:b/>
                <w:bCs/>
              </w:rPr>
            </w:pPr>
            <w:r w:rsidRPr="001B5AED">
              <w:rPr>
                <w:b/>
                <w:bCs/>
              </w:rPr>
              <w:t>$</w:t>
            </w:r>
            <w:r>
              <w:rPr>
                <w:b/>
                <w:bCs/>
              </w:rPr>
              <w:t>4,198,918</w:t>
            </w:r>
          </w:p>
        </w:tc>
      </w:tr>
    </w:tbl>
    <w:p w14:paraId="397CF54C" w14:textId="77777777" w:rsidR="00421FDB" w:rsidRPr="0042693D" w:rsidRDefault="00421FDB" w:rsidP="00421FDB">
      <w:pPr>
        <w:spacing w:after="0" w:line="240" w:lineRule="auto"/>
        <w:rPr>
          <w:sz w:val="20"/>
          <w:szCs w:val="20"/>
        </w:rPr>
      </w:pPr>
      <w:r w:rsidRPr="0042693D">
        <w:rPr>
          <w:b/>
          <w:bCs/>
          <w:sz w:val="20"/>
          <w:szCs w:val="20"/>
        </w:rPr>
        <w:t>*</w:t>
      </w:r>
      <w:r w:rsidRPr="0042693D">
        <w:rPr>
          <w:sz w:val="20"/>
          <w:szCs w:val="20"/>
        </w:rPr>
        <w:t>This option presents</w:t>
      </w:r>
      <w:r w:rsidRPr="0042693D">
        <w:rPr>
          <w:b/>
          <w:bCs/>
          <w:sz w:val="20"/>
          <w:szCs w:val="20"/>
        </w:rPr>
        <w:t xml:space="preserve"> </w:t>
      </w:r>
      <w:r w:rsidRPr="0042693D">
        <w:rPr>
          <w:sz w:val="20"/>
          <w:szCs w:val="20"/>
        </w:rPr>
        <w:t>annual costs associated with hiring 18 new fu</w:t>
      </w:r>
      <w:r w:rsidR="00D10053" w:rsidRPr="0042693D">
        <w:rPr>
          <w:sz w:val="20"/>
          <w:szCs w:val="20"/>
        </w:rPr>
        <w:t xml:space="preserve">ll time, year-round employees needed to achieve the </w:t>
      </w:r>
      <w:r w:rsidR="00F51C27">
        <w:rPr>
          <w:sz w:val="20"/>
          <w:szCs w:val="20"/>
        </w:rPr>
        <w:t>identified</w:t>
      </w:r>
      <w:r w:rsidR="00D10053" w:rsidRPr="0042693D">
        <w:rPr>
          <w:sz w:val="20"/>
          <w:szCs w:val="20"/>
        </w:rPr>
        <w:t xml:space="preserve"> level of service</w:t>
      </w:r>
      <w:r w:rsidR="00E81D82">
        <w:rPr>
          <w:sz w:val="20"/>
          <w:szCs w:val="20"/>
        </w:rPr>
        <w:t xml:space="preserve"> impr</w:t>
      </w:r>
      <w:r w:rsidR="00F51C27">
        <w:rPr>
          <w:sz w:val="20"/>
          <w:szCs w:val="20"/>
        </w:rPr>
        <w:t>ovements</w:t>
      </w:r>
      <w:r w:rsidR="00D10053" w:rsidRPr="0042693D">
        <w:rPr>
          <w:sz w:val="20"/>
          <w:szCs w:val="20"/>
        </w:rPr>
        <w:t xml:space="preserve"> for snow and ice response.</w:t>
      </w:r>
      <w:r w:rsidR="00AE74E2">
        <w:rPr>
          <w:sz w:val="20"/>
          <w:szCs w:val="20"/>
        </w:rPr>
        <w:t xml:space="preserve"> </w:t>
      </w:r>
      <w:r w:rsidR="00D10053" w:rsidRPr="0042693D">
        <w:rPr>
          <w:sz w:val="20"/>
          <w:szCs w:val="20"/>
        </w:rPr>
        <w:t xml:space="preserve"> </w:t>
      </w:r>
      <w:r w:rsidRPr="0042693D">
        <w:rPr>
          <w:sz w:val="20"/>
          <w:szCs w:val="20"/>
        </w:rPr>
        <w:t xml:space="preserve">New employees would work </w:t>
      </w:r>
      <w:r w:rsidR="006A353A" w:rsidRPr="0042693D">
        <w:rPr>
          <w:sz w:val="20"/>
          <w:szCs w:val="20"/>
        </w:rPr>
        <w:t xml:space="preserve">on </w:t>
      </w:r>
      <w:r w:rsidRPr="0042693D">
        <w:rPr>
          <w:sz w:val="20"/>
          <w:szCs w:val="20"/>
        </w:rPr>
        <w:t>other Roads maintenance and operational tasks, such as drainage, outside of winter weathe</w:t>
      </w:r>
      <w:r w:rsidR="00793F78" w:rsidRPr="0042693D">
        <w:rPr>
          <w:sz w:val="20"/>
          <w:szCs w:val="20"/>
        </w:rPr>
        <w:t>r events. The total annual cost</w:t>
      </w:r>
      <w:r w:rsidRPr="0042693D">
        <w:rPr>
          <w:sz w:val="20"/>
          <w:szCs w:val="20"/>
        </w:rPr>
        <w:t xml:space="preserve"> presented for this option</w:t>
      </w:r>
      <w:r w:rsidR="00FA5591" w:rsidRPr="00FA5591">
        <w:rPr>
          <w:sz w:val="20"/>
          <w:szCs w:val="20"/>
        </w:rPr>
        <w:t xml:space="preserve"> </w:t>
      </w:r>
      <w:r w:rsidR="00FA5591">
        <w:rPr>
          <w:sz w:val="20"/>
          <w:szCs w:val="20"/>
        </w:rPr>
        <w:t>accounts for the full annual costs of 18 additional FTEs</w:t>
      </w:r>
      <w:r w:rsidR="000B07DD">
        <w:rPr>
          <w:sz w:val="20"/>
          <w:szCs w:val="20"/>
        </w:rPr>
        <w:t>, it</w:t>
      </w:r>
      <w:r w:rsidRPr="0042693D">
        <w:rPr>
          <w:sz w:val="20"/>
          <w:szCs w:val="20"/>
        </w:rPr>
        <w:t xml:space="preserve"> </w:t>
      </w:r>
      <w:r w:rsidRPr="0042693D">
        <w:rPr>
          <w:sz w:val="20"/>
          <w:szCs w:val="20"/>
          <w:u w:val="single"/>
        </w:rPr>
        <w:t>do</w:t>
      </w:r>
      <w:r w:rsidR="00793F78" w:rsidRPr="0042693D">
        <w:rPr>
          <w:sz w:val="20"/>
          <w:szCs w:val="20"/>
          <w:u w:val="single"/>
        </w:rPr>
        <w:t>es</w:t>
      </w:r>
      <w:r w:rsidRPr="0042693D">
        <w:rPr>
          <w:sz w:val="20"/>
          <w:szCs w:val="20"/>
          <w:u w:val="single"/>
        </w:rPr>
        <w:t xml:space="preserve"> not</w:t>
      </w:r>
      <w:r w:rsidRPr="0042693D">
        <w:rPr>
          <w:sz w:val="20"/>
          <w:szCs w:val="20"/>
        </w:rPr>
        <w:t xml:space="preserve"> account for the full cost of the other programs these staff would work on.  </w:t>
      </w:r>
    </w:p>
    <w:p w14:paraId="397CF54D" w14:textId="77777777" w:rsidR="004F12FE" w:rsidRDefault="004F12FE" w:rsidP="00421FDB">
      <w:pPr>
        <w:spacing w:after="0" w:line="240" w:lineRule="auto"/>
        <w:rPr>
          <w:b/>
          <w:bCs/>
          <w:szCs w:val="24"/>
        </w:rPr>
      </w:pPr>
    </w:p>
    <w:p w14:paraId="397CF54E" w14:textId="77777777" w:rsidR="004F12FE" w:rsidRPr="00100C56" w:rsidRDefault="004F12FE" w:rsidP="00AE74E2">
      <w:pPr>
        <w:spacing w:after="0"/>
        <w:rPr>
          <w:szCs w:val="24"/>
          <w:u w:val="single"/>
        </w:rPr>
      </w:pPr>
      <w:r w:rsidRPr="00100C56">
        <w:rPr>
          <w:szCs w:val="24"/>
          <w:u w:val="single"/>
        </w:rPr>
        <w:t xml:space="preserve">Option 3. Leverage additional resources from other </w:t>
      </w:r>
      <w:r w:rsidR="00E270A3">
        <w:rPr>
          <w:szCs w:val="24"/>
          <w:u w:val="single"/>
        </w:rPr>
        <w:t>Ki</w:t>
      </w:r>
      <w:r w:rsidRPr="00100C56">
        <w:rPr>
          <w:szCs w:val="24"/>
          <w:u w:val="single"/>
        </w:rPr>
        <w:t>ng County agencies</w:t>
      </w:r>
      <w:r w:rsidR="00AE74E2">
        <w:rPr>
          <w:szCs w:val="24"/>
          <w:u w:val="single"/>
        </w:rPr>
        <w:t xml:space="preserve"> </w:t>
      </w:r>
    </w:p>
    <w:p w14:paraId="397CF54F" w14:textId="579D49B3" w:rsidR="00EF5988" w:rsidRDefault="004F12FE" w:rsidP="004F12FE">
      <w:pPr>
        <w:rPr>
          <w:color w:val="000000"/>
        </w:rPr>
      </w:pPr>
      <w:r w:rsidRPr="00EC7126">
        <w:rPr>
          <w:color w:val="000000"/>
        </w:rPr>
        <w:t xml:space="preserve">The third option </w:t>
      </w:r>
      <w:r w:rsidR="00A63210">
        <w:rPr>
          <w:color w:val="000000"/>
        </w:rPr>
        <w:t xml:space="preserve">identified is a collaborative approach with Department of Natural Resources and Parks </w:t>
      </w:r>
      <w:r w:rsidR="00B45512">
        <w:rPr>
          <w:color w:val="000000"/>
        </w:rPr>
        <w:t xml:space="preserve">which </w:t>
      </w:r>
      <w:r w:rsidR="005F0759">
        <w:rPr>
          <w:color w:val="000000"/>
        </w:rPr>
        <w:t>i</w:t>
      </w:r>
      <w:r w:rsidRPr="00EC7126">
        <w:rPr>
          <w:color w:val="000000"/>
        </w:rPr>
        <w:t xml:space="preserve">nvolves leveraging </w:t>
      </w:r>
      <w:r w:rsidR="00B45512">
        <w:rPr>
          <w:color w:val="000000"/>
        </w:rPr>
        <w:t>existing, non</w:t>
      </w:r>
      <w:r w:rsidR="00AE74E2" w:rsidRPr="00C507D9">
        <w:rPr>
          <w:color w:val="000000"/>
        </w:rPr>
        <w:t>-</w:t>
      </w:r>
      <w:r w:rsidR="00B45512">
        <w:rPr>
          <w:color w:val="000000"/>
        </w:rPr>
        <w:t>Roads Division</w:t>
      </w:r>
      <w:r w:rsidR="00B45512" w:rsidRPr="00EC7126">
        <w:rPr>
          <w:color w:val="000000"/>
        </w:rPr>
        <w:t xml:space="preserve"> </w:t>
      </w:r>
      <w:r w:rsidRPr="00EC7126">
        <w:rPr>
          <w:color w:val="000000"/>
        </w:rPr>
        <w:t xml:space="preserve">King County resources to enhance </w:t>
      </w:r>
      <w:r w:rsidR="00B45512">
        <w:rPr>
          <w:color w:val="000000"/>
        </w:rPr>
        <w:t xml:space="preserve">Roads’ </w:t>
      </w:r>
      <w:r w:rsidRPr="00EC7126">
        <w:rPr>
          <w:color w:val="000000"/>
        </w:rPr>
        <w:t>service during a countywide snow and ice event.</w:t>
      </w:r>
      <w:r w:rsidR="00A63210">
        <w:rPr>
          <w:rStyle w:val="FootnoteReference"/>
          <w:color w:val="000000"/>
        </w:rPr>
        <w:footnoteReference w:id="8"/>
      </w:r>
      <w:r w:rsidRPr="00EC7126">
        <w:rPr>
          <w:color w:val="000000"/>
        </w:rPr>
        <w:t xml:space="preserve"> </w:t>
      </w:r>
      <w:r w:rsidR="00C337AD">
        <w:rPr>
          <w:color w:val="000000"/>
        </w:rPr>
        <w:t xml:space="preserve"> </w:t>
      </w:r>
      <w:r w:rsidR="00EF5988">
        <w:rPr>
          <w:color w:val="000000"/>
        </w:rPr>
        <w:t xml:space="preserve">This option </w:t>
      </w:r>
      <w:r w:rsidR="00B45512">
        <w:rPr>
          <w:color w:val="000000"/>
        </w:rPr>
        <w:t>would</w:t>
      </w:r>
      <w:r w:rsidR="00C23E3A">
        <w:rPr>
          <w:color w:val="000000"/>
        </w:rPr>
        <w:t xml:space="preserve"> not produce the additional supplementary snow and ice resources needed to achieve this report’s improved level of service of 653 miles of snow routes cleared to bare ground in </w:t>
      </w:r>
      <w:r w:rsidR="00905DD6">
        <w:rPr>
          <w:color w:val="000000"/>
        </w:rPr>
        <w:t>four</w:t>
      </w:r>
      <w:r w:rsidR="00C23E3A">
        <w:rPr>
          <w:color w:val="000000"/>
        </w:rPr>
        <w:t xml:space="preserve"> days. Instead, this option would result in 600 miles of routes cleared</w:t>
      </w:r>
      <w:r w:rsidR="00C337AD">
        <w:rPr>
          <w:color w:val="000000"/>
        </w:rPr>
        <w:t>;</w:t>
      </w:r>
      <w:r w:rsidR="00C23E3A">
        <w:rPr>
          <w:color w:val="000000"/>
        </w:rPr>
        <w:t xml:space="preserve"> the difference is a function of too few appropriately sized snowplow trucks.</w:t>
      </w:r>
      <w:r w:rsidR="00C337AD">
        <w:rPr>
          <w:color w:val="000000"/>
        </w:rPr>
        <w:t xml:space="preserve"> </w:t>
      </w:r>
      <w:r w:rsidR="00EF5988">
        <w:rPr>
          <w:color w:val="000000"/>
        </w:rPr>
        <w:t xml:space="preserve"> </w:t>
      </w:r>
      <w:r w:rsidR="00B45512">
        <w:rPr>
          <w:color w:val="000000"/>
        </w:rPr>
        <w:t xml:space="preserve">Further, </w:t>
      </w:r>
      <w:r w:rsidR="00B45512">
        <w:rPr>
          <w:color w:val="000000"/>
        </w:rPr>
        <w:lastRenderedPageBreak/>
        <w:t xml:space="preserve">this option has significant labor implications which would need to be addressed with the </w:t>
      </w:r>
      <w:r w:rsidR="00F82E15">
        <w:rPr>
          <w:color w:val="000000"/>
        </w:rPr>
        <w:t>C</w:t>
      </w:r>
      <w:r w:rsidR="00B45512">
        <w:rPr>
          <w:color w:val="000000"/>
        </w:rPr>
        <w:t xml:space="preserve">ounty’s labor partners. </w:t>
      </w:r>
    </w:p>
    <w:p w14:paraId="397CF550" w14:textId="77777777" w:rsidR="002E0C81" w:rsidRDefault="004F12FE" w:rsidP="004F12FE">
      <w:pPr>
        <w:rPr>
          <w:color w:val="000000"/>
        </w:rPr>
      </w:pPr>
      <w:r w:rsidRPr="00EC7126">
        <w:rPr>
          <w:color w:val="000000"/>
        </w:rPr>
        <w:t>Currently</w:t>
      </w:r>
      <w:r w:rsidR="005F0759">
        <w:rPr>
          <w:color w:val="000000"/>
        </w:rPr>
        <w:t>,</w:t>
      </w:r>
      <w:r w:rsidR="00B45512">
        <w:rPr>
          <w:color w:val="000000"/>
        </w:rPr>
        <w:t xml:space="preserve"> during</w:t>
      </w:r>
      <w:r w:rsidRPr="00EC7126">
        <w:rPr>
          <w:color w:val="000000"/>
        </w:rPr>
        <w:t xml:space="preserve"> a countywide or severe snow event, labor and equipment resources from the </w:t>
      </w:r>
      <w:r w:rsidR="005420FC">
        <w:rPr>
          <w:color w:val="000000"/>
        </w:rPr>
        <w:t>King County</w:t>
      </w:r>
      <w:r w:rsidR="000C2B29">
        <w:rPr>
          <w:color w:val="000000"/>
        </w:rPr>
        <w:t xml:space="preserve"> </w:t>
      </w:r>
      <w:r w:rsidRPr="00EC7126">
        <w:rPr>
          <w:color w:val="000000"/>
        </w:rPr>
        <w:t>Parks and Solid Waste Divisions are called upon to help support Roads’ snow and ice response</w:t>
      </w:r>
      <w:r w:rsidRPr="00575288">
        <w:rPr>
          <w:color w:val="000000"/>
        </w:rPr>
        <w:t xml:space="preserve">.  </w:t>
      </w:r>
      <w:r w:rsidR="002E0C81">
        <w:rPr>
          <w:color w:val="000000"/>
        </w:rPr>
        <w:t xml:space="preserve">Roads maintains an annually updated roster of qualified Parks and Solid Waste employees who may be called upon to assist </w:t>
      </w:r>
      <w:r w:rsidR="00EF5988">
        <w:rPr>
          <w:color w:val="000000"/>
        </w:rPr>
        <w:t xml:space="preserve">as truck drivers and equipment operators during a countywide snow event. </w:t>
      </w:r>
      <w:r w:rsidR="002E0C81">
        <w:rPr>
          <w:color w:val="000000"/>
        </w:rPr>
        <w:t>In 2019, th</w:t>
      </w:r>
      <w:r w:rsidR="00EF5988">
        <w:rPr>
          <w:color w:val="000000"/>
        </w:rPr>
        <w:t>is</w:t>
      </w:r>
      <w:r w:rsidR="002E0C81">
        <w:rPr>
          <w:color w:val="000000"/>
        </w:rPr>
        <w:t xml:space="preserve"> roster contained:  </w:t>
      </w:r>
    </w:p>
    <w:p w14:paraId="397CF551" w14:textId="77777777" w:rsidR="002E0C81" w:rsidRDefault="002E0C81" w:rsidP="0062721E">
      <w:pPr>
        <w:pStyle w:val="ListParagraph"/>
        <w:numPr>
          <w:ilvl w:val="0"/>
          <w:numId w:val="34"/>
        </w:numPr>
        <w:rPr>
          <w:color w:val="000000"/>
        </w:rPr>
      </w:pPr>
      <w:r>
        <w:rPr>
          <w:color w:val="000000"/>
        </w:rPr>
        <w:t xml:space="preserve">14 qualified truck drivers </w:t>
      </w:r>
      <w:r w:rsidR="00905DD6">
        <w:rPr>
          <w:color w:val="000000"/>
        </w:rPr>
        <w:t>who</w:t>
      </w:r>
      <w:r>
        <w:rPr>
          <w:color w:val="000000"/>
        </w:rPr>
        <w:t xml:space="preserve"> meet federal standards </w:t>
      </w:r>
    </w:p>
    <w:p w14:paraId="397CF552" w14:textId="77777777" w:rsidR="00F2500F" w:rsidRDefault="002E0C81" w:rsidP="004F12FE">
      <w:pPr>
        <w:pStyle w:val="ListParagraph"/>
        <w:numPr>
          <w:ilvl w:val="0"/>
          <w:numId w:val="34"/>
        </w:numPr>
        <w:rPr>
          <w:color w:val="000000"/>
        </w:rPr>
      </w:pPr>
      <w:r>
        <w:rPr>
          <w:color w:val="000000"/>
        </w:rPr>
        <w:t xml:space="preserve">4 qualified equipment operators </w:t>
      </w:r>
    </w:p>
    <w:p w14:paraId="397CF553" w14:textId="4CEF837E" w:rsidR="00E91CF3" w:rsidRDefault="00E91CF3" w:rsidP="00E91CF3">
      <w:pPr>
        <w:rPr>
          <w:szCs w:val="24"/>
        </w:rPr>
      </w:pPr>
      <w:r>
        <w:rPr>
          <w:szCs w:val="24"/>
        </w:rPr>
        <w:t xml:space="preserve">A significant issue that would need to be resolved prior to implementing this option is obtaining enough licensed drivers and utility workers to support the addition of six more snowplow trucks. </w:t>
      </w:r>
      <w:r w:rsidR="00C337AD">
        <w:rPr>
          <w:szCs w:val="24"/>
        </w:rPr>
        <w:t xml:space="preserve"> </w:t>
      </w:r>
      <w:r>
        <w:rPr>
          <w:szCs w:val="24"/>
        </w:rPr>
        <w:t>S</w:t>
      </w:r>
      <w:r w:rsidRPr="00EC7126">
        <w:rPr>
          <w:szCs w:val="24"/>
        </w:rPr>
        <w:t xml:space="preserve">ince Solid Waste and Parks staff already </w:t>
      </w:r>
      <w:r w:rsidR="00906867">
        <w:rPr>
          <w:szCs w:val="24"/>
        </w:rPr>
        <w:t>assist</w:t>
      </w:r>
      <w:r w:rsidR="00906867" w:rsidRPr="00EC7126">
        <w:rPr>
          <w:szCs w:val="24"/>
        </w:rPr>
        <w:t xml:space="preserve"> </w:t>
      </w:r>
      <w:r w:rsidRPr="00EC7126">
        <w:rPr>
          <w:szCs w:val="24"/>
        </w:rPr>
        <w:t>Roads crews</w:t>
      </w:r>
      <w:r>
        <w:rPr>
          <w:szCs w:val="24"/>
        </w:rPr>
        <w:t xml:space="preserve"> by</w:t>
      </w:r>
      <w:r w:rsidRPr="00EC7126">
        <w:rPr>
          <w:szCs w:val="24"/>
        </w:rPr>
        <w:t xml:space="preserve"> driving Roads</w:t>
      </w:r>
      <w:r>
        <w:rPr>
          <w:szCs w:val="24"/>
        </w:rPr>
        <w:t>’</w:t>
      </w:r>
      <w:r w:rsidRPr="00EC7126">
        <w:rPr>
          <w:szCs w:val="24"/>
        </w:rPr>
        <w:t xml:space="preserve"> existing </w:t>
      </w:r>
      <w:r>
        <w:rPr>
          <w:szCs w:val="24"/>
        </w:rPr>
        <w:t>snow</w:t>
      </w:r>
      <w:r w:rsidRPr="00EC7126">
        <w:rPr>
          <w:szCs w:val="24"/>
        </w:rPr>
        <w:t>plow</w:t>
      </w:r>
      <w:r>
        <w:rPr>
          <w:szCs w:val="24"/>
        </w:rPr>
        <w:t xml:space="preserve"> truck</w:t>
      </w:r>
      <w:r w:rsidRPr="00EC7126">
        <w:rPr>
          <w:szCs w:val="24"/>
        </w:rPr>
        <w:t>s and transporting salt and sand materials, th</w:t>
      </w:r>
      <w:r>
        <w:rPr>
          <w:szCs w:val="24"/>
        </w:rPr>
        <w:t>e</w:t>
      </w:r>
      <w:r w:rsidRPr="00EC7126">
        <w:rPr>
          <w:szCs w:val="24"/>
        </w:rPr>
        <w:t xml:space="preserve"> </w:t>
      </w:r>
      <w:r>
        <w:rPr>
          <w:szCs w:val="24"/>
        </w:rPr>
        <w:t xml:space="preserve">additional </w:t>
      </w:r>
      <w:r w:rsidR="00906867">
        <w:rPr>
          <w:szCs w:val="24"/>
        </w:rPr>
        <w:t xml:space="preserve">human </w:t>
      </w:r>
      <w:r>
        <w:rPr>
          <w:szCs w:val="24"/>
        </w:rPr>
        <w:t xml:space="preserve">resources needed to support six additional snowplow trucks exceeds the </w:t>
      </w:r>
      <w:r w:rsidRPr="00EC7126">
        <w:rPr>
          <w:szCs w:val="24"/>
        </w:rPr>
        <w:t xml:space="preserve">number of Solid Waste and Parks Division staff who are available to assist </w:t>
      </w:r>
      <w:r>
        <w:rPr>
          <w:szCs w:val="24"/>
        </w:rPr>
        <w:t>Roads during countywide or larger winter storm events</w:t>
      </w:r>
      <w:r w:rsidR="00C337AD">
        <w:rPr>
          <w:szCs w:val="24"/>
        </w:rPr>
        <w:t>.</w:t>
      </w:r>
      <w:r w:rsidR="00906867">
        <w:rPr>
          <w:rStyle w:val="FootnoteReference"/>
          <w:szCs w:val="24"/>
        </w:rPr>
        <w:footnoteReference w:id="9"/>
      </w:r>
      <w:r w:rsidRPr="00EC7126">
        <w:rPr>
          <w:szCs w:val="24"/>
        </w:rPr>
        <w:t xml:space="preserve"> </w:t>
      </w:r>
      <w:r w:rsidR="00931684">
        <w:rPr>
          <w:szCs w:val="24"/>
        </w:rPr>
        <w:t>R</w:t>
      </w:r>
      <w:r w:rsidRPr="001034A1">
        <w:rPr>
          <w:szCs w:val="24"/>
        </w:rPr>
        <w:t xml:space="preserve">elying on staff from other </w:t>
      </w:r>
      <w:r w:rsidR="00906867">
        <w:rPr>
          <w:szCs w:val="24"/>
        </w:rPr>
        <w:t>departments</w:t>
      </w:r>
      <w:r w:rsidR="00906867" w:rsidRPr="001034A1">
        <w:rPr>
          <w:szCs w:val="24"/>
        </w:rPr>
        <w:t xml:space="preserve"> </w:t>
      </w:r>
      <w:r w:rsidRPr="001034A1">
        <w:rPr>
          <w:szCs w:val="24"/>
        </w:rPr>
        <w:t>defers</w:t>
      </w:r>
      <w:r>
        <w:rPr>
          <w:szCs w:val="24"/>
        </w:rPr>
        <w:t xml:space="preserve"> and delays </w:t>
      </w:r>
      <w:r w:rsidRPr="001034A1">
        <w:rPr>
          <w:szCs w:val="24"/>
        </w:rPr>
        <w:t xml:space="preserve">work in their </w:t>
      </w:r>
      <w:r w:rsidR="00945041">
        <w:rPr>
          <w:szCs w:val="24"/>
        </w:rPr>
        <w:t>programs</w:t>
      </w:r>
      <w:r w:rsidRPr="001034A1">
        <w:rPr>
          <w:szCs w:val="24"/>
        </w:rPr>
        <w:t xml:space="preserve">. </w:t>
      </w:r>
      <w:r w:rsidR="00C337AD">
        <w:rPr>
          <w:szCs w:val="24"/>
        </w:rPr>
        <w:t xml:space="preserve"> </w:t>
      </w:r>
      <w:r w:rsidRPr="001034A1">
        <w:rPr>
          <w:szCs w:val="24"/>
        </w:rPr>
        <w:t xml:space="preserve">Parks, for instance, was not able to address the </w:t>
      </w:r>
      <w:r w:rsidR="00A079FE">
        <w:rPr>
          <w:szCs w:val="24"/>
        </w:rPr>
        <w:t>winter storm</w:t>
      </w:r>
      <w:r w:rsidR="00C337AD">
        <w:rPr>
          <w:szCs w:val="24"/>
        </w:rPr>
        <w:t>-</w:t>
      </w:r>
      <w:r w:rsidR="00A079FE">
        <w:rPr>
          <w:szCs w:val="24"/>
        </w:rPr>
        <w:t xml:space="preserve">generated </w:t>
      </w:r>
      <w:r w:rsidRPr="001034A1">
        <w:rPr>
          <w:szCs w:val="24"/>
        </w:rPr>
        <w:t xml:space="preserve">needs at many park facilities </w:t>
      </w:r>
      <w:r w:rsidR="00CD587C">
        <w:rPr>
          <w:szCs w:val="24"/>
        </w:rPr>
        <w:t>because Parks’</w:t>
      </w:r>
      <w:r w:rsidR="00CD587C" w:rsidRPr="001034A1">
        <w:rPr>
          <w:szCs w:val="24"/>
        </w:rPr>
        <w:t xml:space="preserve"> </w:t>
      </w:r>
      <w:r w:rsidRPr="001034A1">
        <w:rPr>
          <w:szCs w:val="24"/>
        </w:rPr>
        <w:t xml:space="preserve">staff were assisting with road </w:t>
      </w:r>
      <w:r w:rsidR="008C6863">
        <w:rPr>
          <w:szCs w:val="24"/>
        </w:rPr>
        <w:t>snow and ice removal activities</w:t>
      </w:r>
      <w:r w:rsidRPr="001034A1">
        <w:rPr>
          <w:szCs w:val="24"/>
        </w:rPr>
        <w:t>, leading to a substantial backlog in addressing snow removal at major parks sites</w:t>
      </w:r>
      <w:r w:rsidR="00931684">
        <w:rPr>
          <w:szCs w:val="24"/>
        </w:rPr>
        <w:t xml:space="preserve"> and </w:t>
      </w:r>
      <w:r w:rsidRPr="001034A1">
        <w:rPr>
          <w:szCs w:val="24"/>
        </w:rPr>
        <w:t>access roads</w:t>
      </w:r>
      <w:r w:rsidR="00931684">
        <w:rPr>
          <w:szCs w:val="24"/>
        </w:rPr>
        <w:t xml:space="preserve">. </w:t>
      </w:r>
      <w:r w:rsidRPr="001034A1">
        <w:rPr>
          <w:szCs w:val="24"/>
        </w:rPr>
        <w:t xml:space="preserve"> Tapping additional staff </w:t>
      </w:r>
      <w:r w:rsidR="00C76697">
        <w:rPr>
          <w:szCs w:val="24"/>
        </w:rPr>
        <w:t xml:space="preserve">from </w:t>
      </w:r>
      <w:r w:rsidR="00A079FE">
        <w:rPr>
          <w:szCs w:val="24"/>
        </w:rPr>
        <w:t xml:space="preserve">other departments </w:t>
      </w:r>
      <w:r w:rsidRPr="001034A1">
        <w:rPr>
          <w:szCs w:val="24"/>
        </w:rPr>
        <w:t xml:space="preserve">would increase this impact. </w:t>
      </w:r>
      <w:r w:rsidR="00C337AD">
        <w:rPr>
          <w:szCs w:val="24"/>
        </w:rPr>
        <w:t xml:space="preserve"> </w:t>
      </w:r>
      <w:r>
        <w:rPr>
          <w:szCs w:val="24"/>
        </w:rPr>
        <w:t xml:space="preserve">This option would require </w:t>
      </w:r>
      <w:r w:rsidR="00A079FE">
        <w:rPr>
          <w:szCs w:val="24"/>
        </w:rPr>
        <w:t>further</w:t>
      </w:r>
      <w:r w:rsidR="00A079FE" w:rsidRPr="00EC7126">
        <w:rPr>
          <w:szCs w:val="24"/>
        </w:rPr>
        <w:t xml:space="preserve"> </w:t>
      </w:r>
      <w:r w:rsidR="00A079FE">
        <w:rPr>
          <w:szCs w:val="24"/>
        </w:rPr>
        <w:t>discussions</w:t>
      </w:r>
      <w:r w:rsidR="00A079FE" w:rsidRPr="00EC7126">
        <w:rPr>
          <w:szCs w:val="24"/>
        </w:rPr>
        <w:t xml:space="preserve"> </w:t>
      </w:r>
      <w:r w:rsidRPr="00EC7126">
        <w:rPr>
          <w:szCs w:val="24"/>
        </w:rPr>
        <w:t xml:space="preserve">with other </w:t>
      </w:r>
      <w:r w:rsidR="00A079FE">
        <w:rPr>
          <w:szCs w:val="24"/>
        </w:rPr>
        <w:t>departments</w:t>
      </w:r>
      <w:r w:rsidR="00A079FE" w:rsidRPr="00EC7126">
        <w:rPr>
          <w:szCs w:val="24"/>
        </w:rPr>
        <w:t xml:space="preserve"> </w:t>
      </w:r>
      <w:r w:rsidRPr="00EC7126">
        <w:rPr>
          <w:szCs w:val="24"/>
        </w:rPr>
        <w:t xml:space="preserve">and labor </w:t>
      </w:r>
      <w:r w:rsidR="00A079FE">
        <w:rPr>
          <w:szCs w:val="24"/>
        </w:rPr>
        <w:t>partners.</w:t>
      </w:r>
      <w:r w:rsidRPr="00E7627F">
        <w:rPr>
          <w:szCs w:val="24"/>
        </w:rPr>
        <w:t xml:space="preserve"> </w:t>
      </w:r>
      <w:r w:rsidRPr="00EC7126">
        <w:rPr>
          <w:szCs w:val="24"/>
        </w:rPr>
        <w:t xml:space="preserve"> </w:t>
      </w:r>
    </w:p>
    <w:p w14:paraId="397CF554" w14:textId="7B3C8C8A" w:rsidR="00B55C87" w:rsidRDefault="00A079FE" w:rsidP="003C5A4F">
      <w:pPr>
        <w:rPr>
          <w:szCs w:val="24"/>
        </w:rPr>
      </w:pPr>
      <w:r>
        <w:rPr>
          <w:szCs w:val="24"/>
        </w:rPr>
        <w:t>Should</w:t>
      </w:r>
      <w:r w:rsidR="00503E7E">
        <w:rPr>
          <w:szCs w:val="24"/>
        </w:rPr>
        <w:t xml:space="preserve"> it </w:t>
      </w:r>
      <w:r>
        <w:rPr>
          <w:szCs w:val="24"/>
        </w:rPr>
        <w:t xml:space="preserve">be determined that </w:t>
      </w:r>
      <w:r w:rsidR="00F82E15">
        <w:rPr>
          <w:szCs w:val="24"/>
        </w:rPr>
        <w:t xml:space="preserve">it </w:t>
      </w:r>
      <w:r>
        <w:rPr>
          <w:szCs w:val="24"/>
        </w:rPr>
        <w:t xml:space="preserve">is possible </w:t>
      </w:r>
      <w:r w:rsidR="00503E7E">
        <w:rPr>
          <w:szCs w:val="24"/>
        </w:rPr>
        <w:t>to increase the</w:t>
      </w:r>
      <w:r w:rsidR="00A63210">
        <w:rPr>
          <w:szCs w:val="24"/>
        </w:rPr>
        <w:t xml:space="preserve"> number of available </w:t>
      </w:r>
      <w:r w:rsidR="00503E7E">
        <w:rPr>
          <w:szCs w:val="24"/>
        </w:rPr>
        <w:t>truck drivers and equipment operators</w:t>
      </w:r>
      <w:r w:rsidR="00B55C87">
        <w:rPr>
          <w:szCs w:val="24"/>
        </w:rPr>
        <w:t xml:space="preserve"> through expanded interagency agreements</w:t>
      </w:r>
      <w:r>
        <w:rPr>
          <w:szCs w:val="24"/>
        </w:rPr>
        <w:t xml:space="preserve"> and additional funding</w:t>
      </w:r>
      <w:r w:rsidR="00503E7E">
        <w:rPr>
          <w:szCs w:val="24"/>
        </w:rPr>
        <w:t xml:space="preserve">, </w:t>
      </w:r>
      <w:r>
        <w:rPr>
          <w:szCs w:val="24"/>
        </w:rPr>
        <w:t>it will be necessary to address the</w:t>
      </w:r>
      <w:r w:rsidR="00B55C87">
        <w:rPr>
          <w:szCs w:val="24"/>
        </w:rPr>
        <w:t xml:space="preserve"> need</w:t>
      </w:r>
      <w:r>
        <w:rPr>
          <w:szCs w:val="24"/>
        </w:rPr>
        <w:t>s</w:t>
      </w:r>
      <w:r w:rsidR="00B55C87">
        <w:rPr>
          <w:szCs w:val="24"/>
        </w:rPr>
        <w:t xml:space="preserve"> for additional </w:t>
      </w:r>
      <w:r w:rsidR="00DE4D5A">
        <w:rPr>
          <w:szCs w:val="24"/>
        </w:rPr>
        <w:t>large</w:t>
      </w:r>
      <w:r w:rsidR="00A63210">
        <w:rPr>
          <w:szCs w:val="24"/>
        </w:rPr>
        <w:t xml:space="preserve"> </w:t>
      </w:r>
      <w:r w:rsidR="000222AD">
        <w:rPr>
          <w:szCs w:val="24"/>
        </w:rPr>
        <w:t xml:space="preserve">dump </w:t>
      </w:r>
      <w:r w:rsidR="00A63210">
        <w:rPr>
          <w:szCs w:val="24"/>
        </w:rPr>
        <w:t>trucks</w:t>
      </w:r>
      <w:r w:rsidR="000222AD">
        <w:rPr>
          <w:szCs w:val="24"/>
        </w:rPr>
        <w:t xml:space="preserve"> outfitted with snowplows</w:t>
      </w:r>
      <w:r w:rsidR="00A63210">
        <w:rPr>
          <w:szCs w:val="24"/>
        </w:rPr>
        <w:t>.</w:t>
      </w:r>
      <w:r w:rsidR="00C337AD">
        <w:rPr>
          <w:szCs w:val="24"/>
        </w:rPr>
        <w:t xml:space="preserve">  </w:t>
      </w:r>
      <w:r w:rsidR="000222AD">
        <w:rPr>
          <w:szCs w:val="24"/>
        </w:rPr>
        <w:t xml:space="preserve">Though other King County agencies </w:t>
      </w:r>
      <w:r w:rsidR="00B55C87">
        <w:rPr>
          <w:szCs w:val="24"/>
        </w:rPr>
        <w:t xml:space="preserve">currently operate </w:t>
      </w:r>
      <w:r w:rsidR="003C5A4F">
        <w:rPr>
          <w:szCs w:val="24"/>
        </w:rPr>
        <w:t>large</w:t>
      </w:r>
      <w:r w:rsidR="000222AD">
        <w:rPr>
          <w:szCs w:val="24"/>
        </w:rPr>
        <w:t xml:space="preserve"> trucks,</w:t>
      </w:r>
      <w:r w:rsidR="003C5A4F">
        <w:rPr>
          <w:szCs w:val="24"/>
        </w:rPr>
        <w:t xml:space="preserve"> most </w:t>
      </w:r>
      <w:r w:rsidR="00DE4D5A">
        <w:rPr>
          <w:szCs w:val="24"/>
        </w:rPr>
        <w:t xml:space="preserve">of these vehicles </w:t>
      </w:r>
      <w:r w:rsidR="003C5A4F">
        <w:rPr>
          <w:szCs w:val="24"/>
        </w:rPr>
        <w:t xml:space="preserve">do not meet the </w:t>
      </w:r>
      <w:r w:rsidR="00DE4D5A">
        <w:rPr>
          <w:szCs w:val="24"/>
        </w:rPr>
        <w:t xml:space="preserve">required </w:t>
      </w:r>
      <w:r w:rsidR="003C5A4F">
        <w:rPr>
          <w:szCs w:val="24"/>
        </w:rPr>
        <w:t xml:space="preserve">specifications to safely </w:t>
      </w:r>
      <w:r w:rsidR="00B55C87">
        <w:rPr>
          <w:szCs w:val="24"/>
        </w:rPr>
        <w:t>support snow and ice response activities</w:t>
      </w:r>
      <w:r w:rsidR="003C5A4F">
        <w:rPr>
          <w:szCs w:val="24"/>
        </w:rPr>
        <w:t xml:space="preserve">. </w:t>
      </w:r>
    </w:p>
    <w:p w14:paraId="397CF555" w14:textId="4EB7BD49" w:rsidR="00A5210B" w:rsidRPr="00F2500F" w:rsidRDefault="00A079FE" w:rsidP="00F2500F">
      <w:pPr>
        <w:rPr>
          <w:color w:val="000000"/>
        </w:rPr>
      </w:pPr>
      <w:r>
        <w:rPr>
          <w:szCs w:val="24"/>
        </w:rPr>
        <w:t xml:space="preserve">In </w:t>
      </w:r>
      <w:r w:rsidR="00503E7E" w:rsidRPr="00F2500F">
        <w:rPr>
          <w:szCs w:val="24"/>
        </w:rPr>
        <w:t>partnership with</w:t>
      </w:r>
      <w:r>
        <w:rPr>
          <w:szCs w:val="24"/>
        </w:rPr>
        <w:t xml:space="preserve"> </w:t>
      </w:r>
      <w:r w:rsidR="00503E7E" w:rsidRPr="00F2500F">
        <w:rPr>
          <w:szCs w:val="24"/>
        </w:rPr>
        <w:t xml:space="preserve">Parks and Solid Waste Divisions, vehicle inventories and replacement schedules </w:t>
      </w:r>
      <w:r w:rsidR="00DE4D5A">
        <w:rPr>
          <w:szCs w:val="24"/>
        </w:rPr>
        <w:t xml:space="preserve">were evaluated </w:t>
      </w:r>
      <w:r>
        <w:rPr>
          <w:szCs w:val="24"/>
        </w:rPr>
        <w:t>for this analysis</w:t>
      </w:r>
      <w:r w:rsidR="00503E7E" w:rsidRPr="00F2500F">
        <w:rPr>
          <w:szCs w:val="24"/>
        </w:rPr>
        <w:t xml:space="preserve">. </w:t>
      </w:r>
      <w:r w:rsidR="00C337AD">
        <w:rPr>
          <w:szCs w:val="24"/>
        </w:rPr>
        <w:t xml:space="preserve"> </w:t>
      </w:r>
      <w:r w:rsidR="003E2FDE">
        <w:rPr>
          <w:szCs w:val="24"/>
        </w:rPr>
        <w:t>The</w:t>
      </w:r>
      <w:r w:rsidR="00503E7E">
        <w:rPr>
          <w:szCs w:val="24"/>
        </w:rPr>
        <w:t xml:space="preserve"> types and quantities of existing </w:t>
      </w:r>
      <w:r w:rsidR="003E2FDE">
        <w:rPr>
          <w:szCs w:val="24"/>
        </w:rPr>
        <w:t xml:space="preserve">trucks that could </w:t>
      </w:r>
      <w:r>
        <w:rPr>
          <w:szCs w:val="24"/>
        </w:rPr>
        <w:t xml:space="preserve">potentially </w:t>
      </w:r>
      <w:r w:rsidR="003E2FDE">
        <w:rPr>
          <w:szCs w:val="24"/>
        </w:rPr>
        <w:t>support a snowplow were assessed relative to</w:t>
      </w:r>
      <w:r w:rsidR="00931684">
        <w:rPr>
          <w:szCs w:val="24"/>
        </w:rPr>
        <w:t xml:space="preserve"> </w:t>
      </w:r>
      <w:r w:rsidR="003E2FDE">
        <w:rPr>
          <w:szCs w:val="24"/>
        </w:rPr>
        <w:t xml:space="preserve">where each vehicle </w:t>
      </w:r>
      <w:r>
        <w:rPr>
          <w:szCs w:val="24"/>
        </w:rPr>
        <w:t xml:space="preserve">is </w:t>
      </w:r>
      <w:r w:rsidR="003E2FDE">
        <w:rPr>
          <w:szCs w:val="24"/>
        </w:rPr>
        <w:t xml:space="preserve">in its life cycle. </w:t>
      </w:r>
      <w:r w:rsidR="00C337AD">
        <w:rPr>
          <w:szCs w:val="24"/>
        </w:rPr>
        <w:t xml:space="preserve"> </w:t>
      </w:r>
      <w:r w:rsidR="00503E7E">
        <w:rPr>
          <w:szCs w:val="24"/>
        </w:rPr>
        <w:t xml:space="preserve">Roads staff also inquired regarding </w:t>
      </w:r>
      <w:r w:rsidR="00FE25FC" w:rsidRPr="00F2500F">
        <w:rPr>
          <w:szCs w:val="24"/>
        </w:rPr>
        <w:t>near-term</w:t>
      </w:r>
      <w:r w:rsidR="003E2FDE">
        <w:rPr>
          <w:szCs w:val="24"/>
        </w:rPr>
        <w:t xml:space="preserve"> </w:t>
      </w:r>
      <w:r w:rsidR="007C25BA" w:rsidRPr="00F2500F">
        <w:rPr>
          <w:szCs w:val="24"/>
        </w:rPr>
        <w:t>plans to invest</w:t>
      </w:r>
      <w:r w:rsidR="00FE25FC" w:rsidRPr="00F2500F">
        <w:rPr>
          <w:szCs w:val="24"/>
        </w:rPr>
        <w:t xml:space="preserve"> in new</w:t>
      </w:r>
      <w:r w:rsidR="00503E7E">
        <w:rPr>
          <w:szCs w:val="24"/>
        </w:rPr>
        <w:t xml:space="preserve"> dump </w:t>
      </w:r>
      <w:r w:rsidR="00FE25FC" w:rsidRPr="00F2500F">
        <w:rPr>
          <w:szCs w:val="24"/>
        </w:rPr>
        <w:t>trucks capable of being outfitted with snowplows</w:t>
      </w:r>
      <w:r w:rsidR="003E2FDE">
        <w:rPr>
          <w:szCs w:val="24"/>
        </w:rPr>
        <w:t>, for larger trucks nearing the end of their life cycle</w:t>
      </w:r>
      <w:r w:rsidR="00931684">
        <w:rPr>
          <w:szCs w:val="24"/>
        </w:rPr>
        <w:t>s</w:t>
      </w:r>
      <w:r w:rsidR="00FE25FC" w:rsidRPr="00F2500F">
        <w:rPr>
          <w:szCs w:val="24"/>
        </w:rPr>
        <w:t xml:space="preserve">. </w:t>
      </w:r>
    </w:p>
    <w:p w14:paraId="397CF556" w14:textId="79E583D7" w:rsidR="00711F7A" w:rsidRDefault="007C25BA" w:rsidP="004F12FE">
      <w:pPr>
        <w:rPr>
          <w:szCs w:val="24"/>
        </w:rPr>
      </w:pPr>
      <w:r>
        <w:rPr>
          <w:szCs w:val="24"/>
        </w:rPr>
        <w:t>A</w:t>
      </w:r>
      <w:r w:rsidR="00A5210B">
        <w:rPr>
          <w:szCs w:val="24"/>
        </w:rPr>
        <w:t xml:space="preserve"> total of </w:t>
      </w:r>
      <w:r w:rsidR="004F12FE" w:rsidRPr="00EC7126">
        <w:rPr>
          <w:szCs w:val="24"/>
        </w:rPr>
        <w:t xml:space="preserve">six </w:t>
      </w:r>
      <w:r w:rsidR="00FE25FC">
        <w:rPr>
          <w:szCs w:val="24"/>
        </w:rPr>
        <w:t xml:space="preserve">Parks </w:t>
      </w:r>
      <w:r w:rsidR="004F12FE" w:rsidRPr="00EC7126">
        <w:rPr>
          <w:szCs w:val="24"/>
        </w:rPr>
        <w:t xml:space="preserve">trucks </w:t>
      </w:r>
      <w:r>
        <w:rPr>
          <w:szCs w:val="24"/>
        </w:rPr>
        <w:t xml:space="preserve">were identified as potential candidates </w:t>
      </w:r>
      <w:r w:rsidR="00FE25FC">
        <w:rPr>
          <w:szCs w:val="24"/>
        </w:rPr>
        <w:t xml:space="preserve">to </w:t>
      </w:r>
      <w:r>
        <w:rPr>
          <w:szCs w:val="24"/>
        </w:rPr>
        <w:t xml:space="preserve">serve in the future </w:t>
      </w:r>
      <w:r w:rsidR="00711F7A">
        <w:rPr>
          <w:szCs w:val="24"/>
        </w:rPr>
        <w:t>for snow plowing, sanding and anti-icing.</w:t>
      </w:r>
      <w:r w:rsidR="00C337AD">
        <w:rPr>
          <w:szCs w:val="24"/>
        </w:rPr>
        <w:t xml:space="preserve"> </w:t>
      </w:r>
      <w:r w:rsidR="00711F7A">
        <w:rPr>
          <w:szCs w:val="24"/>
        </w:rPr>
        <w:t xml:space="preserve"> </w:t>
      </w:r>
      <w:r w:rsidR="004F12FE" w:rsidRPr="00EC7126">
        <w:rPr>
          <w:szCs w:val="24"/>
        </w:rPr>
        <w:t>Solid Waste’s fleet utilizes tractor</w:t>
      </w:r>
      <w:r w:rsidR="00C337AD">
        <w:rPr>
          <w:szCs w:val="24"/>
        </w:rPr>
        <w:t>-</w:t>
      </w:r>
      <w:r w:rsidR="004F12FE" w:rsidRPr="00EC7126">
        <w:rPr>
          <w:szCs w:val="24"/>
        </w:rPr>
        <w:t xml:space="preserve">trailer vehicles that </w:t>
      </w:r>
      <w:r w:rsidR="00A5210B">
        <w:rPr>
          <w:szCs w:val="24"/>
        </w:rPr>
        <w:t>a</w:t>
      </w:r>
      <w:r>
        <w:rPr>
          <w:szCs w:val="24"/>
        </w:rPr>
        <w:t>re not suited to serve as snowplows</w:t>
      </w:r>
      <w:r w:rsidR="00A5210B">
        <w:rPr>
          <w:szCs w:val="24"/>
        </w:rPr>
        <w:t>.</w:t>
      </w:r>
      <w:r w:rsidR="00A5210B" w:rsidRPr="00A5210B">
        <w:rPr>
          <w:szCs w:val="24"/>
        </w:rPr>
        <w:t xml:space="preserve"> </w:t>
      </w:r>
      <w:r w:rsidR="00C337AD">
        <w:rPr>
          <w:szCs w:val="24"/>
        </w:rPr>
        <w:t xml:space="preserve"> </w:t>
      </w:r>
      <w:r w:rsidR="004F12FE" w:rsidRPr="00EC7126">
        <w:rPr>
          <w:szCs w:val="24"/>
        </w:rPr>
        <w:t xml:space="preserve">Parks </w:t>
      </w:r>
      <w:r w:rsidR="00A5210B">
        <w:rPr>
          <w:szCs w:val="24"/>
        </w:rPr>
        <w:t xml:space="preserve">currently </w:t>
      </w:r>
      <w:r w:rsidR="004F12FE" w:rsidRPr="00EC7126">
        <w:rPr>
          <w:szCs w:val="24"/>
        </w:rPr>
        <w:t xml:space="preserve">has four 5-yard swap loader trucks that could be </w:t>
      </w:r>
      <w:r>
        <w:rPr>
          <w:szCs w:val="24"/>
        </w:rPr>
        <w:t xml:space="preserve">retrofitted </w:t>
      </w:r>
      <w:r w:rsidR="00711F7A">
        <w:rPr>
          <w:szCs w:val="24"/>
        </w:rPr>
        <w:t xml:space="preserve">for snow and ice response functions. </w:t>
      </w:r>
    </w:p>
    <w:p w14:paraId="397CF557" w14:textId="134E0C35" w:rsidR="004F12FE" w:rsidRPr="00EC7126" w:rsidRDefault="004F12FE" w:rsidP="004F12FE">
      <w:pPr>
        <w:rPr>
          <w:szCs w:val="24"/>
        </w:rPr>
      </w:pPr>
      <w:r w:rsidRPr="00EC7126">
        <w:rPr>
          <w:szCs w:val="24"/>
        </w:rPr>
        <w:lastRenderedPageBreak/>
        <w:t>Parks also has four 10-yard dump trucks</w:t>
      </w:r>
      <w:r w:rsidR="00BF0F7F">
        <w:rPr>
          <w:szCs w:val="24"/>
        </w:rPr>
        <w:t>,</w:t>
      </w:r>
      <w:r w:rsidR="002A15B9">
        <w:rPr>
          <w:szCs w:val="24"/>
        </w:rPr>
        <w:t xml:space="preserve"> none of which can be safely or economically retrofitted to serve as snowplows. </w:t>
      </w:r>
      <w:r w:rsidR="00BF0F7F">
        <w:rPr>
          <w:szCs w:val="24"/>
        </w:rPr>
        <w:t xml:space="preserve"> </w:t>
      </w:r>
      <w:r w:rsidR="002A15B9">
        <w:rPr>
          <w:szCs w:val="24"/>
        </w:rPr>
        <w:t>Two of these larger</w:t>
      </w:r>
      <w:r w:rsidR="00C337AD">
        <w:rPr>
          <w:szCs w:val="24"/>
        </w:rPr>
        <w:t>-</w:t>
      </w:r>
      <w:r w:rsidR="002A15B9">
        <w:rPr>
          <w:szCs w:val="24"/>
        </w:rPr>
        <w:t>sized dump trucks</w:t>
      </w:r>
      <w:r w:rsidR="00A5210B">
        <w:rPr>
          <w:szCs w:val="24"/>
        </w:rPr>
        <w:t xml:space="preserve"> </w:t>
      </w:r>
      <w:r w:rsidRPr="00EC7126">
        <w:rPr>
          <w:szCs w:val="24"/>
        </w:rPr>
        <w:t>are due for replacement in 2020</w:t>
      </w:r>
      <w:r w:rsidR="00C337AD">
        <w:rPr>
          <w:szCs w:val="24"/>
        </w:rPr>
        <w:t>,</w:t>
      </w:r>
      <w:r w:rsidR="002A15B9">
        <w:rPr>
          <w:szCs w:val="24"/>
        </w:rPr>
        <w:t xml:space="preserve"> and there</w:t>
      </w:r>
      <w:r w:rsidR="00A5210B">
        <w:rPr>
          <w:szCs w:val="24"/>
        </w:rPr>
        <w:t xml:space="preserve"> is potential for </w:t>
      </w:r>
      <w:r w:rsidRPr="00EC7126">
        <w:rPr>
          <w:szCs w:val="24"/>
        </w:rPr>
        <w:t>the</w:t>
      </w:r>
      <w:r w:rsidR="00A5210B">
        <w:rPr>
          <w:szCs w:val="24"/>
        </w:rPr>
        <w:t xml:space="preserve"> </w:t>
      </w:r>
      <w:r w:rsidR="002A15B9">
        <w:rPr>
          <w:szCs w:val="24"/>
        </w:rPr>
        <w:t>newly</w:t>
      </w:r>
      <w:r w:rsidR="00C337AD">
        <w:rPr>
          <w:szCs w:val="24"/>
        </w:rPr>
        <w:t>-</w:t>
      </w:r>
      <w:r w:rsidR="002A15B9">
        <w:rPr>
          <w:szCs w:val="24"/>
        </w:rPr>
        <w:t>replaced</w:t>
      </w:r>
      <w:r w:rsidRPr="00EC7126">
        <w:rPr>
          <w:szCs w:val="24"/>
        </w:rPr>
        <w:t xml:space="preserve"> trucks </w:t>
      </w:r>
      <w:r w:rsidR="00A5210B">
        <w:rPr>
          <w:szCs w:val="24"/>
        </w:rPr>
        <w:t>to</w:t>
      </w:r>
      <w:r w:rsidR="00A5210B" w:rsidRPr="00EC7126">
        <w:rPr>
          <w:szCs w:val="24"/>
        </w:rPr>
        <w:t xml:space="preserve"> </w:t>
      </w:r>
      <w:r w:rsidRPr="00EC7126">
        <w:rPr>
          <w:szCs w:val="24"/>
        </w:rPr>
        <w:t xml:space="preserve">be equipped </w:t>
      </w:r>
      <w:r w:rsidR="007C25BA">
        <w:rPr>
          <w:szCs w:val="24"/>
        </w:rPr>
        <w:t>with necessary snowplow equipment</w:t>
      </w:r>
      <w:r w:rsidRPr="00EC7126">
        <w:rPr>
          <w:szCs w:val="24"/>
        </w:rPr>
        <w:t xml:space="preserve">. </w:t>
      </w:r>
      <w:r w:rsidR="00931684">
        <w:rPr>
          <w:szCs w:val="24"/>
        </w:rPr>
        <w:t>From this analysis,</w:t>
      </w:r>
      <w:r w:rsidR="007C25BA">
        <w:rPr>
          <w:szCs w:val="24"/>
        </w:rPr>
        <w:t xml:space="preserve"> this option assumes a</w:t>
      </w:r>
      <w:r w:rsidRPr="00EC7126">
        <w:rPr>
          <w:szCs w:val="24"/>
        </w:rPr>
        <w:t xml:space="preserve"> maximum of six Parks</w:t>
      </w:r>
      <w:r w:rsidR="00A5210B">
        <w:rPr>
          <w:szCs w:val="24"/>
        </w:rPr>
        <w:t xml:space="preserve"> Division</w:t>
      </w:r>
      <w:r w:rsidRPr="00EC7126">
        <w:rPr>
          <w:szCs w:val="24"/>
        </w:rPr>
        <w:t xml:space="preserve"> trucks</w:t>
      </w:r>
      <w:r w:rsidR="00A5210B">
        <w:rPr>
          <w:szCs w:val="24"/>
        </w:rPr>
        <w:t>, four existing trucks to be retrofitted and two new</w:t>
      </w:r>
      <w:r w:rsidR="00711F7A">
        <w:rPr>
          <w:szCs w:val="24"/>
        </w:rPr>
        <w:t xml:space="preserve">, appropriately </w:t>
      </w:r>
      <w:r w:rsidR="00A5210B">
        <w:rPr>
          <w:szCs w:val="24"/>
        </w:rPr>
        <w:t>outfitted trucks</w:t>
      </w:r>
      <w:r w:rsidRPr="00EC7126">
        <w:rPr>
          <w:szCs w:val="24"/>
        </w:rPr>
        <w:t xml:space="preserve"> </w:t>
      </w:r>
      <w:r w:rsidR="007C25BA">
        <w:rPr>
          <w:szCs w:val="24"/>
        </w:rPr>
        <w:t xml:space="preserve">that </w:t>
      </w:r>
      <w:r w:rsidR="00A5210B">
        <w:rPr>
          <w:szCs w:val="24"/>
        </w:rPr>
        <w:t>may</w:t>
      </w:r>
      <w:r w:rsidR="00A5210B" w:rsidRPr="00EC7126">
        <w:rPr>
          <w:szCs w:val="24"/>
        </w:rPr>
        <w:t xml:space="preserve"> </w:t>
      </w:r>
      <w:r w:rsidRPr="00EC7126">
        <w:rPr>
          <w:szCs w:val="24"/>
        </w:rPr>
        <w:t xml:space="preserve">be </w:t>
      </w:r>
      <w:r w:rsidR="00A5210B">
        <w:rPr>
          <w:szCs w:val="24"/>
        </w:rPr>
        <w:t>available</w:t>
      </w:r>
      <w:r w:rsidRPr="00EC7126">
        <w:rPr>
          <w:szCs w:val="24"/>
        </w:rPr>
        <w:t xml:space="preserve"> </w:t>
      </w:r>
      <w:r w:rsidR="00A5210B">
        <w:rPr>
          <w:szCs w:val="24"/>
        </w:rPr>
        <w:t xml:space="preserve">to support King County </w:t>
      </w:r>
      <w:r w:rsidRPr="00EC7126">
        <w:rPr>
          <w:szCs w:val="24"/>
        </w:rPr>
        <w:t>snow</w:t>
      </w:r>
      <w:r w:rsidR="00A5210B">
        <w:rPr>
          <w:szCs w:val="24"/>
        </w:rPr>
        <w:t xml:space="preserve"> and ice</w:t>
      </w:r>
      <w:r w:rsidRPr="00EC7126">
        <w:rPr>
          <w:szCs w:val="24"/>
        </w:rPr>
        <w:t xml:space="preserve"> response in the near-term.  </w:t>
      </w:r>
    </w:p>
    <w:p w14:paraId="397CF558" w14:textId="77777777" w:rsidR="003A63EF" w:rsidRDefault="004F12FE" w:rsidP="004F12FE">
      <w:pPr>
        <w:rPr>
          <w:szCs w:val="24"/>
        </w:rPr>
      </w:pPr>
      <w:r w:rsidRPr="00EC7126">
        <w:rPr>
          <w:szCs w:val="24"/>
        </w:rPr>
        <w:t xml:space="preserve">The cost of retrofitting an existing truck, or outfitting a new truck, for snow </w:t>
      </w:r>
      <w:r w:rsidR="00A5210B">
        <w:rPr>
          <w:szCs w:val="24"/>
        </w:rPr>
        <w:t xml:space="preserve">and ice </w:t>
      </w:r>
      <w:r w:rsidRPr="00EC7126">
        <w:rPr>
          <w:szCs w:val="24"/>
        </w:rPr>
        <w:t xml:space="preserve">response is estimated at </w:t>
      </w:r>
      <w:r w:rsidR="0082048C">
        <w:rPr>
          <w:szCs w:val="24"/>
        </w:rPr>
        <w:t>approximately</w:t>
      </w:r>
      <w:r w:rsidRPr="00EC7126">
        <w:rPr>
          <w:szCs w:val="24"/>
        </w:rPr>
        <w:t xml:space="preserve"> $100,000.</w:t>
      </w:r>
      <w:r w:rsidR="00C337AD">
        <w:rPr>
          <w:szCs w:val="24"/>
        </w:rPr>
        <w:t xml:space="preserve"> </w:t>
      </w:r>
      <w:r w:rsidRPr="00EC7126">
        <w:rPr>
          <w:szCs w:val="24"/>
        </w:rPr>
        <w:t xml:space="preserve"> Many details regarding the implementation and timelines </w:t>
      </w:r>
      <w:r w:rsidR="009C6978">
        <w:rPr>
          <w:szCs w:val="24"/>
        </w:rPr>
        <w:t xml:space="preserve">associated with </w:t>
      </w:r>
      <w:r w:rsidR="005F367E">
        <w:rPr>
          <w:szCs w:val="24"/>
        </w:rPr>
        <w:t xml:space="preserve">this option </w:t>
      </w:r>
      <w:r w:rsidRPr="00EC7126">
        <w:rPr>
          <w:szCs w:val="24"/>
        </w:rPr>
        <w:t xml:space="preserve">would need to be worked out with the </w:t>
      </w:r>
      <w:r w:rsidR="0082048C">
        <w:rPr>
          <w:szCs w:val="24"/>
        </w:rPr>
        <w:t xml:space="preserve">other </w:t>
      </w:r>
      <w:r w:rsidRPr="00EC7126">
        <w:rPr>
          <w:szCs w:val="24"/>
        </w:rPr>
        <w:t>agencies</w:t>
      </w:r>
      <w:r w:rsidR="005F367E">
        <w:rPr>
          <w:szCs w:val="24"/>
        </w:rPr>
        <w:t>.</w:t>
      </w:r>
      <w:r w:rsidRPr="00EC7126">
        <w:rPr>
          <w:szCs w:val="24"/>
        </w:rPr>
        <w:t xml:space="preserve"> </w:t>
      </w:r>
      <w:r w:rsidR="00D53487">
        <w:rPr>
          <w:szCs w:val="24"/>
        </w:rPr>
        <w:t xml:space="preserve"> </w:t>
      </w:r>
      <w:r w:rsidR="005F367E">
        <w:rPr>
          <w:szCs w:val="24"/>
        </w:rPr>
        <w:t>F</w:t>
      </w:r>
      <w:r w:rsidRPr="00EC7126">
        <w:rPr>
          <w:szCs w:val="24"/>
        </w:rPr>
        <w:t>or the purposes of this proviso response</w:t>
      </w:r>
      <w:r w:rsidR="00A5210B">
        <w:rPr>
          <w:szCs w:val="24"/>
        </w:rPr>
        <w:t>,</w:t>
      </w:r>
      <w:r w:rsidRPr="00EC7126">
        <w:rPr>
          <w:szCs w:val="24"/>
        </w:rPr>
        <w:t xml:space="preserve"> </w:t>
      </w:r>
      <w:r w:rsidRPr="0082048C">
        <w:rPr>
          <w:color w:val="000000" w:themeColor="text1"/>
          <w:szCs w:val="24"/>
        </w:rPr>
        <w:t xml:space="preserve">Table </w:t>
      </w:r>
      <w:r w:rsidR="00E8713D" w:rsidRPr="0082048C">
        <w:rPr>
          <w:color w:val="000000" w:themeColor="text1"/>
          <w:szCs w:val="24"/>
        </w:rPr>
        <w:t>8</w:t>
      </w:r>
      <w:r w:rsidRPr="0082048C">
        <w:rPr>
          <w:color w:val="000000" w:themeColor="text1"/>
          <w:szCs w:val="24"/>
        </w:rPr>
        <w:t xml:space="preserve"> </w:t>
      </w:r>
      <w:r w:rsidR="00A5210B">
        <w:rPr>
          <w:szCs w:val="24"/>
        </w:rPr>
        <w:t>summarizes</w:t>
      </w:r>
      <w:r w:rsidRPr="00EC7126">
        <w:rPr>
          <w:szCs w:val="24"/>
        </w:rPr>
        <w:t xml:space="preserve"> the estimated cost of the </w:t>
      </w:r>
      <w:r w:rsidR="00A5210B">
        <w:rPr>
          <w:szCs w:val="24"/>
        </w:rPr>
        <w:t xml:space="preserve">snow and ice response </w:t>
      </w:r>
      <w:r w:rsidRPr="00EC7126">
        <w:rPr>
          <w:szCs w:val="24"/>
        </w:rPr>
        <w:t>equipment purchase and the additional labor needed to operate the</w:t>
      </w:r>
      <w:r w:rsidR="00A5210B">
        <w:rPr>
          <w:szCs w:val="24"/>
        </w:rPr>
        <w:t>se King County</w:t>
      </w:r>
      <w:r w:rsidRPr="00EC7126">
        <w:rPr>
          <w:szCs w:val="24"/>
        </w:rPr>
        <w:t xml:space="preserve"> trucks on a 24/7 basis</w:t>
      </w:r>
      <w:r w:rsidR="00A5210B">
        <w:rPr>
          <w:szCs w:val="24"/>
        </w:rPr>
        <w:t>,</w:t>
      </w:r>
      <w:r w:rsidRPr="00EC7126">
        <w:rPr>
          <w:szCs w:val="24"/>
        </w:rPr>
        <w:t xml:space="preserve"> during one countywide snow event. </w:t>
      </w:r>
    </w:p>
    <w:p w14:paraId="397CF559" w14:textId="28C7DAE4" w:rsidR="00727246" w:rsidRPr="00EC7126" w:rsidRDefault="00727246" w:rsidP="00727246">
      <w:pPr>
        <w:rPr>
          <w:szCs w:val="24"/>
        </w:rPr>
      </w:pPr>
      <w:r>
        <w:rPr>
          <w:szCs w:val="24"/>
        </w:rPr>
        <w:t xml:space="preserve">To achieve this report’s identified level of service (653 miles of snow routes cleared to bare ground in </w:t>
      </w:r>
      <w:r w:rsidR="00931684">
        <w:rPr>
          <w:szCs w:val="24"/>
        </w:rPr>
        <w:t>four</w:t>
      </w:r>
      <w:r>
        <w:rPr>
          <w:szCs w:val="24"/>
        </w:rPr>
        <w:t xml:space="preserve"> days) a total of </w:t>
      </w:r>
      <w:r w:rsidR="00931684">
        <w:rPr>
          <w:szCs w:val="24"/>
        </w:rPr>
        <w:t>ten</w:t>
      </w:r>
      <w:r>
        <w:rPr>
          <w:szCs w:val="24"/>
        </w:rPr>
        <w:t xml:space="preserve"> additional snowplows are needed to supplement</w:t>
      </w:r>
      <w:r w:rsidR="00AA0119">
        <w:rPr>
          <w:szCs w:val="24"/>
        </w:rPr>
        <w:t xml:space="preserve"> the C</w:t>
      </w:r>
      <w:r w:rsidR="005D5D12">
        <w:rPr>
          <w:szCs w:val="24"/>
        </w:rPr>
        <w:t>ounty’s</w:t>
      </w:r>
      <w:r>
        <w:rPr>
          <w:szCs w:val="24"/>
        </w:rPr>
        <w:t xml:space="preserve"> existing snow and ice resources. </w:t>
      </w:r>
      <w:r w:rsidR="00C337AD">
        <w:rPr>
          <w:szCs w:val="24"/>
        </w:rPr>
        <w:t xml:space="preserve"> </w:t>
      </w:r>
      <w:r>
        <w:rPr>
          <w:szCs w:val="24"/>
        </w:rPr>
        <w:t xml:space="preserve">This option identified the potential for </w:t>
      </w:r>
      <w:r w:rsidR="00AA0119">
        <w:rPr>
          <w:szCs w:val="24"/>
        </w:rPr>
        <w:t>six</w:t>
      </w:r>
      <w:r>
        <w:rPr>
          <w:szCs w:val="24"/>
        </w:rPr>
        <w:t xml:space="preserve"> additional snowplows, so long as existing and newly</w:t>
      </w:r>
      <w:r w:rsidR="00C337AD">
        <w:rPr>
          <w:szCs w:val="24"/>
        </w:rPr>
        <w:t>-</w:t>
      </w:r>
      <w:r>
        <w:rPr>
          <w:szCs w:val="24"/>
        </w:rPr>
        <w:t xml:space="preserve">replaced trucks were retrofitted with a snowplow and other snow and ice response equipment. Six additional trucks, leveraged from non-Roads agencies, would result in </w:t>
      </w:r>
      <w:r w:rsidRPr="00575288">
        <w:rPr>
          <w:szCs w:val="24"/>
        </w:rPr>
        <w:t>600 centerline</w:t>
      </w:r>
      <w:r>
        <w:rPr>
          <w:szCs w:val="24"/>
        </w:rPr>
        <w:t xml:space="preserve"> </w:t>
      </w:r>
      <w:r w:rsidRPr="00EC7126">
        <w:rPr>
          <w:szCs w:val="24"/>
        </w:rPr>
        <w:t>miles of roadway</w:t>
      </w:r>
      <w:r>
        <w:rPr>
          <w:szCs w:val="24"/>
        </w:rPr>
        <w:t xml:space="preserve"> cleared</w:t>
      </w:r>
      <w:r w:rsidRPr="00EC7126">
        <w:rPr>
          <w:szCs w:val="24"/>
        </w:rPr>
        <w:t xml:space="preserve"> in four days</w:t>
      </w:r>
      <w:r>
        <w:rPr>
          <w:szCs w:val="24"/>
        </w:rPr>
        <w:t xml:space="preserve"> – 53 miles less than the improved level of service for snow and ice response identified within this report</w:t>
      </w:r>
      <w:r w:rsidRPr="00EC7126">
        <w:rPr>
          <w:szCs w:val="24"/>
        </w:rPr>
        <w:t xml:space="preserve">. However, this option still </w:t>
      </w:r>
      <w:r>
        <w:rPr>
          <w:szCs w:val="24"/>
        </w:rPr>
        <w:t>represents</w:t>
      </w:r>
      <w:r w:rsidRPr="00EC7126">
        <w:rPr>
          <w:szCs w:val="24"/>
        </w:rPr>
        <w:t xml:space="preserve"> a notable increase over current capabilities. </w:t>
      </w:r>
    </w:p>
    <w:p w14:paraId="397CF55A" w14:textId="77777777" w:rsidR="004F12FE" w:rsidRPr="00F8461A" w:rsidRDefault="004F12FE" w:rsidP="00A42F14">
      <w:pPr>
        <w:spacing w:after="0"/>
      </w:pPr>
      <w:r w:rsidRPr="00FE6238">
        <w:rPr>
          <w:color w:val="000000" w:themeColor="text1"/>
          <w:szCs w:val="24"/>
        </w:rPr>
        <w:t xml:space="preserve">Table </w:t>
      </w:r>
      <w:r w:rsidR="00E8713D" w:rsidRPr="00FE6238">
        <w:rPr>
          <w:color w:val="000000" w:themeColor="text1"/>
          <w:szCs w:val="24"/>
        </w:rPr>
        <w:t>8</w:t>
      </w:r>
      <w:r w:rsidR="001A60E1">
        <w:rPr>
          <w:color w:val="000000" w:themeColor="text1"/>
          <w:szCs w:val="24"/>
        </w:rPr>
        <w:t xml:space="preserve">. </w:t>
      </w:r>
      <w:r w:rsidR="001A60E1">
        <w:t xml:space="preserve">Estimated cost for leveraging additional King County </w:t>
      </w:r>
      <w:r w:rsidR="003A63EF">
        <w:t>resources</w:t>
      </w:r>
      <w:r w:rsidR="001A60E1">
        <w:t xml:space="preserve"> (Option 3)</w:t>
      </w:r>
    </w:p>
    <w:tbl>
      <w:tblPr>
        <w:tblpPr w:leftFromText="189" w:rightFromText="189" w:vertAnchor="text"/>
        <w:tblW w:w="9985" w:type="dxa"/>
        <w:tblCellMar>
          <w:left w:w="0" w:type="dxa"/>
          <w:right w:w="0" w:type="dxa"/>
        </w:tblCellMar>
        <w:tblLook w:val="04A0" w:firstRow="1" w:lastRow="0" w:firstColumn="1" w:lastColumn="0" w:noHBand="0" w:noVBand="1"/>
      </w:tblPr>
      <w:tblGrid>
        <w:gridCol w:w="5703"/>
        <w:gridCol w:w="4282"/>
      </w:tblGrid>
      <w:tr w:rsidR="004F12FE" w:rsidRPr="00EC7126" w14:paraId="397CF55D" w14:textId="77777777" w:rsidTr="00F8461A">
        <w:trPr>
          <w:trHeight w:val="340"/>
        </w:trPr>
        <w:tc>
          <w:tcPr>
            <w:tcW w:w="57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97CF55B" w14:textId="77777777" w:rsidR="004F12FE" w:rsidRPr="00EC7126" w:rsidRDefault="004F12FE" w:rsidP="00A63210">
            <w:pPr>
              <w:spacing w:after="0" w:line="240" w:lineRule="auto"/>
              <w:rPr>
                <w:b/>
                <w:bCs/>
              </w:rPr>
            </w:pPr>
            <w:r w:rsidRPr="00EC7126">
              <w:rPr>
                <w:b/>
                <w:bCs/>
              </w:rPr>
              <w:t>Cost Category</w:t>
            </w:r>
          </w:p>
        </w:tc>
        <w:tc>
          <w:tcPr>
            <w:tcW w:w="42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7CF55C" w14:textId="77777777" w:rsidR="004F12FE" w:rsidRPr="00EC7126" w:rsidRDefault="004F12FE" w:rsidP="00F8461A">
            <w:pPr>
              <w:spacing w:after="0" w:line="240" w:lineRule="auto"/>
              <w:jc w:val="center"/>
              <w:rPr>
                <w:b/>
                <w:bCs/>
              </w:rPr>
            </w:pPr>
            <w:r w:rsidRPr="00EC7126">
              <w:rPr>
                <w:b/>
                <w:bCs/>
              </w:rPr>
              <w:t>Option 3. Additional Cost/Resources</w:t>
            </w:r>
          </w:p>
        </w:tc>
      </w:tr>
      <w:tr w:rsidR="004F12FE" w:rsidRPr="00EC7126" w14:paraId="397CF562" w14:textId="77777777" w:rsidTr="00F8461A">
        <w:tc>
          <w:tcPr>
            <w:tcW w:w="57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55E" w14:textId="77777777" w:rsidR="004F12FE" w:rsidRPr="00EC7126" w:rsidRDefault="004F12FE" w:rsidP="00A63210">
            <w:pPr>
              <w:spacing w:after="0" w:line="240" w:lineRule="auto"/>
            </w:pPr>
            <w:r w:rsidRPr="00EC7126">
              <w:t xml:space="preserve">Labor to operate 6 </w:t>
            </w:r>
            <w:r w:rsidR="002C3925">
              <w:t xml:space="preserve">snowplow </w:t>
            </w:r>
            <w:r w:rsidRPr="00EC7126">
              <w:t>trucks</w:t>
            </w:r>
            <w:r w:rsidR="00935984">
              <w:t xml:space="preserve"> for 24/7 response</w:t>
            </w:r>
            <w:r w:rsidRPr="00EC7126">
              <w:t>:</w:t>
            </w:r>
          </w:p>
          <w:p w14:paraId="397CF55F" w14:textId="77777777" w:rsidR="004F12FE" w:rsidRPr="00EC7126" w:rsidRDefault="004F12FE" w:rsidP="00634CA2">
            <w:pPr>
              <w:spacing w:after="0" w:line="240" w:lineRule="auto"/>
              <w:jc w:val="right"/>
            </w:pPr>
            <w:r w:rsidRPr="00EC7126">
              <w:t xml:space="preserve">12 drivers </w:t>
            </w:r>
            <w:r w:rsidR="00C346E9">
              <w:t>and 4 equipment operators</w:t>
            </w:r>
            <w:r w:rsidR="00CC5E42">
              <w:t xml:space="preserve"> </w:t>
            </w:r>
          </w:p>
        </w:tc>
        <w:tc>
          <w:tcPr>
            <w:tcW w:w="4282" w:type="dxa"/>
            <w:tcBorders>
              <w:top w:val="nil"/>
              <w:left w:val="nil"/>
              <w:bottom w:val="single" w:sz="8" w:space="0" w:color="auto"/>
              <w:right w:val="single" w:sz="8" w:space="0" w:color="auto"/>
            </w:tcBorders>
            <w:tcMar>
              <w:top w:w="0" w:type="dxa"/>
              <w:left w:w="108" w:type="dxa"/>
              <w:bottom w:w="0" w:type="dxa"/>
              <w:right w:w="108" w:type="dxa"/>
            </w:tcMar>
          </w:tcPr>
          <w:p w14:paraId="397CF560" w14:textId="77777777" w:rsidR="004F12FE" w:rsidRPr="00EC7126" w:rsidRDefault="004F12FE" w:rsidP="00A63210">
            <w:pPr>
              <w:spacing w:after="0" w:line="240" w:lineRule="auto"/>
            </w:pPr>
          </w:p>
          <w:p w14:paraId="397CF561" w14:textId="77777777" w:rsidR="004F12FE" w:rsidRPr="00EC7126" w:rsidRDefault="004F12FE" w:rsidP="002E0C81">
            <w:pPr>
              <w:spacing w:after="0" w:line="240" w:lineRule="auto"/>
            </w:pPr>
            <w:r w:rsidRPr="00EC7126">
              <w:t>$</w:t>
            </w:r>
            <w:r w:rsidR="002E0C81">
              <w:t>78</w:t>
            </w:r>
            <w:r w:rsidRPr="00EC7126">
              <w:t xml:space="preserve">,000 </w:t>
            </w:r>
            <w:r w:rsidR="00694234" w:rsidRPr="00E7627F">
              <w:t>per countywide event</w:t>
            </w:r>
          </w:p>
        </w:tc>
      </w:tr>
      <w:tr w:rsidR="004F12FE" w:rsidRPr="00EC7126" w14:paraId="397CF56D" w14:textId="77777777" w:rsidTr="00F8461A">
        <w:tc>
          <w:tcPr>
            <w:tcW w:w="57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563" w14:textId="77777777" w:rsidR="004F12FE" w:rsidRPr="00EC7126" w:rsidRDefault="004F12FE" w:rsidP="00A63210">
            <w:pPr>
              <w:spacing w:after="0" w:line="240" w:lineRule="auto"/>
            </w:pPr>
            <w:r w:rsidRPr="00EC7126">
              <w:t>Equipment (one-time capital expense):</w:t>
            </w:r>
          </w:p>
          <w:p w14:paraId="397CF564" w14:textId="77777777" w:rsidR="004F12FE" w:rsidRPr="00EC7126" w:rsidRDefault="004F12FE" w:rsidP="00EB79D8">
            <w:pPr>
              <w:pStyle w:val="ListParagraph"/>
              <w:numPr>
                <w:ilvl w:val="0"/>
                <w:numId w:val="33"/>
              </w:numPr>
              <w:spacing w:after="0" w:line="240" w:lineRule="auto"/>
            </w:pPr>
            <w:r w:rsidRPr="00EC7126">
              <w:t>Retrofit four existing 5-yard swap loader trucks for plowing, sanding and anti-icing</w:t>
            </w:r>
          </w:p>
          <w:p w14:paraId="397CF565" w14:textId="16252D27" w:rsidR="004F12FE" w:rsidRPr="00EC7126" w:rsidRDefault="00A42F14" w:rsidP="00EB79D8">
            <w:pPr>
              <w:pStyle w:val="ListParagraph"/>
              <w:numPr>
                <w:ilvl w:val="0"/>
                <w:numId w:val="33"/>
              </w:numPr>
              <w:spacing w:after="0" w:line="240" w:lineRule="auto"/>
            </w:pPr>
            <w:r>
              <w:t>Outfit</w:t>
            </w:r>
            <w:r w:rsidR="004F12FE" w:rsidRPr="00EC7126">
              <w:t xml:space="preserve"> two 10-yard dump trucks </w:t>
            </w:r>
            <w:r>
              <w:t>with snow</w:t>
            </w:r>
            <w:r w:rsidR="004F12FE" w:rsidRPr="00EC7126">
              <w:t xml:space="preserve">plows when trucks are replaced in 2020 </w:t>
            </w:r>
          </w:p>
          <w:p w14:paraId="397CF566" w14:textId="77777777" w:rsidR="004F12FE" w:rsidRPr="00EC7126" w:rsidRDefault="004F12FE" w:rsidP="00A63210">
            <w:pPr>
              <w:spacing w:after="0" w:line="240" w:lineRule="auto"/>
            </w:pPr>
            <w:r w:rsidRPr="00EC7126">
              <w:t xml:space="preserve">Total one-time capital equipment </w:t>
            </w:r>
            <w:r w:rsidR="00935984">
              <w:t>cost</w:t>
            </w:r>
            <w:r w:rsidRPr="00EC7126">
              <w:t xml:space="preserve"> </w:t>
            </w:r>
          </w:p>
        </w:tc>
        <w:tc>
          <w:tcPr>
            <w:tcW w:w="4282" w:type="dxa"/>
            <w:tcBorders>
              <w:top w:val="nil"/>
              <w:left w:val="nil"/>
              <w:bottom w:val="single" w:sz="8" w:space="0" w:color="auto"/>
              <w:right w:val="single" w:sz="8" w:space="0" w:color="auto"/>
            </w:tcBorders>
            <w:tcMar>
              <w:top w:w="0" w:type="dxa"/>
              <w:left w:w="108" w:type="dxa"/>
              <w:bottom w:w="0" w:type="dxa"/>
              <w:right w:w="108" w:type="dxa"/>
            </w:tcMar>
            <w:hideMark/>
          </w:tcPr>
          <w:p w14:paraId="397CF567" w14:textId="77777777" w:rsidR="004F12FE" w:rsidRPr="00EC7126" w:rsidRDefault="004F12FE" w:rsidP="00A63210">
            <w:pPr>
              <w:spacing w:after="0" w:line="240" w:lineRule="auto"/>
            </w:pPr>
          </w:p>
          <w:p w14:paraId="397CF568" w14:textId="77777777" w:rsidR="004F12FE" w:rsidRPr="00EC7126" w:rsidRDefault="004F12FE" w:rsidP="00A63210">
            <w:pPr>
              <w:spacing w:after="0" w:line="240" w:lineRule="auto"/>
            </w:pPr>
            <w:r w:rsidRPr="00EC7126">
              <w:t>$400,000 (@$100,000/truck)</w:t>
            </w:r>
          </w:p>
          <w:p w14:paraId="397CF569" w14:textId="77777777" w:rsidR="004F12FE" w:rsidRPr="00EC7126" w:rsidRDefault="004F12FE" w:rsidP="00A63210">
            <w:pPr>
              <w:spacing w:after="0" w:line="240" w:lineRule="auto"/>
            </w:pPr>
          </w:p>
          <w:p w14:paraId="397CF56A" w14:textId="77777777" w:rsidR="004F12FE" w:rsidRPr="00EC7126" w:rsidRDefault="004F12FE" w:rsidP="00A63210">
            <w:pPr>
              <w:spacing w:after="0" w:line="240" w:lineRule="auto"/>
            </w:pPr>
            <w:r w:rsidRPr="00EC7126">
              <w:t>$200,000 (@$100,000/truck)</w:t>
            </w:r>
          </w:p>
          <w:p w14:paraId="397CF56B" w14:textId="77777777" w:rsidR="004F12FE" w:rsidRPr="00EC7126" w:rsidRDefault="004F12FE" w:rsidP="00A63210">
            <w:pPr>
              <w:spacing w:after="0" w:line="240" w:lineRule="auto"/>
            </w:pPr>
          </w:p>
          <w:p w14:paraId="397CF56C" w14:textId="77777777" w:rsidR="004F12FE" w:rsidRPr="00EC7126" w:rsidRDefault="004F12FE" w:rsidP="00A63210">
            <w:pPr>
              <w:spacing w:after="0" w:line="240" w:lineRule="auto"/>
            </w:pPr>
            <w:r w:rsidRPr="00EC7126">
              <w:t>$600,000</w:t>
            </w:r>
          </w:p>
        </w:tc>
      </w:tr>
      <w:tr w:rsidR="004F12FE" w:rsidRPr="00EC7126" w14:paraId="397CF570" w14:textId="77777777" w:rsidTr="00F8461A">
        <w:tc>
          <w:tcPr>
            <w:tcW w:w="57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56E" w14:textId="77777777" w:rsidR="004F12FE" w:rsidRPr="00EC7126" w:rsidRDefault="004F12FE" w:rsidP="00A63210">
            <w:pPr>
              <w:spacing w:after="0" w:line="240" w:lineRule="auto"/>
            </w:pPr>
            <w:r w:rsidRPr="00EC7126">
              <w:t>Equipment (rental) per storm</w:t>
            </w:r>
          </w:p>
        </w:tc>
        <w:tc>
          <w:tcPr>
            <w:tcW w:w="4282" w:type="dxa"/>
            <w:tcBorders>
              <w:top w:val="nil"/>
              <w:left w:val="nil"/>
              <w:bottom w:val="single" w:sz="8" w:space="0" w:color="auto"/>
              <w:right w:val="single" w:sz="8" w:space="0" w:color="auto"/>
            </w:tcBorders>
            <w:tcMar>
              <w:top w:w="0" w:type="dxa"/>
              <w:left w:w="108" w:type="dxa"/>
              <w:bottom w:w="0" w:type="dxa"/>
              <w:right w:w="108" w:type="dxa"/>
            </w:tcMar>
            <w:hideMark/>
          </w:tcPr>
          <w:p w14:paraId="397CF56F" w14:textId="77777777" w:rsidR="004F12FE" w:rsidRPr="00EC7126" w:rsidRDefault="004F12FE" w:rsidP="00A63210">
            <w:pPr>
              <w:spacing w:after="0" w:line="240" w:lineRule="auto"/>
            </w:pPr>
            <w:r w:rsidRPr="00EC7126">
              <w:t>$36,000</w:t>
            </w:r>
          </w:p>
        </w:tc>
      </w:tr>
      <w:tr w:rsidR="004F12FE" w:rsidRPr="00EC7126" w14:paraId="397CF574" w14:textId="77777777" w:rsidTr="00F8461A">
        <w:tc>
          <w:tcPr>
            <w:tcW w:w="57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571" w14:textId="77777777" w:rsidR="004F12FE" w:rsidRPr="00EC7126" w:rsidRDefault="004F12FE" w:rsidP="00A63210">
            <w:pPr>
              <w:spacing w:after="0" w:line="240" w:lineRule="auto"/>
              <w:jc w:val="right"/>
              <w:rPr>
                <w:b/>
                <w:bCs/>
              </w:rPr>
            </w:pPr>
            <w:r w:rsidRPr="00EC7126">
              <w:rPr>
                <w:b/>
                <w:bCs/>
              </w:rPr>
              <w:t>Year 1, TOTAL ANNUAL</w:t>
            </w:r>
            <w:r w:rsidR="00E65672">
              <w:rPr>
                <w:b/>
                <w:bCs/>
              </w:rPr>
              <w:t xml:space="preserve"> </w:t>
            </w:r>
            <w:r w:rsidRPr="00EC7126">
              <w:rPr>
                <w:b/>
                <w:bCs/>
              </w:rPr>
              <w:t xml:space="preserve">COSTS </w:t>
            </w:r>
          </w:p>
          <w:p w14:paraId="397CF572" w14:textId="77777777" w:rsidR="008970EB" w:rsidRPr="00EC7126" w:rsidRDefault="004F12FE" w:rsidP="00F8461A">
            <w:pPr>
              <w:spacing w:after="0" w:line="240" w:lineRule="auto"/>
              <w:jc w:val="right"/>
              <w:rPr>
                <w:bCs/>
              </w:rPr>
            </w:pPr>
            <w:r w:rsidRPr="00EC7126">
              <w:rPr>
                <w:bCs/>
              </w:rPr>
              <w:t>(year 1 includes one-time equipment cost)</w:t>
            </w:r>
          </w:p>
        </w:tc>
        <w:tc>
          <w:tcPr>
            <w:tcW w:w="4282" w:type="dxa"/>
            <w:tcBorders>
              <w:top w:val="nil"/>
              <w:left w:val="nil"/>
              <w:bottom w:val="single" w:sz="8" w:space="0" w:color="auto"/>
              <w:right w:val="single" w:sz="8" w:space="0" w:color="auto"/>
            </w:tcBorders>
            <w:tcMar>
              <w:top w:w="0" w:type="dxa"/>
              <w:left w:w="108" w:type="dxa"/>
              <w:bottom w:w="0" w:type="dxa"/>
              <w:right w:w="108" w:type="dxa"/>
            </w:tcMar>
            <w:hideMark/>
          </w:tcPr>
          <w:p w14:paraId="397CF573" w14:textId="77777777" w:rsidR="004F12FE" w:rsidRPr="00EC7126" w:rsidRDefault="00C346E9" w:rsidP="00634CA2">
            <w:pPr>
              <w:spacing w:after="0" w:line="240" w:lineRule="auto"/>
              <w:rPr>
                <w:b/>
                <w:bCs/>
              </w:rPr>
            </w:pPr>
            <w:r>
              <w:rPr>
                <w:b/>
                <w:bCs/>
              </w:rPr>
              <w:t>$</w:t>
            </w:r>
            <w:r w:rsidR="00634CA2">
              <w:rPr>
                <w:b/>
                <w:bCs/>
              </w:rPr>
              <w:t>714</w:t>
            </w:r>
            <w:r>
              <w:rPr>
                <w:b/>
                <w:bCs/>
              </w:rPr>
              <w:t>,000</w:t>
            </w:r>
            <w:r w:rsidR="004F022B">
              <w:rPr>
                <w:b/>
                <w:bCs/>
              </w:rPr>
              <w:t xml:space="preserve"> </w:t>
            </w:r>
            <w:r w:rsidR="00F8461A">
              <w:rPr>
                <w:b/>
                <w:bCs/>
              </w:rPr>
              <w:t>per storm event</w:t>
            </w:r>
          </w:p>
        </w:tc>
      </w:tr>
      <w:tr w:rsidR="004F12FE" w:rsidRPr="00EC7126" w14:paraId="397CF577" w14:textId="77777777" w:rsidTr="00F8461A">
        <w:tc>
          <w:tcPr>
            <w:tcW w:w="57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575" w14:textId="77777777" w:rsidR="004F12FE" w:rsidRPr="00F8461A" w:rsidRDefault="004F12FE" w:rsidP="00F8461A">
            <w:pPr>
              <w:spacing w:after="0" w:line="240" w:lineRule="auto"/>
              <w:jc w:val="right"/>
              <w:rPr>
                <w:b/>
                <w:bCs/>
              </w:rPr>
            </w:pPr>
            <w:r w:rsidRPr="00EC7126">
              <w:rPr>
                <w:b/>
                <w:bCs/>
              </w:rPr>
              <w:t>Ongoing (year 2 and beyond) TOTAL ANNUAL COSTS</w:t>
            </w:r>
          </w:p>
        </w:tc>
        <w:tc>
          <w:tcPr>
            <w:tcW w:w="4282" w:type="dxa"/>
            <w:tcBorders>
              <w:top w:val="nil"/>
              <w:left w:val="nil"/>
              <w:bottom w:val="single" w:sz="8" w:space="0" w:color="auto"/>
              <w:right w:val="single" w:sz="8" w:space="0" w:color="auto"/>
            </w:tcBorders>
            <w:tcMar>
              <w:top w:w="0" w:type="dxa"/>
              <w:left w:w="108" w:type="dxa"/>
              <w:bottom w:w="0" w:type="dxa"/>
              <w:right w:w="108" w:type="dxa"/>
            </w:tcMar>
            <w:hideMark/>
          </w:tcPr>
          <w:p w14:paraId="397CF576" w14:textId="6D3C43B2" w:rsidR="004F12FE" w:rsidRPr="00EC7126" w:rsidRDefault="00C346E9" w:rsidP="00634CA2">
            <w:pPr>
              <w:spacing w:after="0" w:line="240" w:lineRule="auto"/>
              <w:rPr>
                <w:b/>
                <w:bCs/>
              </w:rPr>
            </w:pPr>
            <w:r>
              <w:rPr>
                <w:b/>
                <w:bCs/>
              </w:rPr>
              <w:t>$</w:t>
            </w:r>
            <w:r w:rsidR="00634CA2">
              <w:rPr>
                <w:b/>
                <w:bCs/>
              </w:rPr>
              <w:t>114</w:t>
            </w:r>
            <w:r>
              <w:rPr>
                <w:b/>
                <w:bCs/>
              </w:rPr>
              <w:t>,000</w:t>
            </w:r>
            <w:r w:rsidR="004F022B">
              <w:rPr>
                <w:b/>
                <w:bCs/>
              </w:rPr>
              <w:t xml:space="preserve"> </w:t>
            </w:r>
            <w:r w:rsidR="004F12FE" w:rsidRPr="00EC7126">
              <w:rPr>
                <w:b/>
                <w:bCs/>
              </w:rPr>
              <w:t>per storm event</w:t>
            </w:r>
          </w:p>
        </w:tc>
      </w:tr>
    </w:tbl>
    <w:p w14:paraId="397CF578" w14:textId="77777777" w:rsidR="003A63EF" w:rsidRDefault="003A63EF" w:rsidP="00F8461A">
      <w:pPr>
        <w:rPr>
          <w:bCs/>
          <w:u w:val="single"/>
        </w:rPr>
      </w:pPr>
    </w:p>
    <w:p w14:paraId="397CF579" w14:textId="77777777" w:rsidR="003B7574" w:rsidRDefault="003B7574" w:rsidP="00F8461A">
      <w:pPr>
        <w:rPr>
          <w:bCs/>
          <w:u w:val="single"/>
        </w:rPr>
      </w:pPr>
    </w:p>
    <w:p w14:paraId="397CF57A" w14:textId="69CFB5D4" w:rsidR="00082B40" w:rsidRDefault="00082B40">
      <w:pPr>
        <w:rPr>
          <w:bCs/>
          <w:u w:val="single"/>
        </w:rPr>
      </w:pPr>
      <w:r>
        <w:rPr>
          <w:bCs/>
          <w:u w:val="single"/>
        </w:rPr>
        <w:br w:type="page"/>
      </w:r>
    </w:p>
    <w:p w14:paraId="397CF57C" w14:textId="77777777" w:rsidR="005F5BAA" w:rsidRPr="00100C56" w:rsidRDefault="00065544" w:rsidP="00F8461A">
      <w:pPr>
        <w:rPr>
          <w:bCs/>
          <w:u w:val="single"/>
        </w:rPr>
      </w:pPr>
      <w:r w:rsidRPr="00100C56">
        <w:rPr>
          <w:bCs/>
          <w:u w:val="single"/>
        </w:rPr>
        <w:lastRenderedPageBreak/>
        <w:t>Comparison</w:t>
      </w:r>
      <w:r w:rsidR="009D3299" w:rsidRPr="00100C56">
        <w:rPr>
          <w:bCs/>
          <w:u w:val="single"/>
        </w:rPr>
        <w:t xml:space="preserve"> </w:t>
      </w:r>
      <w:r w:rsidRPr="00100C56">
        <w:rPr>
          <w:bCs/>
          <w:u w:val="single"/>
        </w:rPr>
        <w:t xml:space="preserve">of </w:t>
      </w:r>
      <w:r w:rsidR="00D52656">
        <w:rPr>
          <w:bCs/>
          <w:u w:val="single"/>
        </w:rPr>
        <w:t>O</w:t>
      </w:r>
      <w:r w:rsidR="00D52656" w:rsidRPr="00100C56">
        <w:rPr>
          <w:bCs/>
          <w:u w:val="single"/>
        </w:rPr>
        <w:t>ptions</w:t>
      </w:r>
      <w:r w:rsidR="00D52656">
        <w:rPr>
          <w:bCs/>
          <w:u w:val="single"/>
        </w:rPr>
        <w:t xml:space="preserve"> </w:t>
      </w:r>
    </w:p>
    <w:p w14:paraId="397CF57D" w14:textId="5636257E" w:rsidR="005F5BAA" w:rsidRDefault="005F5BAA" w:rsidP="00317401">
      <w:pPr>
        <w:spacing w:after="0"/>
        <w:rPr>
          <w:bCs/>
        </w:rPr>
      </w:pPr>
      <w:r w:rsidRPr="00100C56">
        <w:rPr>
          <w:bCs/>
        </w:rPr>
        <w:t>A</w:t>
      </w:r>
      <w:r w:rsidR="00093D6A" w:rsidRPr="00100C56">
        <w:rPr>
          <w:bCs/>
        </w:rPr>
        <w:t xml:space="preserve">n </w:t>
      </w:r>
      <w:r w:rsidRPr="00100C56">
        <w:rPr>
          <w:bCs/>
        </w:rPr>
        <w:t>assessment of three options to increase the capacity of King County’s snow and ice response</w:t>
      </w:r>
      <w:r w:rsidR="009D3299" w:rsidRPr="00100C56">
        <w:rPr>
          <w:bCs/>
        </w:rPr>
        <w:t xml:space="preserve"> indicates that </w:t>
      </w:r>
      <w:r w:rsidR="00093D6A" w:rsidRPr="00100C56">
        <w:rPr>
          <w:bCs/>
        </w:rPr>
        <w:t xml:space="preserve">Option </w:t>
      </w:r>
      <w:r w:rsidR="009D3299" w:rsidRPr="00100C56">
        <w:rPr>
          <w:bCs/>
        </w:rPr>
        <w:t>1</w:t>
      </w:r>
      <w:r w:rsidR="00C76697">
        <w:rPr>
          <w:bCs/>
        </w:rPr>
        <w:t xml:space="preserve"> (</w:t>
      </w:r>
      <w:r w:rsidRPr="00100C56">
        <w:rPr>
          <w:bCs/>
        </w:rPr>
        <w:t>retaining an on-call snow and ice contractor</w:t>
      </w:r>
      <w:r w:rsidR="00C76697">
        <w:rPr>
          <w:bCs/>
        </w:rPr>
        <w:t>)</w:t>
      </w:r>
      <w:r w:rsidR="00093D6A" w:rsidRPr="00100C56">
        <w:rPr>
          <w:bCs/>
        </w:rPr>
        <w:t>,</w:t>
      </w:r>
      <w:r w:rsidRPr="00100C56">
        <w:rPr>
          <w:bCs/>
        </w:rPr>
        <w:t xml:space="preserve"> </w:t>
      </w:r>
      <w:r w:rsidR="00793F78" w:rsidRPr="00100C56">
        <w:rPr>
          <w:bCs/>
        </w:rPr>
        <w:t>is</w:t>
      </w:r>
      <w:r w:rsidR="00093D6A" w:rsidRPr="00100C56">
        <w:rPr>
          <w:bCs/>
        </w:rPr>
        <w:t xml:space="preserve"> an</w:t>
      </w:r>
      <w:r w:rsidRPr="00100C56">
        <w:rPr>
          <w:bCs/>
        </w:rPr>
        <w:t xml:space="preserve"> economically feasible and scalable near-term solution. </w:t>
      </w:r>
      <w:r w:rsidR="00E56651">
        <w:rPr>
          <w:bCs/>
        </w:rPr>
        <w:t xml:space="preserve"> </w:t>
      </w:r>
      <w:r w:rsidR="004D0EED">
        <w:rPr>
          <w:bCs/>
        </w:rPr>
        <w:t>The c</w:t>
      </w:r>
      <w:r w:rsidR="00093D6A" w:rsidRPr="00100C56">
        <w:rPr>
          <w:bCs/>
        </w:rPr>
        <w:t xml:space="preserve">osts associated with both Option </w:t>
      </w:r>
      <w:r w:rsidR="009D3299" w:rsidRPr="00100C56">
        <w:rPr>
          <w:bCs/>
        </w:rPr>
        <w:t>2</w:t>
      </w:r>
      <w:r w:rsidR="00093D6A" w:rsidRPr="00100C56">
        <w:rPr>
          <w:bCs/>
        </w:rPr>
        <w:t xml:space="preserve"> (expanded </w:t>
      </w:r>
      <w:r w:rsidR="00931684">
        <w:rPr>
          <w:bCs/>
        </w:rPr>
        <w:t>Roads workforce and purchase</w:t>
      </w:r>
      <w:r w:rsidR="00093D6A" w:rsidRPr="00100C56">
        <w:rPr>
          <w:bCs/>
        </w:rPr>
        <w:t xml:space="preserve"> equipment) </w:t>
      </w:r>
      <w:r w:rsidR="00CD67C9" w:rsidRPr="00100C56">
        <w:rPr>
          <w:bCs/>
        </w:rPr>
        <w:t>and Option</w:t>
      </w:r>
      <w:r w:rsidR="00093D6A" w:rsidRPr="00100C56">
        <w:rPr>
          <w:bCs/>
        </w:rPr>
        <w:t xml:space="preserve"> </w:t>
      </w:r>
      <w:r w:rsidR="009D3299" w:rsidRPr="00100C56">
        <w:rPr>
          <w:bCs/>
        </w:rPr>
        <w:t>3</w:t>
      </w:r>
      <w:r w:rsidR="00093D6A" w:rsidRPr="00100C56">
        <w:rPr>
          <w:bCs/>
        </w:rPr>
        <w:t xml:space="preserve"> (</w:t>
      </w:r>
      <w:r w:rsidR="00931684">
        <w:rPr>
          <w:bCs/>
        </w:rPr>
        <w:t>leverage additional resources from other King County agencies</w:t>
      </w:r>
      <w:r w:rsidR="00093D6A" w:rsidRPr="00100C56">
        <w:rPr>
          <w:bCs/>
        </w:rPr>
        <w:t xml:space="preserve">) </w:t>
      </w:r>
      <w:r w:rsidR="005C2156" w:rsidRPr="00100C56">
        <w:rPr>
          <w:bCs/>
        </w:rPr>
        <w:t xml:space="preserve">are </w:t>
      </w:r>
      <w:r w:rsidR="00065544" w:rsidRPr="00100C56">
        <w:rPr>
          <w:bCs/>
        </w:rPr>
        <w:t xml:space="preserve">much higher </w:t>
      </w:r>
      <w:r w:rsidR="005C2156" w:rsidRPr="00100C56">
        <w:rPr>
          <w:bCs/>
        </w:rPr>
        <w:t xml:space="preserve">and </w:t>
      </w:r>
      <w:r w:rsidR="00093D6A" w:rsidRPr="00100C56">
        <w:rPr>
          <w:bCs/>
        </w:rPr>
        <w:t xml:space="preserve">would </w:t>
      </w:r>
      <w:r w:rsidR="009616F8" w:rsidRPr="00100C56">
        <w:rPr>
          <w:bCs/>
        </w:rPr>
        <w:t>significantly</w:t>
      </w:r>
      <w:r w:rsidR="00093D6A" w:rsidRPr="00100C56">
        <w:rPr>
          <w:bCs/>
        </w:rPr>
        <w:t xml:space="preserve"> impact Roads</w:t>
      </w:r>
      <w:r w:rsidR="009616F8" w:rsidRPr="00100C56">
        <w:rPr>
          <w:bCs/>
        </w:rPr>
        <w:t>’</w:t>
      </w:r>
      <w:r w:rsidR="00093D6A" w:rsidRPr="00100C56">
        <w:rPr>
          <w:bCs/>
        </w:rPr>
        <w:t xml:space="preserve"> budget</w:t>
      </w:r>
      <w:r w:rsidR="005C2156" w:rsidRPr="00100C56">
        <w:rPr>
          <w:bCs/>
        </w:rPr>
        <w:t>,</w:t>
      </w:r>
      <w:r w:rsidR="00093D6A" w:rsidRPr="00100C56">
        <w:rPr>
          <w:bCs/>
        </w:rPr>
        <w:t xml:space="preserve"> </w:t>
      </w:r>
      <w:r w:rsidR="005C2156" w:rsidRPr="00100C56">
        <w:rPr>
          <w:bCs/>
        </w:rPr>
        <w:t>resulting</w:t>
      </w:r>
      <w:r w:rsidR="00093D6A" w:rsidRPr="00100C56">
        <w:rPr>
          <w:bCs/>
        </w:rPr>
        <w:t xml:space="preserve"> in </w:t>
      </w:r>
      <w:r w:rsidR="00D52656">
        <w:rPr>
          <w:bCs/>
        </w:rPr>
        <w:t>either reduction</w:t>
      </w:r>
      <w:r w:rsidR="009616F8" w:rsidRPr="00100C56">
        <w:rPr>
          <w:bCs/>
        </w:rPr>
        <w:t xml:space="preserve"> or </w:t>
      </w:r>
      <w:r w:rsidR="00093D6A" w:rsidRPr="00100C56">
        <w:rPr>
          <w:bCs/>
        </w:rPr>
        <w:t xml:space="preserve">elimination </w:t>
      </w:r>
      <w:r w:rsidR="00E56651" w:rsidRPr="00C507D9">
        <w:rPr>
          <w:bCs/>
        </w:rPr>
        <w:t>of</w:t>
      </w:r>
      <w:r w:rsidR="00E56651">
        <w:rPr>
          <w:bCs/>
        </w:rPr>
        <w:t xml:space="preserve"> </w:t>
      </w:r>
      <w:r w:rsidR="009616F8" w:rsidRPr="00100C56">
        <w:rPr>
          <w:bCs/>
        </w:rPr>
        <w:t xml:space="preserve">other critical </w:t>
      </w:r>
      <w:r w:rsidR="00093D6A" w:rsidRPr="00100C56">
        <w:rPr>
          <w:bCs/>
        </w:rPr>
        <w:t>programs</w:t>
      </w:r>
      <w:r w:rsidR="00D52656">
        <w:rPr>
          <w:bCs/>
        </w:rPr>
        <w:t xml:space="preserve"> or an infusion of funds on an ongoing basis</w:t>
      </w:r>
      <w:r w:rsidR="00093D6A" w:rsidRPr="00100C56">
        <w:rPr>
          <w:bCs/>
        </w:rPr>
        <w:t xml:space="preserve">. Table </w:t>
      </w:r>
      <w:r w:rsidR="00E8713D">
        <w:rPr>
          <w:bCs/>
        </w:rPr>
        <w:t>9</w:t>
      </w:r>
      <w:r w:rsidR="00093D6A" w:rsidRPr="00100C56">
        <w:rPr>
          <w:bCs/>
        </w:rPr>
        <w:t xml:space="preserve"> provides a comparative summary </w:t>
      </w:r>
      <w:r w:rsidR="00793F78" w:rsidRPr="00100C56">
        <w:rPr>
          <w:bCs/>
        </w:rPr>
        <w:t xml:space="preserve">of </w:t>
      </w:r>
      <w:r w:rsidR="00355908" w:rsidRPr="00100C56">
        <w:rPr>
          <w:bCs/>
        </w:rPr>
        <w:t>Option</w:t>
      </w:r>
      <w:r w:rsidR="00C820CD">
        <w:rPr>
          <w:bCs/>
        </w:rPr>
        <w:t>s</w:t>
      </w:r>
      <w:r w:rsidR="00355908" w:rsidRPr="00100C56">
        <w:rPr>
          <w:bCs/>
        </w:rPr>
        <w:t xml:space="preserve"> </w:t>
      </w:r>
      <w:r w:rsidR="009616F8" w:rsidRPr="00100C56">
        <w:rPr>
          <w:bCs/>
        </w:rPr>
        <w:t xml:space="preserve">1, 2, </w:t>
      </w:r>
      <w:r w:rsidR="00355908" w:rsidRPr="00100C56">
        <w:rPr>
          <w:bCs/>
        </w:rPr>
        <w:t xml:space="preserve">and </w:t>
      </w:r>
      <w:r w:rsidR="009616F8" w:rsidRPr="00100C56">
        <w:rPr>
          <w:bCs/>
        </w:rPr>
        <w:t>3</w:t>
      </w:r>
      <w:r w:rsidR="00355908" w:rsidRPr="00100C56">
        <w:rPr>
          <w:bCs/>
        </w:rPr>
        <w:t>.</w:t>
      </w:r>
    </w:p>
    <w:p w14:paraId="397CF57E" w14:textId="77777777" w:rsidR="00C820CD" w:rsidRDefault="00C820CD" w:rsidP="00317401">
      <w:pPr>
        <w:spacing w:after="0"/>
        <w:rPr>
          <w:bCs/>
        </w:rPr>
      </w:pPr>
    </w:p>
    <w:p w14:paraId="397CF57F" w14:textId="77777777" w:rsidR="0042693D" w:rsidRPr="00F8461A" w:rsidRDefault="001B5AED" w:rsidP="00355908">
      <w:pPr>
        <w:spacing w:before="120" w:after="0"/>
      </w:pPr>
      <w:r w:rsidRPr="00A221DB">
        <w:rPr>
          <w:bCs/>
        </w:rPr>
        <w:t xml:space="preserve">Table </w:t>
      </w:r>
      <w:r w:rsidR="00E8713D">
        <w:rPr>
          <w:bCs/>
        </w:rPr>
        <w:t>9</w:t>
      </w:r>
      <w:r w:rsidRPr="001B5AED">
        <w:t xml:space="preserve">. </w:t>
      </w:r>
      <w:r w:rsidR="00793F78">
        <w:t>Comparison</w:t>
      </w:r>
      <w:r w:rsidR="00AD4747">
        <w:t xml:space="preserve"> of Option </w:t>
      </w:r>
      <w:r w:rsidR="00DE0C04">
        <w:t>1, 2</w:t>
      </w:r>
      <w:r w:rsidR="00AD4747">
        <w:t xml:space="preserve"> and 3</w:t>
      </w:r>
      <w:r w:rsidR="00421FDB">
        <w:t>,</w:t>
      </w:r>
      <w:r w:rsidR="00013A31">
        <w:t xml:space="preserve"> </w:t>
      </w:r>
      <w:r w:rsidR="00793F78">
        <w:t>additional costs and resources needed</w:t>
      </w:r>
    </w:p>
    <w:tbl>
      <w:tblPr>
        <w:tblpPr w:leftFromText="189" w:rightFromText="189" w:bottomFromText="70" w:vertAnchor="text"/>
        <w:tblW w:w="10060" w:type="dxa"/>
        <w:tblCellMar>
          <w:left w:w="0" w:type="dxa"/>
          <w:right w:w="0" w:type="dxa"/>
        </w:tblCellMar>
        <w:tblLook w:val="04A0" w:firstRow="1" w:lastRow="0" w:firstColumn="1" w:lastColumn="0" w:noHBand="0" w:noVBand="1"/>
      </w:tblPr>
      <w:tblGrid>
        <w:gridCol w:w="2060"/>
        <w:gridCol w:w="2071"/>
        <w:gridCol w:w="2533"/>
        <w:gridCol w:w="3396"/>
      </w:tblGrid>
      <w:tr w:rsidR="0013038C" w:rsidRPr="001B5AED" w14:paraId="397CF582" w14:textId="77777777" w:rsidTr="00A63210">
        <w:trPr>
          <w:trHeight w:val="340"/>
        </w:trPr>
        <w:tc>
          <w:tcPr>
            <w:tcW w:w="1006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97CF580" w14:textId="77777777" w:rsidR="0013038C" w:rsidRDefault="0013038C" w:rsidP="0013038C">
            <w:pPr>
              <w:spacing w:after="0" w:line="240" w:lineRule="auto"/>
              <w:jc w:val="center"/>
              <w:rPr>
                <w:b/>
                <w:bCs/>
              </w:rPr>
            </w:pPr>
            <w:r>
              <w:rPr>
                <w:b/>
                <w:bCs/>
              </w:rPr>
              <w:t>Planning Level Cost Estimate for Additional Costs/Resources</w:t>
            </w:r>
          </w:p>
          <w:p w14:paraId="397CF581" w14:textId="77777777" w:rsidR="0013038C" w:rsidRDefault="0013038C" w:rsidP="00100C56">
            <w:pPr>
              <w:spacing w:after="0" w:line="240" w:lineRule="auto"/>
              <w:jc w:val="center"/>
              <w:rPr>
                <w:b/>
                <w:bCs/>
              </w:rPr>
            </w:pPr>
          </w:p>
        </w:tc>
      </w:tr>
      <w:tr w:rsidR="00C607DF" w:rsidRPr="001B5AED" w14:paraId="397CF588" w14:textId="77777777" w:rsidTr="00EB79D8">
        <w:tc>
          <w:tcPr>
            <w:tcW w:w="2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583" w14:textId="77777777" w:rsidR="00C607DF" w:rsidRPr="001B5AED" w:rsidRDefault="00C607DF" w:rsidP="001B5AED">
            <w:pPr>
              <w:spacing w:after="0" w:line="240" w:lineRule="auto"/>
            </w:pPr>
            <w:r w:rsidRPr="001B5AED">
              <w:rPr>
                <w:b/>
                <w:bCs/>
              </w:rPr>
              <w:t>Cost Category</w:t>
            </w:r>
          </w:p>
        </w:tc>
        <w:tc>
          <w:tcPr>
            <w:tcW w:w="2071" w:type="dxa"/>
            <w:tcBorders>
              <w:top w:val="nil"/>
              <w:left w:val="nil"/>
              <w:bottom w:val="single" w:sz="8" w:space="0" w:color="auto"/>
              <w:right w:val="single" w:sz="8" w:space="0" w:color="auto"/>
            </w:tcBorders>
            <w:tcMar>
              <w:top w:w="0" w:type="dxa"/>
              <w:left w:w="108" w:type="dxa"/>
              <w:bottom w:w="0" w:type="dxa"/>
              <w:right w:w="108" w:type="dxa"/>
            </w:tcMar>
            <w:hideMark/>
          </w:tcPr>
          <w:p w14:paraId="397CF584" w14:textId="77777777" w:rsidR="00C607DF" w:rsidRPr="001B5AED" w:rsidRDefault="00D52656" w:rsidP="00D52656">
            <w:pPr>
              <w:spacing w:after="0" w:line="240" w:lineRule="auto"/>
              <w:jc w:val="center"/>
              <w:rPr>
                <w:b/>
                <w:bCs/>
              </w:rPr>
            </w:pPr>
            <w:r>
              <w:rPr>
                <w:b/>
                <w:bCs/>
              </w:rPr>
              <w:t xml:space="preserve">Option 1: </w:t>
            </w:r>
            <w:r w:rsidR="00C607DF" w:rsidRPr="001B5AED">
              <w:rPr>
                <w:b/>
                <w:bCs/>
              </w:rPr>
              <w:t>On Call Contractor</w:t>
            </w:r>
            <w:r w:rsidR="00C607DF">
              <w:rPr>
                <w:b/>
                <w:bCs/>
              </w:rPr>
              <w:t xml:space="preserve"> </w:t>
            </w:r>
          </w:p>
        </w:tc>
        <w:tc>
          <w:tcPr>
            <w:tcW w:w="2533" w:type="dxa"/>
            <w:tcBorders>
              <w:top w:val="nil"/>
              <w:left w:val="nil"/>
              <w:bottom w:val="single" w:sz="8" w:space="0" w:color="auto"/>
              <w:right w:val="single" w:sz="8" w:space="0" w:color="auto"/>
            </w:tcBorders>
            <w:hideMark/>
          </w:tcPr>
          <w:p w14:paraId="397CF585" w14:textId="59DEFC48" w:rsidR="00737474" w:rsidRDefault="00D52656" w:rsidP="00AD4747">
            <w:pPr>
              <w:spacing w:after="0" w:line="240" w:lineRule="auto"/>
              <w:ind w:left="84"/>
              <w:jc w:val="center"/>
              <w:rPr>
                <w:b/>
                <w:bCs/>
              </w:rPr>
            </w:pPr>
            <w:r>
              <w:rPr>
                <w:b/>
                <w:bCs/>
              </w:rPr>
              <w:t xml:space="preserve">Option 2: </w:t>
            </w:r>
            <w:r w:rsidR="00C607DF">
              <w:rPr>
                <w:b/>
                <w:bCs/>
              </w:rPr>
              <w:t>Expanded County Workforce</w:t>
            </w:r>
            <w:r w:rsidR="00931684">
              <w:rPr>
                <w:b/>
                <w:bCs/>
              </w:rPr>
              <w:t xml:space="preserve"> &amp; purchase equipment</w:t>
            </w:r>
            <w:r w:rsidR="005C44C5">
              <w:rPr>
                <w:b/>
                <w:bCs/>
              </w:rPr>
              <w:t>**</w:t>
            </w:r>
            <w:r w:rsidR="00C607DF">
              <w:rPr>
                <w:b/>
                <w:bCs/>
              </w:rPr>
              <w:t xml:space="preserve"> </w:t>
            </w:r>
          </w:p>
          <w:p w14:paraId="397CF586" w14:textId="77777777" w:rsidR="00C607DF" w:rsidRPr="001B5AED" w:rsidRDefault="00C607DF" w:rsidP="00D52656">
            <w:pPr>
              <w:spacing w:after="0" w:line="240" w:lineRule="auto"/>
              <w:ind w:left="84"/>
              <w:jc w:val="center"/>
              <w:rPr>
                <w:b/>
                <w:bCs/>
              </w:rPr>
            </w:pPr>
          </w:p>
        </w:tc>
        <w:tc>
          <w:tcPr>
            <w:tcW w:w="3396" w:type="dxa"/>
            <w:tcBorders>
              <w:top w:val="nil"/>
              <w:left w:val="nil"/>
              <w:bottom w:val="single" w:sz="8" w:space="0" w:color="auto"/>
              <w:right w:val="single" w:sz="8" w:space="0" w:color="auto"/>
            </w:tcBorders>
          </w:tcPr>
          <w:p w14:paraId="397CF587" w14:textId="764930A8" w:rsidR="00C607DF" w:rsidRDefault="00D52656" w:rsidP="00EC5063">
            <w:pPr>
              <w:spacing w:after="0" w:line="240" w:lineRule="auto"/>
              <w:ind w:left="84"/>
              <w:jc w:val="center"/>
              <w:rPr>
                <w:b/>
                <w:bCs/>
              </w:rPr>
            </w:pPr>
            <w:r>
              <w:rPr>
                <w:b/>
                <w:bCs/>
              </w:rPr>
              <w:t xml:space="preserve">Option 3: </w:t>
            </w:r>
            <w:r w:rsidR="00946E12">
              <w:rPr>
                <w:b/>
                <w:bCs/>
              </w:rPr>
              <w:t>L</w:t>
            </w:r>
            <w:r w:rsidR="00FA5047" w:rsidRPr="00FA5047">
              <w:rPr>
                <w:b/>
                <w:bCs/>
              </w:rPr>
              <w:t xml:space="preserve">everage </w:t>
            </w:r>
            <w:r w:rsidR="00946E12">
              <w:rPr>
                <w:b/>
                <w:bCs/>
              </w:rPr>
              <w:t xml:space="preserve">additional </w:t>
            </w:r>
            <w:r w:rsidR="00FA5047" w:rsidRPr="00FA5047">
              <w:rPr>
                <w:b/>
                <w:bCs/>
              </w:rPr>
              <w:t xml:space="preserve">resources from other </w:t>
            </w:r>
            <w:r w:rsidR="00EC5063">
              <w:rPr>
                <w:b/>
                <w:bCs/>
              </w:rPr>
              <w:t>C</w:t>
            </w:r>
            <w:r w:rsidR="00FA5047">
              <w:rPr>
                <w:b/>
                <w:bCs/>
              </w:rPr>
              <w:t>ounty</w:t>
            </w:r>
            <w:r w:rsidR="00FA5047" w:rsidRPr="00FA5047">
              <w:rPr>
                <w:b/>
                <w:bCs/>
              </w:rPr>
              <w:t xml:space="preserve"> agencies</w:t>
            </w:r>
            <w:r w:rsidR="00B011A1">
              <w:rPr>
                <w:b/>
                <w:bCs/>
              </w:rPr>
              <w:t xml:space="preserve"> </w:t>
            </w:r>
          </w:p>
        </w:tc>
      </w:tr>
      <w:tr w:rsidR="00C607DF" w:rsidRPr="001B5AED" w14:paraId="397CF590" w14:textId="77777777" w:rsidTr="00EB79D8">
        <w:tc>
          <w:tcPr>
            <w:tcW w:w="2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589" w14:textId="77777777" w:rsidR="00C607DF" w:rsidRPr="001B5AED" w:rsidRDefault="00C607DF" w:rsidP="001B5AED">
            <w:pPr>
              <w:spacing w:after="0" w:line="240" w:lineRule="auto"/>
            </w:pPr>
            <w:r w:rsidRPr="001B5AED">
              <w:t>Labor</w:t>
            </w:r>
          </w:p>
        </w:tc>
        <w:tc>
          <w:tcPr>
            <w:tcW w:w="20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7CF58A" w14:textId="77777777" w:rsidR="00C607DF" w:rsidRPr="001B5AED" w:rsidRDefault="00C607DF" w:rsidP="00C141DE">
            <w:pPr>
              <w:spacing w:after="0" w:line="240" w:lineRule="auto"/>
              <w:jc w:val="center"/>
            </w:pPr>
            <w:r w:rsidRPr="001B5AED">
              <w:t>$250,000</w:t>
            </w:r>
            <w:r w:rsidR="006E5195">
              <w:t>*</w:t>
            </w:r>
          </w:p>
          <w:p w14:paraId="397CF58B" w14:textId="77777777" w:rsidR="00C607DF" w:rsidRPr="001B5AED" w:rsidRDefault="00666765" w:rsidP="00C141DE">
            <w:pPr>
              <w:spacing w:after="0" w:line="240" w:lineRule="auto"/>
              <w:jc w:val="center"/>
            </w:pPr>
            <w:r>
              <w:t>(vendor hourly rate inclusive of labor + equipment)</w:t>
            </w:r>
          </w:p>
        </w:tc>
        <w:tc>
          <w:tcPr>
            <w:tcW w:w="2533" w:type="dxa"/>
            <w:tcBorders>
              <w:top w:val="nil"/>
              <w:left w:val="nil"/>
              <w:bottom w:val="single" w:sz="8" w:space="0" w:color="auto"/>
              <w:right w:val="single" w:sz="8" w:space="0" w:color="auto"/>
            </w:tcBorders>
            <w:vAlign w:val="center"/>
            <w:hideMark/>
          </w:tcPr>
          <w:p w14:paraId="397CF58C" w14:textId="77777777" w:rsidR="00C607DF" w:rsidRPr="001B5AED" w:rsidRDefault="00C607DF" w:rsidP="00E672C1">
            <w:pPr>
              <w:spacing w:after="0" w:line="240" w:lineRule="auto"/>
              <w:ind w:left="84"/>
              <w:jc w:val="center"/>
            </w:pPr>
            <w:r w:rsidRPr="001B5AED">
              <w:t>$</w:t>
            </w:r>
            <w:r>
              <w:t>2,705,918</w:t>
            </w:r>
          </w:p>
          <w:p w14:paraId="397CF58D" w14:textId="77777777" w:rsidR="00C607DF" w:rsidRPr="001B5AED" w:rsidRDefault="00C607DF" w:rsidP="00E672C1">
            <w:pPr>
              <w:spacing w:after="0" w:line="240" w:lineRule="auto"/>
              <w:ind w:left="84"/>
              <w:jc w:val="center"/>
            </w:pPr>
            <w:r w:rsidRPr="001B5AED">
              <w:t xml:space="preserve">(18 </w:t>
            </w:r>
            <w:r w:rsidR="009F7794">
              <w:t xml:space="preserve">new </w:t>
            </w:r>
            <w:r w:rsidRPr="001B5AED">
              <w:t>full</w:t>
            </w:r>
            <w:r w:rsidR="009F7794">
              <w:t>-</w:t>
            </w:r>
            <w:r w:rsidRPr="001B5AED">
              <w:t>time employees)</w:t>
            </w:r>
          </w:p>
        </w:tc>
        <w:tc>
          <w:tcPr>
            <w:tcW w:w="3396" w:type="dxa"/>
            <w:tcBorders>
              <w:top w:val="nil"/>
              <w:left w:val="nil"/>
              <w:bottom w:val="single" w:sz="8" w:space="0" w:color="auto"/>
              <w:right w:val="single" w:sz="8" w:space="0" w:color="auto"/>
            </w:tcBorders>
            <w:vAlign w:val="center"/>
          </w:tcPr>
          <w:p w14:paraId="397CF58E" w14:textId="77777777" w:rsidR="002E39E2" w:rsidRDefault="00937776" w:rsidP="00E672C1">
            <w:pPr>
              <w:spacing w:after="0" w:line="240" w:lineRule="auto"/>
              <w:ind w:left="84"/>
              <w:jc w:val="center"/>
            </w:pPr>
            <w:r w:rsidRPr="00937776">
              <w:t>$</w:t>
            </w:r>
            <w:r w:rsidR="00F2500F">
              <w:t>78</w:t>
            </w:r>
            <w:r w:rsidRPr="00937776">
              <w:t>,000</w:t>
            </w:r>
            <w:r w:rsidR="009F7794">
              <w:t>*</w:t>
            </w:r>
          </w:p>
          <w:p w14:paraId="397CF58F" w14:textId="77777777" w:rsidR="00C607DF" w:rsidRPr="001B5AED" w:rsidRDefault="00C607DF" w:rsidP="00E672C1">
            <w:pPr>
              <w:spacing w:after="0" w:line="240" w:lineRule="auto"/>
              <w:ind w:left="84"/>
              <w:jc w:val="center"/>
            </w:pPr>
          </w:p>
        </w:tc>
      </w:tr>
      <w:tr w:rsidR="00C607DF" w:rsidRPr="001B5AED" w14:paraId="397CF599" w14:textId="77777777" w:rsidTr="00EB79D8">
        <w:tc>
          <w:tcPr>
            <w:tcW w:w="2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591" w14:textId="77777777" w:rsidR="00C607DF" w:rsidRPr="001B5AED" w:rsidRDefault="00C607DF" w:rsidP="001B5AED">
            <w:pPr>
              <w:spacing w:after="0" w:line="240" w:lineRule="auto"/>
            </w:pPr>
            <w:r w:rsidRPr="001B5AED">
              <w:t>Equipment (new)</w:t>
            </w:r>
          </w:p>
        </w:tc>
        <w:tc>
          <w:tcPr>
            <w:tcW w:w="20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7CF592" w14:textId="77777777" w:rsidR="00D52656" w:rsidRDefault="00D52656" w:rsidP="00C141DE">
            <w:pPr>
              <w:spacing w:after="0" w:line="240" w:lineRule="auto"/>
              <w:jc w:val="center"/>
            </w:pPr>
          </w:p>
          <w:p w14:paraId="397CF593" w14:textId="70DC8DB9" w:rsidR="00C607DF" w:rsidRPr="001B5AED" w:rsidRDefault="00EC5063" w:rsidP="00E672C1">
            <w:pPr>
              <w:spacing w:after="0" w:line="240" w:lineRule="auto"/>
              <w:jc w:val="center"/>
            </w:pPr>
            <w:r>
              <w:t>I</w:t>
            </w:r>
            <w:r w:rsidR="00D52656">
              <w:t>ncluded above</w:t>
            </w:r>
          </w:p>
          <w:p w14:paraId="397CF594" w14:textId="77777777" w:rsidR="00C607DF" w:rsidRPr="001B5AED" w:rsidRDefault="00C607DF" w:rsidP="00EB79D8">
            <w:pPr>
              <w:spacing w:after="0" w:line="240" w:lineRule="auto"/>
            </w:pPr>
          </w:p>
        </w:tc>
        <w:tc>
          <w:tcPr>
            <w:tcW w:w="2533" w:type="dxa"/>
            <w:tcBorders>
              <w:top w:val="nil"/>
              <w:left w:val="nil"/>
              <w:bottom w:val="single" w:sz="8" w:space="0" w:color="auto"/>
              <w:right w:val="single" w:sz="8" w:space="0" w:color="auto"/>
            </w:tcBorders>
            <w:vAlign w:val="center"/>
            <w:hideMark/>
          </w:tcPr>
          <w:p w14:paraId="397CF595" w14:textId="77777777" w:rsidR="00C607DF" w:rsidRPr="001B5AED" w:rsidRDefault="00C607DF" w:rsidP="00C141DE">
            <w:pPr>
              <w:spacing w:after="0" w:line="240" w:lineRule="auto"/>
              <w:ind w:left="84"/>
              <w:jc w:val="center"/>
            </w:pPr>
            <w:r w:rsidRPr="001B5AED">
              <w:t>$3,206,000</w:t>
            </w:r>
          </w:p>
          <w:p w14:paraId="397CF596" w14:textId="77777777" w:rsidR="00C607DF" w:rsidRPr="001B5AED" w:rsidRDefault="00C607DF" w:rsidP="00E672C1">
            <w:pPr>
              <w:spacing w:after="0" w:line="240" w:lineRule="auto"/>
              <w:ind w:left="84"/>
              <w:jc w:val="center"/>
            </w:pPr>
            <w:r w:rsidRPr="001B5AED">
              <w:t>(</w:t>
            </w:r>
            <w:r w:rsidR="00881395" w:rsidRPr="001B5AED">
              <w:t>one-time</w:t>
            </w:r>
            <w:r w:rsidRPr="001B5AED">
              <w:t xml:space="preserve"> capital investment)</w:t>
            </w:r>
          </w:p>
        </w:tc>
        <w:tc>
          <w:tcPr>
            <w:tcW w:w="3396" w:type="dxa"/>
            <w:tcBorders>
              <w:top w:val="nil"/>
              <w:left w:val="nil"/>
              <w:bottom w:val="single" w:sz="8" w:space="0" w:color="auto"/>
              <w:right w:val="single" w:sz="8" w:space="0" w:color="auto"/>
            </w:tcBorders>
            <w:vAlign w:val="center"/>
          </w:tcPr>
          <w:p w14:paraId="397CF597" w14:textId="77777777" w:rsidR="00C607DF" w:rsidRDefault="00694234" w:rsidP="00E672C1">
            <w:pPr>
              <w:spacing w:after="0" w:line="240" w:lineRule="auto"/>
              <w:ind w:left="84"/>
              <w:jc w:val="center"/>
            </w:pPr>
            <w:r>
              <w:t>$600,000</w:t>
            </w:r>
          </w:p>
          <w:p w14:paraId="397CF598" w14:textId="77777777" w:rsidR="002E39E2" w:rsidRPr="001B5AED" w:rsidRDefault="002E39E2" w:rsidP="00E672C1">
            <w:pPr>
              <w:spacing w:after="0" w:line="240" w:lineRule="auto"/>
              <w:ind w:left="84"/>
              <w:jc w:val="center"/>
            </w:pPr>
            <w:r w:rsidRPr="001B5AED">
              <w:t>(one-time capital investment)</w:t>
            </w:r>
          </w:p>
        </w:tc>
      </w:tr>
      <w:tr w:rsidR="00C607DF" w:rsidRPr="001B5AED" w14:paraId="397CF5A0" w14:textId="77777777" w:rsidTr="00EB79D8">
        <w:tc>
          <w:tcPr>
            <w:tcW w:w="2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59A" w14:textId="77777777" w:rsidR="00C607DF" w:rsidRPr="001B5AED" w:rsidRDefault="00C607DF" w:rsidP="001B5AED">
            <w:pPr>
              <w:spacing w:after="0" w:line="240" w:lineRule="auto"/>
            </w:pPr>
            <w:r w:rsidRPr="001B5AED">
              <w:t>Equipment (</w:t>
            </w:r>
            <w:r w:rsidR="00FF2A17">
              <w:t xml:space="preserve">annual </w:t>
            </w:r>
            <w:r w:rsidRPr="001B5AED">
              <w:t>rental</w:t>
            </w:r>
            <w:r w:rsidR="00FF2A17">
              <w:t xml:space="preserve"> fees</w:t>
            </w:r>
            <w:r w:rsidRPr="001B5AED">
              <w:t>)</w:t>
            </w:r>
          </w:p>
        </w:tc>
        <w:tc>
          <w:tcPr>
            <w:tcW w:w="20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7CF59B" w14:textId="77777777" w:rsidR="00C607DF" w:rsidRPr="001B5AED" w:rsidRDefault="00C607DF" w:rsidP="00C141DE">
            <w:pPr>
              <w:spacing w:after="0" w:line="240" w:lineRule="auto"/>
              <w:jc w:val="center"/>
            </w:pPr>
            <w:r w:rsidRPr="001B5AED">
              <w:t>n/a</w:t>
            </w:r>
          </w:p>
        </w:tc>
        <w:tc>
          <w:tcPr>
            <w:tcW w:w="2533" w:type="dxa"/>
            <w:tcBorders>
              <w:top w:val="nil"/>
              <w:left w:val="nil"/>
              <w:bottom w:val="single" w:sz="8" w:space="0" w:color="auto"/>
              <w:right w:val="single" w:sz="8" w:space="0" w:color="auto"/>
            </w:tcBorders>
            <w:vAlign w:val="center"/>
            <w:hideMark/>
          </w:tcPr>
          <w:p w14:paraId="397CF59C" w14:textId="77777777" w:rsidR="00C607DF" w:rsidRPr="001B5AED" w:rsidRDefault="00C607DF" w:rsidP="00E672C1">
            <w:pPr>
              <w:spacing w:after="0" w:line="240" w:lineRule="auto"/>
              <w:ind w:left="84"/>
              <w:jc w:val="center"/>
            </w:pPr>
            <w:r w:rsidRPr="001B5AED">
              <w:t>$1,493,000</w:t>
            </w:r>
          </w:p>
          <w:p w14:paraId="397CF59D" w14:textId="77777777" w:rsidR="00C607DF" w:rsidRPr="001B5AED" w:rsidRDefault="00C607DF" w:rsidP="00E672C1">
            <w:pPr>
              <w:spacing w:after="0" w:line="240" w:lineRule="auto"/>
              <w:ind w:left="84"/>
              <w:jc w:val="center"/>
            </w:pPr>
          </w:p>
        </w:tc>
        <w:tc>
          <w:tcPr>
            <w:tcW w:w="3396" w:type="dxa"/>
            <w:tcBorders>
              <w:top w:val="nil"/>
              <w:left w:val="nil"/>
              <w:bottom w:val="single" w:sz="8" w:space="0" w:color="auto"/>
              <w:right w:val="single" w:sz="8" w:space="0" w:color="auto"/>
            </w:tcBorders>
            <w:vAlign w:val="center"/>
          </w:tcPr>
          <w:p w14:paraId="397CF59E" w14:textId="77777777" w:rsidR="00364B1D" w:rsidRDefault="00694234" w:rsidP="00E672C1">
            <w:pPr>
              <w:spacing w:after="0" w:line="240" w:lineRule="auto"/>
              <w:ind w:left="84"/>
              <w:jc w:val="center"/>
            </w:pPr>
            <w:r>
              <w:t>$36,000</w:t>
            </w:r>
            <w:r w:rsidR="00FF2A17">
              <w:t>*</w:t>
            </w:r>
          </w:p>
          <w:p w14:paraId="397CF59F" w14:textId="77777777" w:rsidR="00C607DF" w:rsidRPr="001B5AED" w:rsidRDefault="00C607DF" w:rsidP="00E672C1">
            <w:pPr>
              <w:spacing w:after="0" w:line="240" w:lineRule="auto"/>
              <w:ind w:left="84"/>
              <w:jc w:val="center"/>
            </w:pPr>
          </w:p>
        </w:tc>
      </w:tr>
      <w:tr w:rsidR="00C607DF" w:rsidRPr="001B5AED" w14:paraId="397CF5A5" w14:textId="77777777" w:rsidTr="00EB79D8">
        <w:tc>
          <w:tcPr>
            <w:tcW w:w="2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5A1" w14:textId="77777777" w:rsidR="00C607DF" w:rsidRPr="001B5AED" w:rsidRDefault="00C607DF" w:rsidP="001B5AED">
            <w:pPr>
              <w:spacing w:after="0" w:line="240" w:lineRule="auto"/>
            </w:pPr>
            <w:r w:rsidRPr="001B5AED">
              <w:t>Annual retainer</w:t>
            </w:r>
          </w:p>
        </w:tc>
        <w:tc>
          <w:tcPr>
            <w:tcW w:w="20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7CF5A2" w14:textId="77777777" w:rsidR="00C607DF" w:rsidRPr="001B5AED" w:rsidRDefault="00C607DF" w:rsidP="00C141DE">
            <w:pPr>
              <w:spacing w:after="0" w:line="240" w:lineRule="auto"/>
              <w:jc w:val="center"/>
            </w:pPr>
            <w:r w:rsidRPr="001B5AED">
              <w:t>$50,000</w:t>
            </w:r>
          </w:p>
        </w:tc>
        <w:tc>
          <w:tcPr>
            <w:tcW w:w="2533" w:type="dxa"/>
            <w:tcBorders>
              <w:top w:val="nil"/>
              <w:left w:val="nil"/>
              <w:bottom w:val="single" w:sz="8" w:space="0" w:color="auto"/>
              <w:right w:val="single" w:sz="8" w:space="0" w:color="auto"/>
            </w:tcBorders>
            <w:vAlign w:val="center"/>
            <w:hideMark/>
          </w:tcPr>
          <w:p w14:paraId="397CF5A3" w14:textId="77777777" w:rsidR="00C607DF" w:rsidRPr="001B5AED" w:rsidRDefault="00C607DF" w:rsidP="00E672C1">
            <w:pPr>
              <w:spacing w:after="0" w:line="240" w:lineRule="auto"/>
              <w:ind w:left="84"/>
              <w:jc w:val="center"/>
            </w:pPr>
            <w:r w:rsidRPr="001B5AED">
              <w:t>n/a</w:t>
            </w:r>
          </w:p>
        </w:tc>
        <w:tc>
          <w:tcPr>
            <w:tcW w:w="3396" w:type="dxa"/>
            <w:tcBorders>
              <w:top w:val="nil"/>
              <w:left w:val="nil"/>
              <w:bottom w:val="single" w:sz="8" w:space="0" w:color="auto"/>
              <w:right w:val="single" w:sz="8" w:space="0" w:color="auto"/>
            </w:tcBorders>
            <w:vAlign w:val="center"/>
          </w:tcPr>
          <w:p w14:paraId="397CF5A4" w14:textId="77777777" w:rsidR="00C607DF" w:rsidRPr="001B5AED" w:rsidRDefault="00694234" w:rsidP="00E672C1">
            <w:pPr>
              <w:spacing w:after="0" w:line="240" w:lineRule="auto"/>
              <w:ind w:left="84"/>
              <w:jc w:val="center"/>
            </w:pPr>
            <w:r>
              <w:t>n/a/</w:t>
            </w:r>
          </w:p>
        </w:tc>
      </w:tr>
      <w:tr w:rsidR="00C607DF" w:rsidRPr="001B5AED" w14:paraId="397CF5AC" w14:textId="77777777" w:rsidTr="00EB79D8">
        <w:tc>
          <w:tcPr>
            <w:tcW w:w="2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5A6" w14:textId="77777777" w:rsidR="00D52656" w:rsidRDefault="00D52656" w:rsidP="00EB79D8">
            <w:pPr>
              <w:spacing w:after="0" w:line="240" w:lineRule="auto"/>
              <w:rPr>
                <w:b/>
                <w:bCs/>
              </w:rPr>
            </w:pPr>
            <w:r>
              <w:rPr>
                <w:b/>
                <w:bCs/>
              </w:rPr>
              <w:t xml:space="preserve">PROJECTED </w:t>
            </w:r>
            <w:r w:rsidR="00C607DF" w:rsidRPr="00771A7A">
              <w:rPr>
                <w:b/>
                <w:bCs/>
              </w:rPr>
              <w:t>Year 1</w:t>
            </w:r>
            <w:r>
              <w:rPr>
                <w:b/>
                <w:bCs/>
              </w:rPr>
              <w:t xml:space="preserve"> </w:t>
            </w:r>
            <w:r w:rsidR="00C607DF">
              <w:rPr>
                <w:b/>
                <w:bCs/>
              </w:rPr>
              <w:t>TOTAL COSTS</w:t>
            </w:r>
          </w:p>
          <w:p w14:paraId="397CF5A7" w14:textId="77777777" w:rsidR="00C607DF" w:rsidRPr="00100C56" w:rsidRDefault="00D52656" w:rsidP="00EB79D8">
            <w:pPr>
              <w:spacing w:after="0" w:line="240" w:lineRule="auto"/>
              <w:rPr>
                <w:bCs/>
              </w:rPr>
            </w:pPr>
            <w:r>
              <w:rPr>
                <w:b/>
                <w:bCs/>
              </w:rPr>
              <w:t xml:space="preserve">(Annual) </w:t>
            </w:r>
          </w:p>
        </w:tc>
        <w:tc>
          <w:tcPr>
            <w:tcW w:w="20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7CF5A9" w14:textId="231533AC" w:rsidR="006C6B92" w:rsidRPr="00100C56" w:rsidRDefault="00C607DF" w:rsidP="00EC5063">
            <w:pPr>
              <w:spacing w:after="0" w:line="240" w:lineRule="auto"/>
              <w:jc w:val="center"/>
              <w:rPr>
                <w:bCs/>
              </w:rPr>
            </w:pPr>
            <w:r w:rsidRPr="001B5AED">
              <w:rPr>
                <w:b/>
                <w:bCs/>
              </w:rPr>
              <w:t>$300,000</w:t>
            </w:r>
            <w:r w:rsidR="009F7794">
              <w:rPr>
                <w:b/>
                <w:bCs/>
              </w:rPr>
              <w:t>*</w:t>
            </w:r>
          </w:p>
        </w:tc>
        <w:tc>
          <w:tcPr>
            <w:tcW w:w="2533" w:type="dxa"/>
            <w:tcBorders>
              <w:top w:val="nil"/>
              <w:left w:val="nil"/>
              <w:bottom w:val="single" w:sz="8" w:space="0" w:color="auto"/>
              <w:right w:val="single" w:sz="8" w:space="0" w:color="auto"/>
            </w:tcBorders>
            <w:vAlign w:val="center"/>
            <w:hideMark/>
          </w:tcPr>
          <w:p w14:paraId="397CF5AA" w14:textId="03865807" w:rsidR="00C607DF" w:rsidRPr="001B5AED" w:rsidRDefault="00C607DF" w:rsidP="00E672C1">
            <w:pPr>
              <w:spacing w:after="0" w:line="240" w:lineRule="auto"/>
              <w:ind w:left="84"/>
              <w:jc w:val="center"/>
              <w:rPr>
                <w:b/>
                <w:bCs/>
              </w:rPr>
            </w:pPr>
            <w:r w:rsidRPr="001B5AED">
              <w:rPr>
                <w:b/>
                <w:bCs/>
              </w:rPr>
              <w:t>$</w:t>
            </w:r>
            <w:r>
              <w:rPr>
                <w:b/>
                <w:bCs/>
              </w:rPr>
              <w:t>7,403</w:t>
            </w:r>
            <w:r w:rsidR="00EC5063">
              <w:rPr>
                <w:b/>
                <w:bCs/>
              </w:rPr>
              <w:t>,</w:t>
            </w:r>
            <w:r>
              <w:rPr>
                <w:b/>
                <w:bCs/>
              </w:rPr>
              <w:t>918</w:t>
            </w:r>
          </w:p>
        </w:tc>
        <w:tc>
          <w:tcPr>
            <w:tcW w:w="3396" w:type="dxa"/>
            <w:tcBorders>
              <w:top w:val="nil"/>
              <w:left w:val="nil"/>
              <w:bottom w:val="single" w:sz="8" w:space="0" w:color="auto"/>
              <w:right w:val="single" w:sz="8" w:space="0" w:color="auto"/>
            </w:tcBorders>
            <w:vAlign w:val="center"/>
          </w:tcPr>
          <w:p w14:paraId="397CF5AB" w14:textId="77777777" w:rsidR="00C607DF" w:rsidRPr="001B5AED" w:rsidRDefault="00694234" w:rsidP="00E672C1">
            <w:pPr>
              <w:spacing w:after="0" w:line="240" w:lineRule="auto"/>
              <w:ind w:left="84"/>
              <w:jc w:val="center"/>
              <w:rPr>
                <w:b/>
                <w:bCs/>
              </w:rPr>
            </w:pPr>
            <w:r>
              <w:rPr>
                <w:b/>
                <w:bCs/>
              </w:rPr>
              <w:t>$7</w:t>
            </w:r>
            <w:r w:rsidR="00F2500F">
              <w:rPr>
                <w:b/>
                <w:bCs/>
              </w:rPr>
              <w:t>14</w:t>
            </w:r>
            <w:r>
              <w:rPr>
                <w:b/>
                <w:bCs/>
              </w:rPr>
              <w:t>,000</w:t>
            </w:r>
            <w:r w:rsidR="00D91DB5">
              <w:rPr>
                <w:b/>
                <w:bCs/>
              </w:rPr>
              <w:t>*</w:t>
            </w:r>
          </w:p>
        </w:tc>
      </w:tr>
      <w:tr w:rsidR="00C607DF" w:rsidRPr="001B5AED" w14:paraId="397CF5B4" w14:textId="77777777" w:rsidTr="00EB79D8">
        <w:tc>
          <w:tcPr>
            <w:tcW w:w="2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CF5AD" w14:textId="77777777" w:rsidR="00D52656" w:rsidRDefault="00D52656" w:rsidP="00EB79D8">
            <w:pPr>
              <w:spacing w:after="0" w:line="240" w:lineRule="auto"/>
              <w:rPr>
                <w:b/>
                <w:bCs/>
              </w:rPr>
            </w:pPr>
            <w:r>
              <w:rPr>
                <w:b/>
                <w:bCs/>
              </w:rPr>
              <w:t xml:space="preserve">PROJECTED </w:t>
            </w:r>
            <w:r w:rsidR="00C607DF" w:rsidRPr="00771A7A">
              <w:rPr>
                <w:b/>
                <w:bCs/>
              </w:rPr>
              <w:t>TOTAL ANNUAL COSTS</w:t>
            </w:r>
          </w:p>
          <w:p w14:paraId="397CF5AE" w14:textId="77777777" w:rsidR="006C6B92" w:rsidRPr="001B5AED" w:rsidRDefault="00D52656" w:rsidP="00EB79D8">
            <w:pPr>
              <w:spacing w:after="0" w:line="240" w:lineRule="auto"/>
              <w:rPr>
                <w:b/>
                <w:bCs/>
              </w:rPr>
            </w:pPr>
            <w:r>
              <w:rPr>
                <w:b/>
                <w:bCs/>
              </w:rPr>
              <w:t>(Ongoing)</w:t>
            </w:r>
          </w:p>
        </w:tc>
        <w:tc>
          <w:tcPr>
            <w:tcW w:w="20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7CF5B0" w14:textId="72249A80" w:rsidR="006C6B92" w:rsidRPr="00100C56" w:rsidRDefault="00C607DF" w:rsidP="00EC5063">
            <w:pPr>
              <w:spacing w:after="0" w:line="240" w:lineRule="auto"/>
              <w:jc w:val="center"/>
              <w:rPr>
                <w:bCs/>
              </w:rPr>
            </w:pPr>
            <w:r w:rsidRPr="001B5AED">
              <w:rPr>
                <w:b/>
                <w:bCs/>
              </w:rPr>
              <w:t>$300,000</w:t>
            </w:r>
            <w:r w:rsidR="009F7794">
              <w:rPr>
                <w:b/>
                <w:bCs/>
              </w:rPr>
              <w:t>*</w:t>
            </w:r>
          </w:p>
        </w:tc>
        <w:tc>
          <w:tcPr>
            <w:tcW w:w="2533" w:type="dxa"/>
            <w:tcBorders>
              <w:top w:val="nil"/>
              <w:left w:val="nil"/>
              <w:bottom w:val="single" w:sz="8" w:space="0" w:color="auto"/>
              <w:right w:val="single" w:sz="8" w:space="0" w:color="auto"/>
            </w:tcBorders>
            <w:vAlign w:val="center"/>
            <w:hideMark/>
          </w:tcPr>
          <w:p w14:paraId="397CF5B1" w14:textId="77777777" w:rsidR="00C607DF" w:rsidRPr="001B5AED" w:rsidRDefault="00C607DF" w:rsidP="00E672C1">
            <w:pPr>
              <w:spacing w:after="0" w:line="240" w:lineRule="auto"/>
              <w:ind w:left="84"/>
              <w:jc w:val="center"/>
              <w:rPr>
                <w:b/>
                <w:bCs/>
              </w:rPr>
            </w:pPr>
            <w:r w:rsidRPr="001B5AED">
              <w:rPr>
                <w:b/>
                <w:bCs/>
              </w:rPr>
              <w:t>$</w:t>
            </w:r>
            <w:r>
              <w:rPr>
                <w:b/>
                <w:bCs/>
              </w:rPr>
              <w:t>4,198,918</w:t>
            </w:r>
          </w:p>
        </w:tc>
        <w:tc>
          <w:tcPr>
            <w:tcW w:w="3396" w:type="dxa"/>
            <w:tcBorders>
              <w:top w:val="nil"/>
              <w:left w:val="nil"/>
              <w:bottom w:val="single" w:sz="8" w:space="0" w:color="auto"/>
              <w:right w:val="single" w:sz="8" w:space="0" w:color="auto"/>
            </w:tcBorders>
            <w:vAlign w:val="center"/>
          </w:tcPr>
          <w:p w14:paraId="397CF5B3" w14:textId="0C655B40" w:rsidR="00543EF4" w:rsidRPr="00100C56" w:rsidRDefault="00694234" w:rsidP="00EC5063">
            <w:pPr>
              <w:spacing w:after="0" w:line="240" w:lineRule="auto"/>
              <w:ind w:left="84"/>
              <w:jc w:val="center"/>
              <w:rPr>
                <w:bCs/>
              </w:rPr>
            </w:pPr>
            <w:r>
              <w:rPr>
                <w:b/>
                <w:bCs/>
              </w:rPr>
              <w:t>$1</w:t>
            </w:r>
            <w:r w:rsidR="00F2500F">
              <w:rPr>
                <w:b/>
                <w:bCs/>
              </w:rPr>
              <w:t>14</w:t>
            </w:r>
            <w:r>
              <w:rPr>
                <w:b/>
                <w:bCs/>
              </w:rPr>
              <w:t>,000</w:t>
            </w:r>
            <w:r w:rsidR="009F7794">
              <w:rPr>
                <w:b/>
                <w:bCs/>
              </w:rPr>
              <w:t>*</w:t>
            </w:r>
          </w:p>
        </w:tc>
      </w:tr>
    </w:tbl>
    <w:p w14:paraId="397CF5B5" w14:textId="77777777" w:rsidR="005C44C5" w:rsidRDefault="009F7794" w:rsidP="005C44C5">
      <w:pPr>
        <w:spacing w:after="0" w:line="240" w:lineRule="auto"/>
        <w:rPr>
          <w:sz w:val="20"/>
          <w:szCs w:val="20"/>
        </w:rPr>
      </w:pPr>
      <w:r w:rsidRPr="0042693D">
        <w:rPr>
          <w:sz w:val="20"/>
          <w:szCs w:val="20"/>
        </w:rPr>
        <w:t xml:space="preserve">* </w:t>
      </w:r>
      <w:r w:rsidR="00FF2A17" w:rsidRPr="0042693D">
        <w:rPr>
          <w:sz w:val="20"/>
          <w:szCs w:val="20"/>
        </w:rPr>
        <w:t xml:space="preserve">Estimated cost </w:t>
      </w:r>
      <w:r w:rsidR="006E5195">
        <w:rPr>
          <w:sz w:val="20"/>
          <w:szCs w:val="20"/>
        </w:rPr>
        <w:t>reflects one</w:t>
      </w:r>
      <w:r w:rsidRPr="0042693D">
        <w:rPr>
          <w:sz w:val="20"/>
          <w:szCs w:val="20"/>
        </w:rPr>
        <w:t xml:space="preserve"> countywide</w:t>
      </w:r>
      <w:r w:rsidR="000C15BA">
        <w:rPr>
          <w:sz w:val="20"/>
          <w:szCs w:val="20"/>
        </w:rPr>
        <w:t xml:space="preserve"> snow</w:t>
      </w:r>
      <w:r w:rsidRPr="0042693D">
        <w:rPr>
          <w:sz w:val="20"/>
          <w:szCs w:val="20"/>
        </w:rPr>
        <w:t xml:space="preserve"> event</w:t>
      </w:r>
      <w:r w:rsidR="006F0514">
        <w:rPr>
          <w:sz w:val="20"/>
          <w:szCs w:val="20"/>
        </w:rPr>
        <w:t xml:space="preserve">. Historical trends suggest that countywide snow events occur </w:t>
      </w:r>
      <w:r w:rsidR="00E56651">
        <w:rPr>
          <w:sz w:val="20"/>
          <w:szCs w:val="20"/>
        </w:rPr>
        <w:t xml:space="preserve">   </w:t>
      </w:r>
      <w:r w:rsidR="006F0514">
        <w:rPr>
          <w:sz w:val="20"/>
          <w:szCs w:val="20"/>
        </w:rPr>
        <w:t>approximately every 1-2 years</w:t>
      </w:r>
      <w:r w:rsidR="00E56651">
        <w:rPr>
          <w:sz w:val="20"/>
          <w:szCs w:val="20"/>
        </w:rPr>
        <w:t>.</w:t>
      </w:r>
    </w:p>
    <w:p w14:paraId="397CF5B6" w14:textId="77777777" w:rsidR="001B5AED" w:rsidRPr="0042693D" w:rsidRDefault="005C44C5" w:rsidP="001B5AED">
      <w:pPr>
        <w:spacing w:after="0" w:line="240" w:lineRule="auto"/>
        <w:rPr>
          <w:sz w:val="20"/>
          <w:szCs w:val="20"/>
        </w:rPr>
      </w:pPr>
      <w:r>
        <w:rPr>
          <w:sz w:val="20"/>
          <w:szCs w:val="20"/>
        </w:rPr>
        <w:t>**</w:t>
      </w:r>
      <w:r w:rsidRPr="0042693D">
        <w:rPr>
          <w:sz w:val="20"/>
          <w:szCs w:val="20"/>
        </w:rPr>
        <w:t>This option presents</w:t>
      </w:r>
      <w:r w:rsidRPr="0042693D">
        <w:rPr>
          <w:b/>
          <w:bCs/>
          <w:sz w:val="20"/>
          <w:szCs w:val="20"/>
        </w:rPr>
        <w:t xml:space="preserve"> </w:t>
      </w:r>
      <w:r w:rsidRPr="0042693D">
        <w:rPr>
          <w:sz w:val="20"/>
          <w:szCs w:val="20"/>
        </w:rPr>
        <w:t>annual costs associated with</w:t>
      </w:r>
      <w:r w:rsidR="00E56651">
        <w:rPr>
          <w:sz w:val="20"/>
          <w:szCs w:val="20"/>
        </w:rPr>
        <w:t xml:space="preserve"> hiring 18 new full time, year-</w:t>
      </w:r>
      <w:r w:rsidRPr="0042693D">
        <w:rPr>
          <w:sz w:val="20"/>
          <w:szCs w:val="20"/>
        </w:rPr>
        <w:t xml:space="preserve">round employees needed to achieve the </w:t>
      </w:r>
      <w:r w:rsidR="00F51C27">
        <w:rPr>
          <w:sz w:val="20"/>
          <w:szCs w:val="20"/>
        </w:rPr>
        <w:t>identified</w:t>
      </w:r>
      <w:r w:rsidRPr="0042693D">
        <w:rPr>
          <w:sz w:val="20"/>
          <w:szCs w:val="20"/>
        </w:rPr>
        <w:t xml:space="preserve"> level of service</w:t>
      </w:r>
      <w:r w:rsidR="00F51C27">
        <w:rPr>
          <w:sz w:val="20"/>
          <w:szCs w:val="20"/>
        </w:rPr>
        <w:t xml:space="preserve"> improvements</w:t>
      </w:r>
      <w:r w:rsidRPr="0042693D">
        <w:rPr>
          <w:sz w:val="20"/>
          <w:szCs w:val="20"/>
        </w:rPr>
        <w:t xml:space="preserve"> for snow and ice response. </w:t>
      </w:r>
      <w:r w:rsidR="00E56651">
        <w:rPr>
          <w:sz w:val="20"/>
          <w:szCs w:val="20"/>
        </w:rPr>
        <w:t xml:space="preserve"> </w:t>
      </w:r>
      <w:r w:rsidRPr="0042693D">
        <w:rPr>
          <w:sz w:val="20"/>
          <w:szCs w:val="20"/>
        </w:rPr>
        <w:t xml:space="preserve">New employees would work on other Roads maintenance and operational tasks, such as drainage, outside of winter weather events. </w:t>
      </w:r>
      <w:r w:rsidR="00E56651">
        <w:rPr>
          <w:sz w:val="20"/>
          <w:szCs w:val="20"/>
        </w:rPr>
        <w:t xml:space="preserve"> </w:t>
      </w:r>
      <w:r w:rsidRPr="0042693D">
        <w:rPr>
          <w:sz w:val="20"/>
          <w:szCs w:val="20"/>
        </w:rPr>
        <w:t xml:space="preserve">The total annual cost presented for this option </w:t>
      </w:r>
      <w:r w:rsidRPr="0042693D">
        <w:rPr>
          <w:sz w:val="20"/>
          <w:szCs w:val="20"/>
          <w:u w:val="single"/>
        </w:rPr>
        <w:t>does not</w:t>
      </w:r>
      <w:r w:rsidRPr="0042693D">
        <w:rPr>
          <w:sz w:val="20"/>
          <w:szCs w:val="20"/>
        </w:rPr>
        <w:t xml:space="preserve"> account for the full cost of the other programs these staff would work on.  </w:t>
      </w:r>
    </w:p>
    <w:p w14:paraId="397CF5B7" w14:textId="77777777" w:rsidR="004F377F" w:rsidRDefault="0050491B" w:rsidP="006E58E0">
      <w:pPr>
        <w:pStyle w:val="Heading1"/>
        <w:spacing w:after="120"/>
        <w:rPr>
          <w:b/>
        </w:rPr>
      </w:pPr>
      <w:r>
        <w:rPr>
          <w:b/>
        </w:rPr>
        <w:lastRenderedPageBreak/>
        <w:t>6</w:t>
      </w:r>
      <w:r w:rsidR="00E56651">
        <w:rPr>
          <w:b/>
        </w:rPr>
        <w:t>.</w:t>
      </w:r>
      <w:r>
        <w:rPr>
          <w:b/>
        </w:rPr>
        <w:tab/>
      </w:r>
      <w:r w:rsidR="00C141DE">
        <w:rPr>
          <w:b/>
        </w:rPr>
        <w:t xml:space="preserve">CONCLUSION </w:t>
      </w:r>
    </w:p>
    <w:p w14:paraId="397CF5B8" w14:textId="2B420038" w:rsidR="008C0C8F" w:rsidRDefault="00D7413D" w:rsidP="00C141DE">
      <w:pPr>
        <w:rPr>
          <w:szCs w:val="24"/>
        </w:rPr>
      </w:pPr>
      <w:r>
        <w:rPr>
          <w:szCs w:val="24"/>
        </w:rPr>
        <w:t xml:space="preserve">As required by the </w:t>
      </w:r>
      <w:r w:rsidR="00EC5063">
        <w:rPr>
          <w:szCs w:val="24"/>
        </w:rPr>
        <w:t>p</w:t>
      </w:r>
      <w:r>
        <w:rPr>
          <w:szCs w:val="24"/>
        </w:rPr>
        <w:t>roviso, this report provides a description of all current snowplow routes and a description of proposed new routes that could receive service in the future. The Roads Division identified 70 new miles to</w:t>
      </w:r>
      <w:r w:rsidR="008C0C8F">
        <w:rPr>
          <w:szCs w:val="24"/>
        </w:rPr>
        <w:t xml:space="preserve"> add to</w:t>
      </w:r>
      <w:r>
        <w:rPr>
          <w:szCs w:val="24"/>
        </w:rPr>
        <w:t xml:space="preserve"> the existing designated snow and ice routes</w:t>
      </w:r>
      <w:r w:rsidR="008C0C8F">
        <w:rPr>
          <w:szCs w:val="24"/>
        </w:rPr>
        <w:t>, while</w:t>
      </w:r>
      <w:r>
        <w:rPr>
          <w:szCs w:val="24"/>
        </w:rPr>
        <w:t xml:space="preserve"> </w:t>
      </w:r>
      <w:r w:rsidR="008C0C8F">
        <w:rPr>
          <w:szCs w:val="24"/>
        </w:rPr>
        <w:t>seeking to</w:t>
      </w:r>
      <w:r>
        <w:rPr>
          <w:szCs w:val="24"/>
        </w:rPr>
        <w:t xml:space="preserve"> r</w:t>
      </w:r>
      <w:r w:rsidR="008C0C8F">
        <w:rPr>
          <w:szCs w:val="24"/>
        </w:rPr>
        <w:t>educe</w:t>
      </w:r>
      <w:r>
        <w:rPr>
          <w:szCs w:val="24"/>
        </w:rPr>
        <w:t xml:space="preserve"> the amount of time to clear all routes during a countywide event from five days to four. </w:t>
      </w:r>
      <w:r w:rsidR="008C0C8F">
        <w:rPr>
          <w:szCs w:val="24"/>
        </w:rPr>
        <w:t>Also as required, this</w:t>
      </w:r>
      <w:r>
        <w:rPr>
          <w:szCs w:val="24"/>
        </w:rPr>
        <w:t xml:space="preserve"> report analy</w:t>
      </w:r>
      <w:r w:rsidR="00931684">
        <w:rPr>
          <w:szCs w:val="24"/>
        </w:rPr>
        <w:t>zed</w:t>
      </w:r>
      <w:r w:rsidR="00503712">
        <w:rPr>
          <w:szCs w:val="24"/>
        </w:rPr>
        <w:t xml:space="preserve"> </w:t>
      </w:r>
      <w:r w:rsidR="00931684">
        <w:rPr>
          <w:szCs w:val="24"/>
        </w:rPr>
        <w:t>the</w:t>
      </w:r>
      <w:r>
        <w:rPr>
          <w:szCs w:val="24"/>
        </w:rPr>
        <w:t xml:space="preserve"> personnel and equipment necessary to increase the number of miles plowed. </w:t>
      </w:r>
    </w:p>
    <w:p w14:paraId="397CF5B9" w14:textId="612B8049" w:rsidR="00C141DE" w:rsidRDefault="00931684" w:rsidP="00C141DE">
      <w:pPr>
        <w:rPr>
          <w:szCs w:val="24"/>
        </w:rPr>
      </w:pPr>
      <w:r>
        <w:rPr>
          <w:szCs w:val="24"/>
        </w:rPr>
        <w:t>T</w:t>
      </w:r>
      <w:r w:rsidR="00C141DE">
        <w:rPr>
          <w:szCs w:val="24"/>
        </w:rPr>
        <w:t>hree potential options to increase snow and ice response services to residents in unincorporated areas of King County during a countywide snow event</w:t>
      </w:r>
      <w:r w:rsidR="00D7413D">
        <w:rPr>
          <w:szCs w:val="24"/>
        </w:rPr>
        <w:t xml:space="preserve">, with a preferred option </w:t>
      </w:r>
      <w:r w:rsidR="00503712">
        <w:rPr>
          <w:szCs w:val="24"/>
        </w:rPr>
        <w:t xml:space="preserve">are </w:t>
      </w:r>
      <w:r w:rsidR="00D7413D">
        <w:rPr>
          <w:szCs w:val="24"/>
        </w:rPr>
        <w:t xml:space="preserve">identified. </w:t>
      </w:r>
      <w:r w:rsidR="00C141DE">
        <w:rPr>
          <w:szCs w:val="24"/>
        </w:rPr>
        <w:t xml:space="preserve">The three options evaluated for resourcing this improvement include: 1) </w:t>
      </w:r>
      <w:r w:rsidR="008C0C8F">
        <w:rPr>
          <w:szCs w:val="24"/>
        </w:rPr>
        <w:t>r</w:t>
      </w:r>
      <w:r w:rsidR="00C141DE" w:rsidRPr="003A03EA">
        <w:rPr>
          <w:szCs w:val="24"/>
        </w:rPr>
        <w:t>etain an on-call snow and ice contractor</w:t>
      </w:r>
      <w:r w:rsidR="00C141DE">
        <w:rPr>
          <w:szCs w:val="24"/>
        </w:rPr>
        <w:t xml:space="preserve">; 2) </w:t>
      </w:r>
      <w:r w:rsidR="008C0C8F">
        <w:rPr>
          <w:szCs w:val="24"/>
        </w:rPr>
        <w:t>e</w:t>
      </w:r>
      <w:r w:rsidR="00C141DE" w:rsidRPr="00E270A3">
        <w:rPr>
          <w:szCs w:val="24"/>
        </w:rPr>
        <w:t>xpand the Roads work force and purchase additional snow and ice equipment</w:t>
      </w:r>
      <w:r w:rsidR="00C141DE">
        <w:rPr>
          <w:szCs w:val="24"/>
        </w:rPr>
        <w:t xml:space="preserve">; and 3) </w:t>
      </w:r>
      <w:r w:rsidR="008C0C8F">
        <w:rPr>
          <w:szCs w:val="24"/>
        </w:rPr>
        <w:t>l</w:t>
      </w:r>
      <w:r w:rsidR="00C141DE" w:rsidRPr="00E270A3">
        <w:rPr>
          <w:szCs w:val="24"/>
        </w:rPr>
        <w:t>everage additional resources from other King County agencies</w:t>
      </w:r>
      <w:r w:rsidR="00C141DE">
        <w:rPr>
          <w:szCs w:val="24"/>
        </w:rPr>
        <w:t xml:space="preserve">. </w:t>
      </w:r>
      <w:r w:rsidR="00E56651">
        <w:rPr>
          <w:szCs w:val="24"/>
        </w:rPr>
        <w:t xml:space="preserve"> </w:t>
      </w:r>
      <w:r w:rsidR="00C141DE">
        <w:rPr>
          <w:szCs w:val="24"/>
        </w:rPr>
        <w:t xml:space="preserve">Because </w:t>
      </w:r>
      <w:r w:rsidR="008C0C8F">
        <w:rPr>
          <w:szCs w:val="24"/>
        </w:rPr>
        <w:t xml:space="preserve">localized events </w:t>
      </w:r>
      <w:r w:rsidR="00C141DE">
        <w:rPr>
          <w:szCs w:val="24"/>
        </w:rPr>
        <w:t xml:space="preserve">impact </w:t>
      </w:r>
      <w:r w:rsidR="008C0C8F">
        <w:rPr>
          <w:szCs w:val="24"/>
        </w:rPr>
        <w:t xml:space="preserve">only </w:t>
      </w:r>
      <w:r w:rsidR="00C141DE">
        <w:rPr>
          <w:szCs w:val="24"/>
        </w:rPr>
        <w:t xml:space="preserve">a subset of the </w:t>
      </w:r>
      <w:r w:rsidR="00EC5063">
        <w:rPr>
          <w:szCs w:val="24"/>
        </w:rPr>
        <w:t>C</w:t>
      </w:r>
      <w:r w:rsidR="00C141DE">
        <w:rPr>
          <w:szCs w:val="24"/>
        </w:rPr>
        <w:t>ounty’s total designated snow and ice route mileage and can be a</w:t>
      </w:r>
      <w:r w:rsidR="008C0C8F">
        <w:rPr>
          <w:szCs w:val="24"/>
        </w:rPr>
        <w:t xml:space="preserve">ddressed with current resources, no changes are recommended for localized storm events. </w:t>
      </w:r>
    </w:p>
    <w:p w14:paraId="397CF5BA" w14:textId="49B9669C" w:rsidR="00873E8C" w:rsidRDefault="00503712" w:rsidP="00781FFC">
      <w:pPr>
        <w:rPr>
          <w:szCs w:val="24"/>
        </w:rPr>
      </w:pPr>
      <w:r>
        <w:rPr>
          <w:szCs w:val="24"/>
        </w:rPr>
        <w:t xml:space="preserve">Retaining an on-call snow and ice contractor found in </w:t>
      </w:r>
      <w:r w:rsidR="008C0C8F">
        <w:rPr>
          <w:szCs w:val="24"/>
        </w:rPr>
        <w:t>Option 1 offers the greatest flexibility</w:t>
      </w:r>
      <w:r w:rsidR="00E672C1">
        <w:rPr>
          <w:szCs w:val="24"/>
        </w:rPr>
        <w:t xml:space="preserve"> to meet service needs with</w:t>
      </w:r>
      <w:r w:rsidR="00AA0119">
        <w:rPr>
          <w:szCs w:val="24"/>
        </w:rPr>
        <w:t>in the constrained C</w:t>
      </w:r>
      <w:r w:rsidR="008C0C8F">
        <w:rPr>
          <w:szCs w:val="24"/>
        </w:rPr>
        <w:t xml:space="preserve">ounty resource environment. </w:t>
      </w:r>
      <w:r w:rsidR="00E56651">
        <w:rPr>
          <w:szCs w:val="24"/>
        </w:rPr>
        <w:t xml:space="preserve"> </w:t>
      </w:r>
      <w:r w:rsidR="00F96B74" w:rsidRPr="00D51A56">
        <w:t>Retaining on-call snow and ice contract</w:t>
      </w:r>
      <w:r w:rsidR="00F96B74">
        <w:t xml:space="preserve"> services</w:t>
      </w:r>
      <w:r w:rsidR="00F96B74" w:rsidRPr="00D51A56">
        <w:t xml:space="preserve"> </w:t>
      </w:r>
      <w:r w:rsidR="003F5F0E">
        <w:t>provides a cost effective approach to</w:t>
      </w:r>
      <w:r w:rsidR="00F96B74">
        <w:t xml:space="preserve"> </w:t>
      </w:r>
      <w:r w:rsidR="00F96B74" w:rsidRPr="00D51A56">
        <w:t>supplement</w:t>
      </w:r>
      <w:r w:rsidR="003F5F0E">
        <w:t>ing</w:t>
      </w:r>
      <w:r w:rsidR="00F96B74">
        <w:t xml:space="preserve"> </w:t>
      </w:r>
      <w:r w:rsidR="00F96B74" w:rsidRPr="00D51A56">
        <w:t xml:space="preserve">existing County snow and ice response </w:t>
      </w:r>
      <w:r w:rsidR="00F96B74">
        <w:t>resources</w:t>
      </w:r>
      <w:r w:rsidR="00781FFC">
        <w:t xml:space="preserve"> on an as-needed basis</w:t>
      </w:r>
      <w:r w:rsidR="00F96B74">
        <w:t>.</w:t>
      </w:r>
      <w:r w:rsidR="00E676B8">
        <w:t xml:space="preserve"> This option </w:t>
      </w:r>
      <w:r w:rsidR="00781FFC">
        <w:rPr>
          <w:szCs w:val="24"/>
        </w:rPr>
        <w:t xml:space="preserve">could be implemented in time for the 2019-2020 winter season at a reasonable cost that will not severely impact other essential Roads programs. </w:t>
      </w:r>
      <w:r w:rsidR="00290A82">
        <w:rPr>
          <w:szCs w:val="24"/>
        </w:rPr>
        <w:t xml:space="preserve"> </w:t>
      </w:r>
    </w:p>
    <w:p w14:paraId="397CF5BB" w14:textId="09CDE605" w:rsidR="00591FCA" w:rsidRDefault="00591FCA" w:rsidP="00591FCA">
      <w:r>
        <w:t xml:space="preserve">Roads continues to struggle to meet its preservation service goals for unincorporated King County roads and bridges due to </w:t>
      </w:r>
      <w:r w:rsidR="00CD587C">
        <w:t xml:space="preserve">the </w:t>
      </w:r>
      <w:r w:rsidR="00A2475B">
        <w:t>C</w:t>
      </w:r>
      <w:r w:rsidR="00CD587C">
        <w:t>ounty’s structural gap between revenues and expenditures, where expenditures increase</w:t>
      </w:r>
      <w:r w:rsidR="00A55BE2">
        <w:t xml:space="preserve"> at a greater rate than the revenues the County is allowed to collect</w:t>
      </w:r>
      <w:r w:rsidR="00CD587C">
        <w:t xml:space="preserve">. </w:t>
      </w:r>
      <w:r>
        <w:t xml:space="preserve">The increasing cost of current service levels </w:t>
      </w:r>
      <w:r w:rsidR="00A55BE2">
        <w:t xml:space="preserve">without a commensurate increase in revenues </w:t>
      </w:r>
      <w:r>
        <w:t xml:space="preserve">will </w:t>
      </w:r>
      <w:r w:rsidR="000C651A">
        <w:t>directly impact</w:t>
      </w:r>
      <w:r>
        <w:t xml:space="preserve"> </w:t>
      </w:r>
      <w:r w:rsidR="00503712">
        <w:t>Roads</w:t>
      </w:r>
      <w:r>
        <w:t xml:space="preserve"> capital and maintenance programs. </w:t>
      </w:r>
      <w:r w:rsidR="00E56651">
        <w:t xml:space="preserve"> </w:t>
      </w:r>
      <w:r w:rsidR="00503712">
        <w:t>Without new and</w:t>
      </w:r>
      <w:r>
        <w:t xml:space="preserve"> sustainable funding </w:t>
      </w:r>
      <w:r w:rsidR="00A55BE2">
        <w:t>identified</w:t>
      </w:r>
      <w:r>
        <w:t xml:space="preserve">, Roads will reach a point within six years </w:t>
      </w:r>
      <w:r w:rsidR="00A55BE2">
        <w:t>where</w:t>
      </w:r>
      <w:r w:rsidR="000C651A">
        <w:t xml:space="preserve"> there are no funds </w:t>
      </w:r>
      <w:r>
        <w:t>to support a capital program</w:t>
      </w:r>
      <w:r w:rsidRPr="00C35C3B">
        <w:t xml:space="preserve"> </w:t>
      </w:r>
      <w:r w:rsidR="00503712">
        <w:t>as illustrated in f</w:t>
      </w:r>
      <w:r>
        <w:t xml:space="preserve">igure 2. </w:t>
      </w:r>
      <w:r w:rsidR="00503712">
        <w:t xml:space="preserve">Within this same timeframe, </w:t>
      </w:r>
      <w:r>
        <w:t>Roads w</w:t>
      </w:r>
      <w:r w:rsidR="000C651A">
        <w:t>ould also</w:t>
      </w:r>
      <w:r>
        <w:t xml:space="preserve"> </w:t>
      </w:r>
      <w:r w:rsidR="00503712">
        <w:t xml:space="preserve">be forced to </w:t>
      </w:r>
      <w:r>
        <w:t xml:space="preserve">reduce basic maintenance and operations services, including snow and ice response, in order to operate within available revenues. </w:t>
      </w:r>
      <w:r w:rsidR="00E56651">
        <w:t xml:space="preserve"> </w:t>
      </w:r>
      <w:r>
        <w:t xml:space="preserve">Without new revenue sources, adding </w:t>
      </w:r>
      <w:r w:rsidR="00E56651">
        <w:t xml:space="preserve">the additional 70 miles to the </w:t>
      </w:r>
      <w:r w:rsidR="00A2475B">
        <w:t>s</w:t>
      </w:r>
      <w:r>
        <w:t xml:space="preserve">now and </w:t>
      </w:r>
      <w:r w:rsidR="00A2475B">
        <w:t>i</w:t>
      </w:r>
      <w:r>
        <w:t xml:space="preserve">ce routes </w:t>
      </w:r>
      <w:r w:rsidR="000C651A">
        <w:t xml:space="preserve">identified in this report </w:t>
      </w:r>
      <w:r>
        <w:t xml:space="preserve">will accelerate the impact to other programs and projects.  </w:t>
      </w:r>
    </w:p>
    <w:p w14:paraId="397CF5BC" w14:textId="77777777" w:rsidR="00083071" w:rsidRDefault="00083071" w:rsidP="00591FCA">
      <w:pPr>
        <w:spacing w:after="0"/>
        <w:rPr>
          <w:bCs/>
        </w:rPr>
      </w:pPr>
    </w:p>
    <w:p w14:paraId="397CF5BD" w14:textId="77777777" w:rsidR="00083071" w:rsidRDefault="00083071" w:rsidP="00591FCA">
      <w:pPr>
        <w:spacing w:after="0"/>
        <w:rPr>
          <w:bCs/>
        </w:rPr>
      </w:pPr>
    </w:p>
    <w:p w14:paraId="397CF5BE" w14:textId="77777777" w:rsidR="00083071" w:rsidRDefault="00083071" w:rsidP="00591FCA">
      <w:pPr>
        <w:spacing w:after="0"/>
        <w:rPr>
          <w:bCs/>
        </w:rPr>
      </w:pPr>
    </w:p>
    <w:p w14:paraId="397CF5BF" w14:textId="77777777" w:rsidR="00083071" w:rsidRDefault="00083071" w:rsidP="00591FCA">
      <w:pPr>
        <w:spacing w:after="0"/>
        <w:rPr>
          <w:bCs/>
        </w:rPr>
      </w:pPr>
    </w:p>
    <w:p w14:paraId="397CF5C0" w14:textId="77777777" w:rsidR="00083071" w:rsidRDefault="00083071" w:rsidP="00591FCA">
      <w:pPr>
        <w:spacing w:after="0"/>
        <w:rPr>
          <w:bCs/>
        </w:rPr>
      </w:pPr>
    </w:p>
    <w:p w14:paraId="397CF5C1" w14:textId="77777777" w:rsidR="00083071" w:rsidRDefault="00083071" w:rsidP="00591FCA">
      <w:pPr>
        <w:spacing w:after="0"/>
        <w:rPr>
          <w:bCs/>
        </w:rPr>
      </w:pPr>
    </w:p>
    <w:p w14:paraId="397CF5C2" w14:textId="77777777" w:rsidR="00083071" w:rsidRDefault="00083071" w:rsidP="00591FCA">
      <w:pPr>
        <w:spacing w:after="0"/>
        <w:rPr>
          <w:bCs/>
        </w:rPr>
      </w:pPr>
    </w:p>
    <w:p w14:paraId="397CF5C3" w14:textId="77777777" w:rsidR="00083071" w:rsidRDefault="00083071" w:rsidP="00591FCA">
      <w:pPr>
        <w:spacing w:after="0"/>
        <w:rPr>
          <w:bCs/>
        </w:rPr>
      </w:pPr>
    </w:p>
    <w:p w14:paraId="397CF5C4" w14:textId="77777777" w:rsidR="00083071" w:rsidRDefault="00083071" w:rsidP="00591FCA">
      <w:pPr>
        <w:spacing w:after="0"/>
        <w:rPr>
          <w:bCs/>
        </w:rPr>
      </w:pPr>
    </w:p>
    <w:p w14:paraId="397CF5C5" w14:textId="77777777" w:rsidR="00083071" w:rsidRDefault="00083071" w:rsidP="00591FCA">
      <w:pPr>
        <w:spacing w:after="0"/>
        <w:rPr>
          <w:bCs/>
        </w:rPr>
      </w:pPr>
    </w:p>
    <w:p w14:paraId="397CF5C6" w14:textId="1E0F3006" w:rsidR="00591FCA" w:rsidRDefault="00591FCA" w:rsidP="00591FCA">
      <w:pPr>
        <w:spacing w:after="0"/>
        <w:rPr>
          <w:bCs/>
        </w:rPr>
      </w:pPr>
      <w:r>
        <w:rPr>
          <w:bCs/>
        </w:rPr>
        <w:t>Figure 2. Decline in Roads CIP Contribution and Future Operating Reduction (2019-20</w:t>
      </w:r>
      <w:r w:rsidR="00B77546">
        <w:rPr>
          <w:bCs/>
        </w:rPr>
        <w:t>2</w:t>
      </w:r>
      <w:r>
        <w:rPr>
          <w:bCs/>
        </w:rPr>
        <w:t>8)</w:t>
      </w:r>
    </w:p>
    <w:p w14:paraId="397CF5C7" w14:textId="1FA101DC" w:rsidR="009C10D2" w:rsidRDefault="009C10D2" w:rsidP="00591FCA">
      <w:pPr>
        <w:spacing w:after="0"/>
        <w:rPr>
          <w:bCs/>
        </w:rPr>
      </w:pPr>
      <w:r>
        <w:rPr>
          <w:noProof/>
        </w:rPr>
        <w:drawing>
          <wp:inline distT="0" distB="0" distL="0" distR="0" wp14:anchorId="397CF5D2" wp14:editId="06A11383">
            <wp:extent cx="5962650" cy="416242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97CF5C8" w14:textId="77777777" w:rsidR="009C10D2" w:rsidRDefault="009C10D2" w:rsidP="00591FCA">
      <w:pPr>
        <w:spacing w:after="0"/>
        <w:rPr>
          <w:bCs/>
        </w:rPr>
      </w:pPr>
    </w:p>
    <w:p w14:paraId="397CF5C9" w14:textId="46089016" w:rsidR="008613AA" w:rsidRPr="00290A82" w:rsidRDefault="00E672C1" w:rsidP="00E76250">
      <w:r>
        <w:rPr>
          <w:szCs w:val="24"/>
        </w:rPr>
        <w:t>Should</w:t>
      </w:r>
      <w:r w:rsidR="00B90DF1">
        <w:rPr>
          <w:szCs w:val="24"/>
        </w:rPr>
        <w:t xml:space="preserve"> sustainable</w:t>
      </w:r>
      <w:r>
        <w:rPr>
          <w:szCs w:val="24"/>
        </w:rPr>
        <w:t>, additional</w:t>
      </w:r>
      <w:r w:rsidR="00B90DF1">
        <w:rPr>
          <w:szCs w:val="24"/>
        </w:rPr>
        <w:t xml:space="preserve"> funding </w:t>
      </w:r>
      <w:r w:rsidR="00DD6E6F">
        <w:rPr>
          <w:szCs w:val="24"/>
        </w:rPr>
        <w:t>be</w:t>
      </w:r>
      <w:r w:rsidR="00B90DF1">
        <w:rPr>
          <w:szCs w:val="24"/>
        </w:rPr>
        <w:t xml:space="preserve"> identified for </w:t>
      </w:r>
      <w:r w:rsidR="008613AA">
        <w:rPr>
          <w:szCs w:val="24"/>
        </w:rPr>
        <w:t xml:space="preserve">a wide range of </w:t>
      </w:r>
      <w:r w:rsidR="00DB75C2">
        <w:rPr>
          <w:szCs w:val="24"/>
        </w:rPr>
        <w:t>Roads</w:t>
      </w:r>
      <w:r w:rsidR="00DF664F">
        <w:rPr>
          <w:szCs w:val="24"/>
        </w:rPr>
        <w:t xml:space="preserve"> maintenance and preservation</w:t>
      </w:r>
      <w:r w:rsidR="008613AA">
        <w:rPr>
          <w:szCs w:val="24"/>
        </w:rPr>
        <w:t xml:space="preserve"> needs</w:t>
      </w:r>
      <w:r w:rsidR="00DD6E6F">
        <w:rPr>
          <w:szCs w:val="24"/>
        </w:rPr>
        <w:t>, including snow and ice removal</w:t>
      </w:r>
      <w:r w:rsidR="00DB75C2">
        <w:rPr>
          <w:szCs w:val="24"/>
        </w:rPr>
        <w:t>, Option 2</w:t>
      </w:r>
      <w:r>
        <w:rPr>
          <w:szCs w:val="24"/>
        </w:rPr>
        <w:t xml:space="preserve"> that e</w:t>
      </w:r>
      <w:r w:rsidR="00DB75C2">
        <w:rPr>
          <w:szCs w:val="24"/>
        </w:rPr>
        <w:t>nhance</w:t>
      </w:r>
      <w:r>
        <w:rPr>
          <w:szCs w:val="24"/>
        </w:rPr>
        <w:t>s</w:t>
      </w:r>
      <w:r w:rsidR="00DB75C2">
        <w:rPr>
          <w:szCs w:val="24"/>
        </w:rPr>
        <w:t xml:space="preserve"> </w:t>
      </w:r>
      <w:r>
        <w:rPr>
          <w:szCs w:val="24"/>
        </w:rPr>
        <w:t xml:space="preserve">the </w:t>
      </w:r>
      <w:r w:rsidR="00A2475B">
        <w:rPr>
          <w:szCs w:val="24"/>
        </w:rPr>
        <w:t>C</w:t>
      </w:r>
      <w:r w:rsidR="00DB75C2">
        <w:rPr>
          <w:szCs w:val="24"/>
        </w:rPr>
        <w:t xml:space="preserve">ounty </w:t>
      </w:r>
      <w:r>
        <w:rPr>
          <w:szCs w:val="24"/>
        </w:rPr>
        <w:t>w</w:t>
      </w:r>
      <w:r w:rsidR="00DB75C2">
        <w:rPr>
          <w:szCs w:val="24"/>
        </w:rPr>
        <w:t xml:space="preserve">orkforce </w:t>
      </w:r>
      <w:r w:rsidR="00767D3C">
        <w:rPr>
          <w:szCs w:val="24"/>
        </w:rPr>
        <w:t>might</w:t>
      </w:r>
      <w:r w:rsidR="00BE57C1">
        <w:rPr>
          <w:szCs w:val="24"/>
        </w:rPr>
        <w:t xml:space="preserve"> </w:t>
      </w:r>
      <w:r>
        <w:rPr>
          <w:szCs w:val="24"/>
        </w:rPr>
        <w:t xml:space="preserve">be </w:t>
      </w:r>
      <w:r w:rsidR="00DB75C2">
        <w:rPr>
          <w:szCs w:val="24"/>
        </w:rPr>
        <w:t>a viable</w:t>
      </w:r>
      <w:r w:rsidR="001814F6">
        <w:rPr>
          <w:szCs w:val="24"/>
        </w:rPr>
        <w:t xml:space="preserve"> </w:t>
      </w:r>
      <w:r w:rsidR="00E67D3F">
        <w:rPr>
          <w:szCs w:val="24"/>
        </w:rPr>
        <w:t xml:space="preserve">and attractive </w:t>
      </w:r>
      <w:r w:rsidR="00DB75C2">
        <w:rPr>
          <w:szCs w:val="24"/>
        </w:rPr>
        <w:t>option</w:t>
      </w:r>
      <w:r w:rsidR="00557F4A">
        <w:rPr>
          <w:szCs w:val="24"/>
        </w:rPr>
        <w:t>.</w:t>
      </w:r>
      <w:r w:rsidR="004A1D45">
        <w:rPr>
          <w:szCs w:val="24"/>
        </w:rPr>
        <w:t xml:space="preserve"> </w:t>
      </w:r>
      <w:r w:rsidR="00E56651">
        <w:rPr>
          <w:szCs w:val="24"/>
        </w:rPr>
        <w:t xml:space="preserve"> </w:t>
      </w:r>
      <w:r w:rsidR="004A1D45">
        <w:rPr>
          <w:szCs w:val="24"/>
        </w:rPr>
        <w:t xml:space="preserve">While Option 3 is </w:t>
      </w:r>
      <w:r w:rsidR="000C651A">
        <w:rPr>
          <w:szCs w:val="24"/>
        </w:rPr>
        <w:t xml:space="preserve">identified as a </w:t>
      </w:r>
      <w:r w:rsidR="004A1D45">
        <w:rPr>
          <w:szCs w:val="24"/>
        </w:rPr>
        <w:t>possibility, it is not recommended because</w:t>
      </w:r>
      <w:r w:rsidR="00866070">
        <w:rPr>
          <w:szCs w:val="24"/>
        </w:rPr>
        <w:t xml:space="preserve"> </w:t>
      </w:r>
      <w:r w:rsidR="00781FFC">
        <w:rPr>
          <w:szCs w:val="24"/>
        </w:rPr>
        <w:t xml:space="preserve">of </w:t>
      </w:r>
      <w:r w:rsidR="00290A82">
        <w:t xml:space="preserve">the </w:t>
      </w:r>
      <w:r w:rsidR="00781FFC">
        <w:t xml:space="preserve">high, </w:t>
      </w:r>
      <w:r w:rsidR="00290A82">
        <w:t>one-time capital costs</w:t>
      </w:r>
      <w:r w:rsidR="00C95621">
        <w:t xml:space="preserve"> </w:t>
      </w:r>
      <w:r w:rsidR="00503712">
        <w:t>and</w:t>
      </w:r>
      <w:r w:rsidR="00290A82">
        <w:t xml:space="preserve"> it has not been determined if an adequate number of qualified, licensed emplo</w:t>
      </w:r>
      <w:r w:rsidR="00D62E06">
        <w:t>yees could be found within the C</w:t>
      </w:r>
      <w:r w:rsidR="00290A82">
        <w:t xml:space="preserve">ounty’s workforce to operate the equipment during storm events. </w:t>
      </w:r>
      <w:r w:rsidR="00866070">
        <w:rPr>
          <w:szCs w:val="24"/>
        </w:rPr>
        <w:t xml:space="preserve">  </w:t>
      </w:r>
    </w:p>
    <w:p w14:paraId="397CF5CA" w14:textId="582ABC57" w:rsidR="00FA60BB" w:rsidRDefault="00E672C1" w:rsidP="00E76250">
      <w:pPr>
        <w:rPr>
          <w:szCs w:val="24"/>
        </w:rPr>
      </w:pPr>
      <w:r>
        <w:rPr>
          <w:szCs w:val="24"/>
        </w:rPr>
        <w:t>The Department of Local Services and its divisions, including the Road</w:t>
      </w:r>
      <w:r w:rsidR="00A2475B">
        <w:rPr>
          <w:szCs w:val="24"/>
        </w:rPr>
        <w:t xml:space="preserve"> Service</w:t>
      </w:r>
      <w:r>
        <w:rPr>
          <w:szCs w:val="24"/>
        </w:rPr>
        <w:t xml:space="preserve">s Division, are committed to innovatively serving the residents of unincorporated King County. </w:t>
      </w:r>
      <w:r w:rsidR="00E56651">
        <w:rPr>
          <w:szCs w:val="24"/>
        </w:rPr>
        <w:t xml:space="preserve"> </w:t>
      </w:r>
      <w:r>
        <w:rPr>
          <w:szCs w:val="24"/>
        </w:rPr>
        <w:t xml:space="preserve">Moving forward, </w:t>
      </w:r>
      <w:r w:rsidR="00E76250">
        <w:rPr>
          <w:szCs w:val="24"/>
        </w:rPr>
        <w:t>Roads will</w:t>
      </w:r>
      <w:r w:rsidR="00E00DF4">
        <w:rPr>
          <w:szCs w:val="24"/>
        </w:rPr>
        <w:t xml:space="preserve"> </w:t>
      </w:r>
      <w:r w:rsidR="009F34CC">
        <w:rPr>
          <w:szCs w:val="24"/>
        </w:rPr>
        <w:t xml:space="preserve">continue to </w:t>
      </w:r>
      <w:r w:rsidR="00E76250">
        <w:rPr>
          <w:szCs w:val="24"/>
        </w:rPr>
        <w:t>pursue enhanced</w:t>
      </w:r>
      <w:r w:rsidR="006A5E62" w:rsidRPr="00E76250">
        <w:rPr>
          <w:szCs w:val="24"/>
        </w:rPr>
        <w:t xml:space="preserve"> partnerships and agreements with other King County </w:t>
      </w:r>
      <w:r w:rsidR="005D2121" w:rsidRPr="00E76250">
        <w:rPr>
          <w:szCs w:val="24"/>
        </w:rPr>
        <w:t>agencies</w:t>
      </w:r>
      <w:r>
        <w:rPr>
          <w:szCs w:val="24"/>
        </w:rPr>
        <w:t xml:space="preserve">, </w:t>
      </w:r>
      <w:r w:rsidR="00837F28">
        <w:rPr>
          <w:szCs w:val="24"/>
        </w:rPr>
        <w:t>and po</w:t>
      </w:r>
      <w:r>
        <w:rPr>
          <w:szCs w:val="24"/>
        </w:rPr>
        <w:t>tentially</w:t>
      </w:r>
      <w:r w:rsidR="00837F28">
        <w:rPr>
          <w:szCs w:val="24"/>
        </w:rPr>
        <w:t xml:space="preserve"> other jurisdictions as </w:t>
      </w:r>
      <w:r w:rsidR="00767D3C">
        <w:rPr>
          <w:szCs w:val="24"/>
        </w:rPr>
        <w:t>opportunities arise</w:t>
      </w:r>
      <w:r w:rsidR="00E76250">
        <w:rPr>
          <w:szCs w:val="24"/>
        </w:rPr>
        <w:t>,</w:t>
      </w:r>
      <w:r w:rsidR="006A5E62" w:rsidRPr="00E76250">
        <w:rPr>
          <w:szCs w:val="24"/>
        </w:rPr>
        <w:t xml:space="preserve"> </w:t>
      </w:r>
      <w:r w:rsidR="00FA60BB" w:rsidRPr="00E76250">
        <w:rPr>
          <w:szCs w:val="24"/>
        </w:rPr>
        <w:t>to secure additional</w:t>
      </w:r>
      <w:r w:rsidR="006A5E62" w:rsidRPr="00E76250">
        <w:rPr>
          <w:szCs w:val="24"/>
        </w:rPr>
        <w:t xml:space="preserve"> drivers</w:t>
      </w:r>
      <w:r w:rsidR="00FA60BB" w:rsidRPr="00E76250">
        <w:rPr>
          <w:szCs w:val="24"/>
        </w:rPr>
        <w:t xml:space="preserve"> and</w:t>
      </w:r>
      <w:r w:rsidR="006A5E62" w:rsidRPr="00E76250">
        <w:rPr>
          <w:szCs w:val="24"/>
        </w:rPr>
        <w:t xml:space="preserve"> equipment</w:t>
      </w:r>
      <w:r w:rsidR="00813018" w:rsidRPr="00E76250">
        <w:rPr>
          <w:szCs w:val="24"/>
        </w:rPr>
        <w:t xml:space="preserve"> to supplement Roads resources on an as-needed basis</w:t>
      </w:r>
      <w:r w:rsidR="00837F28">
        <w:rPr>
          <w:szCs w:val="24"/>
        </w:rPr>
        <w:t xml:space="preserve"> during countywide or severe storm events</w:t>
      </w:r>
      <w:r w:rsidR="00FA60BB" w:rsidRPr="00E76250">
        <w:rPr>
          <w:szCs w:val="24"/>
        </w:rPr>
        <w:t xml:space="preserve">. </w:t>
      </w:r>
    </w:p>
    <w:p w14:paraId="397CF5CB" w14:textId="77777777" w:rsidR="00E672C1" w:rsidRDefault="00E672C1" w:rsidP="00E76250">
      <w:pPr>
        <w:rPr>
          <w:szCs w:val="24"/>
        </w:rPr>
      </w:pPr>
    </w:p>
    <w:p w14:paraId="397CF5CC" w14:textId="77777777" w:rsidR="00524665" w:rsidRDefault="00524665">
      <w:pPr>
        <w:rPr>
          <w:szCs w:val="24"/>
        </w:rPr>
      </w:pPr>
      <w:r>
        <w:rPr>
          <w:szCs w:val="24"/>
        </w:rPr>
        <w:br w:type="page"/>
      </w:r>
    </w:p>
    <w:p w14:paraId="397CF5CD" w14:textId="05FA500D" w:rsidR="004A077B" w:rsidRPr="009865D4" w:rsidRDefault="00524665" w:rsidP="00100C56">
      <w:pPr>
        <w:rPr>
          <w:szCs w:val="24"/>
        </w:rPr>
      </w:pPr>
      <w:r>
        <w:rPr>
          <w:szCs w:val="24"/>
        </w:rPr>
        <w:lastRenderedPageBreak/>
        <w:t>Figure 1. Snow and Ice Response Routes</w:t>
      </w:r>
      <w:r w:rsidR="00503712">
        <w:rPr>
          <w:szCs w:val="24"/>
        </w:rPr>
        <w:t xml:space="preserve"> with new Category 5 routes and contingency areas identified</w:t>
      </w:r>
      <w:r>
        <w:rPr>
          <w:szCs w:val="24"/>
        </w:rPr>
        <w:t xml:space="preserve"> </w:t>
      </w:r>
      <w:r w:rsidR="004A077B">
        <w:rPr>
          <w:noProof/>
        </w:rPr>
        <w:drawing>
          <wp:inline distT="0" distB="0" distL="0" distR="0" wp14:anchorId="397CF5D4" wp14:editId="397CF5D5">
            <wp:extent cx="5010711" cy="7743825"/>
            <wp:effectExtent l="0" t="0" r="0" b="0"/>
            <wp:docPr id="3" name="Picture 3" descr="C:\Users\knauerj\AppData\Local\Microsoft\Windows\INetCache\Content.Word\Fig1_Snow+Ice Proviso Report 07_03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auerj\AppData\Local\Microsoft\Windows\INetCache\Content.Word\Fig1_Snow+Ice Proviso Report 07_03_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3402" cy="7747984"/>
                    </a:xfrm>
                    <a:prstGeom prst="rect">
                      <a:avLst/>
                    </a:prstGeom>
                    <a:noFill/>
                    <a:ln>
                      <a:noFill/>
                    </a:ln>
                  </pic:spPr>
                </pic:pic>
              </a:graphicData>
            </a:graphic>
          </wp:inline>
        </w:drawing>
      </w:r>
    </w:p>
    <w:sectPr w:rsidR="004A077B" w:rsidRPr="009865D4" w:rsidSect="00C76697">
      <w:headerReference w:type="default" r:id="rId15"/>
      <w:footerReference w:type="default" r:id="rId16"/>
      <w:headerReference w:type="first" r:id="rId17"/>
      <w:pgSz w:w="12240" w:h="15840"/>
      <w:pgMar w:top="1440" w:right="1080" w:bottom="1440" w:left="1080" w:header="78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9F554" w14:textId="77777777" w:rsidR="00A74FA2" w:rsidRDefault="00A74FA2" w:rsidP="008814EF">
      <w:pPr>
        <w:spacing w:after="0" w:line="240" w:lineRule="auto"/>
      </w:pPr>
      <w:r>
        <w:separator/>
      </w:r>
    </w:p>
  </w:endnote>
  <w:endnote w:type="continuationSeparator" w:id="0">
    <w:p w14:paraId="1EDC83CD" w14:textId="77777777" w:rsidR="00A74FA2" w:rsidRDefault="00A74FA2" w:rsidP="00881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CF5DB" w14:textId="75B28874" w:rsidR="00BB3825" w:rsidRDefault="00BB3825" w:rsidP="003B7574">
    <w:pPr>
      <w:pStyle w:val="Footer"/>
      <w:tabs>
        <w:tab w:val="left" w:pos="6300"/>
      </w:tabs>
    </w:pPr>
    <w:r>
      <w:t>Snow and Ice Response Plan Report</w:t>
    </w:r>
    <w:r>
      <w:ptab w:relativeTo="margin" w:alignment="center" w:leader="none"/>
    </w:r>
    <w:r>
      <w:t>July 23, 2019</w:t>
    </w:r>
    <w:r>
      <w:ptab w:relativeTo="margin" w:alignment="right" w:leader="none"/>
    </w:r>
    <w:r>
      <w:t xml:space="preserve"> </w:t>
    </w:r>
    <w:r>
      <w:fldChar w:fldCharType="begin"/>
    </w:r>
    <w:r>
      <w:instrText xml:space="preserve"> PAGE   \* MERGEFORMAT </w:instrText>
    </w:r>
    <w:r>
      <w:fldChar w:fldCharType="separate"/>
    </w:r>
    <w:r w:rsidR="005A59B3" w:rsidRPr="005A59B3">
      <w:rPr>
        <w:b/>
        <w:bCs/>
        <w:noProof/>
      </w:rPr>
      <w:t>16</w:t>
    </w:r>
    <w:r>
      <w:rPr>
        <w:b/>
        <w:bCs/>
        <w:noProof/>
      </w:rPr>
      <w:fldChar w:fldCharType="end"/>
    </w:r>
    <w:r>
      <w:rPr>
        <w:b/>
        <w:bCs/>
      </w:rPr>
      <w:t xml:space="preserve"> </w:t>
    </w:r>
    <w:r>
      <w:t>|</w:t>
    </w:r>
    <w:r>
      <w:rPr>
        <w:b/>
        <w:bCs/>
      </w:rPr>
      <w:t xml:space="preserve"> </w:t>
    </w:r>
    <w:r>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56ACD" w14:textId="77777777" w:rsidR="00A74FA2" w:rsidRDefault="00A74FA2" w:rsidP="008814EF">
      <w:pPr>
        <w:spacing w:after="0" w:line="240" w:lineRule="auto"/>
      </w:pPr>
      <w:r>
        <w:separator/>
      </w:r>
    </w:p>
  </w:footnote>
  <w:footnote w:type="continuationSeparator" w:id="0">
    <w:p w14:paraId="2EF8031B" w14:textId="77777777" w:rsidR="00A74FA2" w:rsidRDefault="00A74FA2" w:rsidP="008814EF">
      <w:pPr>
        <w:spacing w:after="0" w:line="240" w:lineRule="auto"/>
      </w:pPr>
      <w:r>
        <w:continuationSeparator/>
      </w:r>
    </w:p>
  </w:footnote>
  <w:footnote w:id="1">
    <w:p w14:paraId="397CF5DE" w14:textId="5590FA16" w:rsidR="00BB3825" w:rsidRPr="00A83806" w:rsidRDefault="00BB3825" w:rsidP="00CD102D">
      <w:pPr>
        <w:rPr>
          <w:rFonts w:eastAsia="Times New Roman"/>
          <w:sz w:val="20"/>
          <w:szCs w:val="20"/>
        </w:rPr>
      </w:pPr>
      <w:r w:rsidRPr="00A83806">
        <w:rPr>
          <w:rStyle w:val="FootnoteReference"/>
          <w:sz w:val="20"/>
          <w:szCs w:val="20"/>
        </w:rPr>
        <w:footnoteRef/>
      </w:r>
      <w:r w:rsidRPr="00A83806">
        <w:rPr>
          <w:sz w:val="20"/>
          <w:szCs w:val="20"/>
        </w:rPr>
        <w:t xml:space="preserve"> </w:t>
      </w:r>
      <w:r>
        <w:rPr>
          <w:rFonts w:eastAsia="Times New Roman"/>
          <w:sz w:val="20"/>
          <w:szCs w:val="20"/>
        </w:rPr>
        <w:t>C</w:t>
      </w:r>
      <w:r w:rsidRPr="00A83806">
        <w:rPr>
          <w:rFonts w:eastAsia="Times New Roman"/>
          <w:sz w:val="20"/>
          <w:szCs w:val="20"/>
        </w:rPr>
        <w:t>ontingency</w:t>
      </w:r>
      <w:r>
        <w:rPr>
          <w:rFonts w:eastAsia="Times New Roman"/>
          <w:sz w:val="20"/>
          <w:szCs w:val="20"/>
        </w:rPr>
        <w:t xml:space="preserve"> snow and ice routes, as proposed within this report, include 20</w:t>
      </w:r>
      <w:r w:rsidRPr="00A83806">
        <w:rPr>
          <w:rFonts w:eastAsia="Times New Roman"/>
          <w:sz w:val="20"/>
          <w:szCs w:val="20"/>
        </w:rPr>
        <w:t xml:space="preserve"> miles of </w:t>
      </w:r>
      <w:r>
        <w:rPr>
          <w:rFonts w:eastAsia="Times New Roman"/>
          <w:sz w:val="20"/>
          <w:szCs w:val="20"/>
        </w:rPr>
        <w:t xml:space="preserve">lower elevation neighborhood roads that are included in Road’s annual work plan, but not specifically mapped, as part of the County’s designated snow and ice routes. Contingency routes are intended </w:t>
      </w:r>
      <w:r w:rsidRPr="00A83806">
        <w:rPr>
          <w:rFonts w:eastAsia="Times New Roman"/>
          <w:sz w:val="20"/>
          <w:szCs w:val="20"/>
        </w:rPr>
        <w:t xml:space="preserve">to provide for flexible deployment of </w:t>
      </w:r>
      <w:r>
        <w:rPr>
          <w:rFonts w:eastAsia="Times New Roman"/>
          <w:sz w:val="20"/>
          <w:szCs w:val="20"/>
        </w:rPr>
        <w:t xml:space="preserve">snow response </w:t>
      </w:r>
      <w:r w:rsidRPr="00A83806">
        <w:rPr>
          <w:rFonts w:eastAsia="Times New Roman"/>
          <w:sz w:val="20"/>
          <w:szCs w:val="20"/>
        </w:rPr>
        <w:t xml:space="preserve">resources, as needed, during emergent storm </w:t>
      </w:r>
      <w:r>
        <w:rPr>
          <w:rFonts w:eastAsia="Times New Roman"/>
          <w:sz w:val="20"/>
          <w:szCs w:val="20"/>
        </w:rPr>
        <w:t>events</w:t>
      </w:r>
      <w:r w:rsidRPr="00A83806">
        <w:rPr>
          <w:rFonts w:eastAsia="Times New Roman"/>
          <w:sz w:val="20"/>
          <w:szCs w:val="20"/>
        </w:rPr>
        <w:t xml:space="preserve"> in lowland neighborhoods of unincorporated King County.    </w:t>
      </w:r>
    </w:p>
  </w:footnote>
  <w:footnote w:id="2">
    <w:p w14:paraId="397CF5DF" w14:textId="12E2F892" w:rsidR="00BB3825" w:rsidRDefault="00BB3825">
      <w:pPr>
        <w:pStyle w:val="FootnoteText"/>
      </w:pPr>
      <w:r>
        <w:rPr>
          <w:rStyle w:val="FootnoteReference"/>
        </w:rPr>
        <w:footnoteRef/>
      </w:r>
      <w:r>
        <w:t>Research to support preparation of this report comes from best practices identified at the 2019 APWA Snow Conference and a review of industry best practices across 18 snow and ice response programs from around the nation, including Seattle, Washington State Department of Transportation, Snohomish County, and Pierce County.</w:t>
      </w:r>
    </w:p>
  </w:footnote>
  <w:footnote w:id="3">
    <w:p w14:paraId="397CF5E0" w14:textId="77777777" w:rsidR="00BB3825" w:rsidRDefault="00BB3825">
      <w:pPr>
        <w:pStyle w:val="FootnoteText"/>
      </w:pPr>
      <w:r>
        <w:rPr>
          <w:rStyle w:val="FootnoteReference"/>
        </w:rPr>
        <w:footnoteRef/>
      </w:r>
      <w:r>
        <w:t xml:space="preserve"> </w:t>
      </w:r>
      <w:hyperlink r:id="rId1" w:history="1">
        <w:r>
          <w:rPr>
            <w:rStyle w:val="Hyperlink"/>
          </w:rPr>
          <w:t>Our Changing Climate in King County</w:t>
        </w:r>
      </w:hyperlink>
      <w:r>
        <w:t xml:space="preserve"> </w:t>
      </w:r>
    </w:p>
  </w:footnote>
  <w:footnote w:id="4">
    <w:p w14:paraId="397CF5E1" w14:textId="77777777" w:rsidR="00BB3825" w:rsidRDefault="00BB3825">
      <w:pPr>
        <w:pStyle w:val="FootnoteText"/>
      </w:pPr>
      <w:r>
        <w:rPr>
          <w:rStyle w:val="FootnoteReference"/>
        </w:rPr>
        <w:footnoteRef/>
      </w:r>
      <w:r>
        <w:t xml:space="preserve">  Lifeline routes, a subset of unincorporated King County roads, are prioritized for snow and ice response during a winter storm event to serve first responders, hospitals, and public safety facilities.</w:t>
      </w:r>
    </w:p>
  </w:footnote>
  <w:footnote w:id="5">
    <w:p w14:paraId="397CF5E2" w14:textId="77777777" w:rsidR="00BB3825" w:rsidRDefault="00BB3825">
      <w:pPr>
        <w:pStyle w:val="FootnoteText"/>
      </w:pPr>
      <w:r>
        <w:rPr>
          <w:rStyle w:val="FootnoteReference"/>
        </w:rPr>
        <w:footnoteRef/>
      </w:r>
      <w:r>
        <w:t xml:space="preserve"> Each year during the third quarter, Roads updates the County’s snow and ice routes to reflect best available information. This document, titled </w:t>
      </w:r>
      <w:r w:rsidRPr="0085373B">
        <w:rPr>
          <w:i/>
        </w:rPr>
        <w:t xml:space="preserve">2018-2019 </w:t>
      </w:r>
      <w:r>
        <w:rPr>
          <w:i/>
        </w:rPr>
        <w:t xml:space="preserve">King County </w:t>
      </w:r>
      <w:r w:rsidRPr="0085373B">
        <w:rPr>
          <w:i/>
        </w:rPr>
        <w:t>Snow and Ice Routes</w:t>
      </w:r>
      <w:r>
        <w:t>, is used by staff to guide snow and ice response operations and programming.</w:t>
      </w:r>
    </w:p>
  </w:footnote>
  <w:footnote w:id="6">
    <w:p w14:paraId="397CF5E3" w14:textId="77777777" w:rsidR="00BB3825" w:rsidRDefault="00BB3825">
      <w:pPr>
        <w:pStyle w:val="FootnoteText"/>
      </w:pPr>
      <w:r>
        <w:rPr>
          <w:rStyle w:val="FootnoteReference"/>
        </w:rPr>
        <w:footnoteRef/>
      </w:r>
      <w:r>
        <w:t xml:space="preserve"> Rates for option 1 reflect the City of Seattle’s current snow removal contract rates</w:t>
      </w:r>
    </w:p>
  </w:footnote>
  <w:footnote w:id="7">
    <w:p w14:paraId="397CF5E4" w14:textId="77777777" w:rsidR="00BB3825" w:rsidRDefault="00BB3825">
      <w:pPr>
        <w:pStyle w:val="FootnoteText"/>
      </w:pPr>
      <w:r>
        <w:rPr>
          <w:rStyle w:val="FootnoteReference"/>
        </w:rPr>
        <w:footnoteRef/>
      </w:r>
      <w:r>
        <w:t xml:space="preserve"> Rental fees are based on FEMA rates that are scaled to reflect the type of equipment. FEMA rates are used post disaster declaration cost recovery purposes.</w:t>
      </w:r>
    </w:p>
  </w:footnote>
  <w:footnote w:id="8">
    <w:p w14:paraId="397CF5E5" w14:textId="77777777" w:rsidR="00BB3825" w:rsidRDefault="00BB3825">
      <w:pPr>
        <w:pStyle w:val="FootnoteText"/>
      </w:pPr>
      <w:r>
        <w:rPr>
          <w:rStyle w:val="FootnoteReference"/>
        </w:rPr>
        <w:footnoteRef/>
      </w:r>
      <w:r>
        <w:t xml:space="preserve"> DNRP participated in the preparation of this snow and ice response option. </w:t>
      </w:r>
    </w:p>
  </w:footnote>
  <w:footnote w:id="9">
    <w:p w14:paraId="397CF5E6" w14:textId="77777777" w:rsidR="00BB3825" w:rsidRDefault="00BB3825">
      <w:pPr>
        <w:pStyle w:val="FootnoteText"/>
      </w:pPr>
      <w:r>
        <w:rPr>
          <w:rStyle w:val="FootnoteReference"/>
        </w:rPr>
        <w:footnoteRef/>
      </w:r>
      <w:r>
        <w:t xml:space="preserve"> Based on utilization data from previous snow and ice events.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CF5DA" w14:textId="77777777" w:rsidR="00BB3825" w:rsidRDefault="00BB3825">
    <w:pPr>
      <w:pStyle w:val="Header"/>
    </w:pPr>
    <w:r w:rsidRPr="00431D03">
      <w:rPr>
        <w:noProof/>
        <w:szCs w:val="24"/>
      </w:rPr>
      <mc:AlternateContent>
        <mc:Choice Requires="wps">
          <w:drawing>
            <wp:anchor distT="0" distB="0" distL="118745" distR="118745" simplePos="0" relativeHeight="251657216" behindDoc="1" locked="0" layoutInCell="1" allowOverlap="0" wp14:anchorId="397CF5DC" wp14:editId="397CF5DD">
              <wp:simplePos x="0" y="0"/>
              <wp:positionH relativeFrom="margin">
                <wp:align>right</wp:align>
              </wp:positionH>
              <wp:positionV relativeFrom="page">
                <wp:posOffset>266700</wp:posOffset>
              </wp:positionV>
              <wp:extent cx="5949950" cy="459105"/>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49950" cy="4591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CF5E7" w14:textId="4ACACAE7" w:rsidR="00BB3825" w:rsidRDefault="00A74FA2">
                          <w:pPr>
                            <w:pStyle w:val="Header"/>
                            <w:tabs>
                              <w:tab w:val="clear" w:pos="4680"/>
                              <w:tab w:val="clear" w:pos="9360"/>
                            </w:tabs>
                            <w:jc w:val="center"/>
                            <w:rPr>
                              <w:caps/>
                              <w:color w:val="FFFFFF" w:themeColor="background1"/>
                            </w:rPr>
                          </w:pPr>
                          <w:sdt>
                            <w:sdtPr>
                              <w:rPr>
                                <w:caps/>
                                <w:color w:val="FFFFFF" w:themeColor="background1"/>
                              </w:rPr>
                              <w:alias w:val="Title"/>
                              <w:tag w:val=""/>
                              <w:id w:val="-1426730171"/>
                              <w:dataBinding w:prefixMappings="xmlns:ns0='http://purl.org/dc/elements/1.1/' xmlns:ns1='http://schemas.openxmlformats.org/package/2006/metadata/core-properties' " w:xpath="/ns1:coreProperties[1]/ns0:title[1]" w:storeItemID="{6C3C8BC8-F283-45AE-878A-BAB7291924A1}"/>
                              <w:text/>
                            </w:sdtPr>
                            <w:sdtEndPr/>
                            <w:sdtContent>
                              <w:r w:rsidR="00AF7DCD">
                                <w:rPr>
                                  <w:caps/>
                                  <w:color w:val="FFFFFF" w:themeColor="background1"/>
                                </w:rPr>
                                <w:t>report</w:t>
                              </w:r>
                            </w:sdtContent>
                          </w:sdt>
                          <w:r w:rsidR="00BB3825">
                            <w:rPr>
                              <w:caps/>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397CF5DC" id="Rectangle 197" o:spid="_x0000_s1026" style="position:absolute;margin-left:417.3pt;margin-top:21pt;width:468.5pt;height:36.15pt;z-index:-251659264;visibility:visible;mso-wrap-style:square;mso-width-percent:1000;mso-height-percent:0;mso-wrap-distance-left:9.35pt;mso-wrap-distance-top:0;mso-wrap-distance-right:9.35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" o:allowoverlap="f" fillcolor="#4472c4 [3204]" stroked="f" strokeweight="1pt">
              <v:textbox>
                <w:txbxContent>
                  <w:p w14:paraId="397CF5E7" w14:textId="4ACACAE7" w:rsidR="00BB3825" w:rsidRDefault="006A25E3">
                    <w:pPr>
                      <w:pStyle w:val="Header"/>
                      <w:tabs>
                        <w:tab w:val="clear" w:pos="4680"/>
                        <w:tab w:val="clear" w:pos="9360"/>
                      </w:tabs>
                      <w:jc w:val="center"/>
                      <w:rPr>
                        <w:caps/>
                        <w:color w:val="FFFFFF" w:themeColor="background1"/>
                      </w:rPr>
                    </w:pPr>
                    <w:sdt>
                      <w:sdtPr>
                        <w:rPr>
                          <w:caps/>
                          <w:color w:val="FFFFFF" w:themeColor="background1"/>
                        </w:rPr>
                        <w:alias w:val="Title"/>
                        <w:tag w:val=""/>
                        <w:id w:val="-1426730171"/>
                        <w:dataBinding w:prefixMappings="xmlns:ns0='http://purl.org/dc/elements/1.1/' xmlns:ns1='http://schemas.openxmlformats.org/package/2006/metadata/core-properties' " w:xpath="/ns1:coreProperties[1]/ns0:title[1]" w:storeItemID="{6C3C8BC8-F283-45AE-878A-BAB7291924A1}"/>
                        <w:text/>
                      </w:sdtPr>
                      <w:sdtEndPr/>
                      <w:sdtContent>
                        <w:r w:rsidR="00AF7DCD">
                          <w:rPr>
                            <w:caps/>
                            <w:color w:val="FFFFFF" w:themeColor="background1"/>
                          </w:rPr>
                          <w:t>report</w:t>
                        </w:r>
                      </w:sdtContent>
                    </w:sdt>
                    <w:r w:rsidR="00BB3825">
                      <w:rPr>
                        <w:caps/>
                        <w:color w:val="FFFFFF" w:themeColor="background1"/>
                      </w:rPr>
                      <w:t xml:space="preserve"> </w:t>
                    </w:r>
                  </w:p>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77A79" w14:textId="0D10F674" w:rsidR="00BB3825" w:rsidRDefault="00ED28BD" w:rsidP="009C53CA">
    <w:pPr>
      <w:pStyle w:val="Header"/>
      <w:jc w:val="right"/>
    </w:pPr>
    <w:r>
      <w:t xml:space="preserve">Motion 15540     </w:t>
    </w:r>
    <w:r w:rsidR="00BB3825">
      <w:t>Attachment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A12AE"/>
    <w:multiLevelType w:val="multilevel"/>
    <w:tmpl w:val="C27CAE18"/>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1512010A"/>
    <w:multiLevelType w:val="hybridMultilevel"/>
    <w:tmpl w:val="0292E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C44D88"/>
    <w:multiLevelType w:val="multilevel"/>
    <w:tmpl w:val="DFCC25EE"/>
    <w:lvl w:ilvl="0">
      <w:start w:val="4"/>
      <w:numFmt w:val="decimal"/>
      <w:lvlText w:val="%1."/>
      <w:lvlJc w:val="left"/>
      <w:pPr>
        <w:ind w:left="360" w:hanging="360"/>
      </w:pPr>
      <w:rPr>
        <w:rFonts w:hint="default"/>
      </w:rPr>
    </w:lvl>
    <w:lvl w:ilvl="1">
      <w:start w:val="1"/>
      <w:numFmt w:val="decimal"/>
      <w:isLgl/>
      <w:lvlText w:val="%1.%2"/>
      <w:lvlJc w:val="left"/>
      <w:pPr>
        <w:ind w:left="660" w:hanging="39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1710" w:hanging="1440"/>
      </w:pPr>
      <w:rPr>
        <w:rFonts w:hint="default"/>
      </w:rPr>
    </w:lvl>
  </w:abstractNum>
  <w:abstractNum w:abstractNumId="3" w15:restartNumberingAfterBreak="0">
    <w:nsid w:val="200F21E1"/>
    <w:multiLevelType w:val="hybridMultilevel"/>
    <w:tmpl w:val="DBA25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730661"/>
    <w:multiLevelType w:val="hybridMultilevel"/>
    <w:tmpl w:val="DDF48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1F5DDE"/>
    <w:multiLevelType w:val="hybridMultilevel"/>
    <w:tmpl w:val="B30EC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B077C2"/>
    <w:multiLevelType w:val="hybridMultilevel"/>
    <w:tmpl w:val="422E6C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CFE54C2"/>
    <w:multiLevelType w:val="hybridMultilevel"/>
    <w:tmpl w:val="B47A2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D62B06"/>
    <w:multiLevelType w:val="hybridMultilevel"/>
    <w:tmpl w:val="63901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CA1281"/>
    <w:multiLevelType w:val="hybridMultilevel"/>
    <w:tmpl w:val="E1C2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4A3ABA"/>
    <w:multiLevelType w:val="hybridMultilevel"/>
    <w:tmpl w:val="504CC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AD77C7"/>
    <w:multiLevelType w:val="hybridMultilevel"/>
    <w:tmpl w:val="B1E640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B109B7"/>
    <w:multiLevelType w:val="hybridMultilevel"/>
    <w:tmpl w:val="D55A63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AD93820"/>
    <w:multiLevelType w:val="hybridMultilevel"/>
    <w:tmpl w:val="1CB6B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822376"/>
    <w:multiLevelType w:val="multilevel"/>
    <w:tmpl w:val="55CCFED2"/>
    <w:lvl w:ilvl="0">
      <w:start w:val="2"/>
      <w:numFmt w:val="decimal"/>
      <w:lvlText w:val="%1.0"/>
      <w:lvlJc w:val="left"/>
      <w:pPr>
        <w:ind w:left="990" w:hanging="720"/>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590" w:hanging="1440"/>
      </w:pPr>
      <w:rPr>
        <w:rFonts w:hint="default"/>
      </w:rPr>
    </w:lvl>
    <w:lvl w:ilvl="5">
      <w:start w:val="1"/>
      <w:numFmt w:val="decimal"/>
      <w:lvlText w:val="%1.%2.%3.%4.%5.%6"/>
      <w:lvlJc w:val="left"/>
      <w:pPr>
        <w:ind w:left="5310" w:hanging="1440"/>
      </w:pPr>
      <w:rPr>
        <w:rFonts w:hint="default"/>
      </w:rPr>
    </w:lvl>
    <w:lvl w:ilvl="6">
      <w:start w:val="1"/>
      <w:numFmt w:val="decimal"/>
      <w:lvlText w:val="%1.%2.%3.%4.%5.%6.%7"/>
      <w:lvlJc w:val="left"/>
      <w:pPr>
        <w:ind w:left="6390" w:hanging="1800"/>
      </w:pPr>
      <w:rPr>
        <w:rFonts w:hint="default"/>
      </w:rPr>
    </w:lvl>
    <w:lvl w:ilvl="7">
      <w:start w:val="1"/>
      <w:numFmt w:val="decimal"/>
      <w:lvlText w:val="%1.%2.%3.%4.%5.%6.%7.%8"/>
      <w:lvlJc w:val="left"/>
      <w:pPr>
        <w:ind w:left="7470" w:hanging="2160"/>
      </w:pPr>
      <w:rPr>
        <w:rFonts w:hint="default"/>
      </w:rPr>
    </w:lvl>
    <w:lvl w:ilvl="8">
      <w:start w:val="1"/>
      <w:numFmt w:val="decimal"/>
      <w:lvlText w:val="%1.%2.%3.%4.%5.%6.%7.%8.%9"/>
      <w:lvlJc w:val="left"/>
      <w:pPr>
        <w:ind w:left="8190" w:hanging="2160"/>
      </w:pPr>
      <w:rPr>
        <w:rFonts w:hint="default"/>
      </w:rPr>
    </w:lvl>
  </w:abstractNum>
  <w:abstractNum w:abstractNumId="15" w15:restartNumberingAfterBreak="0">
    <w:nsid w:val="57826C30"/>
    <w:multiLevelType w:val="hybridMultilevel"/>
    <w:tmpl w:val="680AD5FE"/>
    <w:lvl w:ilvl="0" w:tplc="55D2CE0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8E166B6"/>
    <w:multiLevelType w:val="hybridMultilevel"/>
    <w:tmpl w:val="60DC3EE6"/>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9794AD5"/>
    <w:multiLevelType w:val="hybridMultilevel"/>
    <w:tmpl w:val="30BCF14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9D04875"/>
    <w:multiLevelType w:val="hybridMultilevel"/>
    <w:tmpl w:val="D1761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A35B46"/>
    <w:multiLevelType w:val="hybridMultilevel"/>
    <w:tmpl w:val="CA4E96B4"/>
    <w:lvl w:ilvl="0" w:tplc="1C44D6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B0026F"/>
    <w:multiLevelType w:val="hybridMultilevel"/>
    <w:tmpl w:val="24D09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982EC8"/>
    <w:multiLevelType w:val="hybridMultilevel"/>
    <w:tmpl w:val="72EC51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6C0089"/>
    <w:multiLevelType w:val="hybridMultilevel"/>
    <w:tmpl w:val="93E682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FF15868"/>
    <w:multiLevelType w:val="hybridMultilevel"/>
    <w:tmpl w:val="A23AF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E447F6"/>
    <w:multiLevelType w:val="multilevel"/>
    <w:tmpl w:val="D7AA26F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1931F89"/>
    <w:multiLevelType w:val="hybridMultilevel"/>
    <w:tmpl w:val="1994BA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3947C35"/>
    <w:multiLevelType w:val="hybridMultilevel"/>
    <w:tmpl w:val="A4F4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ED50F4"/>
    <w:multiLevelType w:val="hybridMultilevel"/>
    <w:tmpl w:val="E7647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A1127D"/>
    <w:multiLevelType w:val="hybridMultilevel"/>
    <w:tmpl w:val="07441EE8"/>
    <w:lvl w:ilvl="0" w:tplc="0FDE39AC">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C5C59FF"/>
    <w:multiLevelType w:val="hybridMultilevel"/>
    <w:tmpl w:val="C4F22E94"/>
    <w:lvl w:ilvl="0" w:tplc="E30CC366">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892036"/>
    <w:multiLevelType w:val="hybridMultilevel"/>
    <w:tmpl w:val="6E24D5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E3548AF"/>
    <w:multiLevelType w:val="hybridMultilevel"/>
    <w:tmpl w:val="4566D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347A29"/>
    <w:multiLevelType w:val="hybridMultilevel"/>
    <w:tmpl w:val="90D26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31E0AA1"/>
    <w:multiLevelType w:val="hybridMultilevel"/>
    <w:tmpl w:val="7B002192"/>
    <w:lvl w:ilvl="0" w:tplc="807C8666">
      <w:start w:val="1"/>
      <w:numFmt w:val="upperLetter"/>
      <w:lvlText w:val="%1)"/>
      <w:lvlJc w:val="left"/>
      <w:pPr>
        <w:ind w:left="360" w:hanging="360"/>
      </w:pPr>
      <w:rPr>
        <w:sz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15:restartNumberingAfterBreak="0">
    <w:nsid w:val="7A0307AE"/>
    <w:multiLevelType w:val="hybridMultilevel"/>
    <w:tmpl w:val="9154AB2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15:restartNumberingAfterBreak="0">
    <w:nsid w:val="7D2A13D6"/>
    <w:multiLevelType w:val="hybridMultilevel"/>
    <w:tmpl w:val="A2C84D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11"/>
  </w:num>
  <w:num w:numId="3">
    <w:abstractNumId w:val="2"/>
  </w:num>
  <w:num w:numId="4">
    <w:abstractNumId w:val="25"/>
  </w:num>
  <w:num w:numId="5">
    <w:abstractNumId w:val="27"/>
  </w:num>
  <w:num w:numId="6">
    <w:abstractNumId w:val="24"/>
  </w:num>
  <w:num w:numId="7">
    <w:abstractNumId w:val="19"/>
  </w:num>
  <w:num w:numId="8">
    <w:abstractNumId w:val="14"/>
  </w:num>
  <w:num w:numId="9">
    <w:abstractNumId w:val="0"/>
  </w:num>
  <w:num w:numId="10">
    <w:abstractNumId w:val="15"/>
  </w:num>
  <w:num w:numId="11">
    <w:abstractNumId w:val="29"/>
  </w:num>
  <w:num w:numId="12">
    <w:abstractNumId w:val="7"/>
  </w:num>
  <w:num w:numId="13">
    <w:abstractNumId w:val="18"/>
  </w:num>
  <w:num w:numId="14">
    <w:abstractNumId w:val="28"/>
  </w:num>
  <w:num w:numId="15">
    <w:abstractNumId w:val="8"/>
  </w:num>
  <w:num w:numId="16">
    <w:abstractNumId w:val="23"/>
  </w:num>
  <w:num w:numId="17">
    <w:abstractNumId w:val="3"/>
  </w:num>
  <w:num w:numId="18">
    <w:abstractNumId w:val="1"/>
  </w:num>
  <w:num w:numId="19">
    <w:abstractNumId w:val="21"/>
  </w:num>
  <w:num w:numId="20">
    <w:abstractNumId w:val="34"/>
  </w:num>
  <w:num w:numId="21">
    <w:abstractNumId w:val="30"/>
  </w:num>
  <w:num w:numId="22">
    <w:abstractNumId w:val="20"/>
  </w:num>
  <w:num w:numId="23">
    <w:abstractNumId w:val="35"/>
  </w:num>
  <w:num w:numId="24">
    <w:abstractNumId w:val="31"/>
  </w:num>
  <w:num w:numId="25">
    <w:abstractNumId w:val="10"/>
  </w:num>
  <w:num w:numId="26">
    <w:abstractNumId w:val="12"/>
  </w:num>
  <w:num w:numId="27">
    <w:abstractNumId w:val="6"/>
  </w:num>
  <w:num w:numId="28">
    <w:abstractNumId w:val="30"/>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4"/>
  </w:num>
  <w:num w:numId="32">
    <w:abstractNumId w:val="26"/>
  </w:num>
  <w:num w:numId="33">
    <w:abstractNumId w:val="22"/>
  </w:num>
  <w:num w:numId="34">
    <w:abstractNumId w:val="5"/>
  </w:num>
  <w:num w:numId="35">
    <w:abstractNumId w:val="13"/>
  </w:num>
  <w:num w:numId="36">
    <w:abstractNumId w:val="17"/>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581"/>
    <w:rsid w:val="00004581"/>
    <w:rsid w:val="00004BD8"/>
    <w:rsid w:val="00006BE9"/>
    <w:rsid w:val="00010DB1"/>
    <w:rsid w:val="00011EBD"/>
    <w:rsid w:val="00013419"/>
    <w:rsid w:val="00013A31"/>
    <w:rsid w:val="00014476"/>
    <w:rsid w:val="000167A3"/>
    <w:rsid w:val="00016FCE"/>
    <w:rsid w:val="0001730C"/>
    <w:rsid w:val="00017545"/>
    <w:rsid w:val="00017D56"/>
    <w:rsid w:val="000222AD"/>
    <w:rsid w:val="000252DC"/>
    <w:rsid w:val="00026756"/>
    <w:rsid w:val="000278BD"/>
    <w:rsid w:val="0003151C"/>
    <w:rsid w:val="000331CD"/>
    <w:rsid w:val="0003354B"/>
    <w:rsid w:val="0003379C"/>
    <w:rsid w:val="00035FC6"/>
    <w:rsid w:val="000363B5"/>
    <w:rsid w:val="0004142B"/>
    <w:rsid w:val="00042293"/>
    <w:rsid w:val="00046F33"/>
    <w:rsid w:val="000474F0"/>
    <w:rsid w:val="000501DD"/>
    <w:rsid w:val="0005299F"/>
    <w:rsid w:val="0005322F"/>
    <w:rsid w:val="0005743F"/>
    <w:rsid w:val="000574E0"/>
    <w:rsid w:val="00057644"/>
    <w:rsid w:val="0005796D"/>
    <w:rsid w:val="00057989"/>
    <w:rsid w:val="00062EAE"/>
    <w:rsid w:val="00064671"/>
    <w:rsid w:val="00065544"/>
    <w:rsid w:val="00066189"/>
    <w:rsid w:val="00071F94"/>
    <w:rsid w:val="0007272D"/>
    <w:rsid w:val="000769BD"/>
    <w:rsid w:val="0007705A"/>
    <w:rsid w:val="00081E79"/>
    <w:rsid w:val="00082B40"/>
    <w:rsid w:val="00083071"/>
    <w:rsid w:val="0008629A"/>
    <w:rsid w:val="00092F26"/>
    <w:rsid w:val="00093D6A"/>
    <w:rsid w:val="0009760F"/>
    <w:rsid w:val="000A03B1"/>
    <w:rsid w:val="000A0C7B"/>
    <w:rsid w:val="000A11E3"/>
    <w:rsid w:val="000A1C84"/>
    <w:rsid w:val="000A2FC3"/>
    <w:rsid w:val="000A31CD"/>
    <w:rsid w:val="000A3C2C"/>
    <w:rsid w:val="000A4275"/>
    <w:rsid w:val="000A7A5E"/>
    <w:rsid w:val="000B07DD"/>
    <w:rsid w:val="000B33D4"/>
    <w:rsid w:val="000B7459"/>
    <w:rsid w:val="000C012F"/>
    <w:rsid w:val="000C15BA"/>
    <w:rsid w:val="000C2B29"/>
    <w:rsid w:val="000C2FEC"/>
    <w:rsid w:val="000C3518"/>
    <w:rsid w:val="000C3623"/>
    <w:rsid w:val="000C393A"/>
    <w:rsid w:val="000C4A0D"/>
    <w:rsid w:val="000C629F"/>
    <w:rsid w:val="000C651A"/>
    <w:rsid w:val="000C6AF6"/>
    <w:rsid w:val="000C7515"/>
    <w:rsid w:val="000C7831"/>
    <w:rsid w:val="000D7EC9"/>
    <w:rsid w:val="000E0C9F"/>
    <w:rsid w:val="000E1D62"/>
    <w:rsid w:val="000E1EBE"/>
    <w:rsid w:val="000E2607"/>
    <w:rsid w:val="000F1448"/>
    <w:rsid w:val="000F3652"/>
    <w:rsid w:val="000F446F"/>
    <w:rsid w:val="000F7EF4"/>
    <w:rsid w:val="00100C56"/>
    <w:rsid w:val="001015A8"/>
    <w:rsid w:val="001034A1"/>
    <w:rsid w:val="001066CF"/>
    <w:rsid w:val="001111C7"/>
    <w:rsid w:val="001111D2"/>
    <w:rsid w:val="0011197D"/>
    <w:rsid w:val="001139EB"/>
    <w:rsid w:val="001145E9"/>
    <w:rsid w:val="0011467D"/>
    <w:rsid w:val="001163E6"/>
    <w:rsid w:val="00117E6E"/>
    <w:rsid w:val="00121087"/>
    <w:rsid w:val="00123660"/>
    <w:rsid w:val="00123BA5"/>
    <w:rsid w:val="00124827"/>
    <w:rsid w:val="00124AA2"/>
    <w:rsid w:val="00125A59"/>
    <w:rsid w:val="00125ED4"/>
    <w:rsid w:val="00125FF2"/>
    <w:rsid w:val="00126983"/>
    <w:rsid w:val="0013038C"/>
    <w:rsid w:val="0013092B"/>
    <w:rsid w:val="0013475F"/>
    <w:rsid w:val="00141E20"/>
    <w:rsid w:val="00142B80"/>
    <w:rsid w:val="00143CD8"/>
    <w:rsid w:val="00144962"/>
    <w:rsid w:val="001453F2"/>
    <w:rsid w:val="00146081"/>
    <w:rsid w:val="00146378"/>
    <w:rsid w:val="001468B0"/>
    <w:rsid w:val="00154079"/>
    <w:rsid w:val="00160091"/>
    <w:rsid w:val="00161780"/>
    <w:rsid w:val="00164525"/>
    <w:rsid w:val="0016673E"/>
    <w:rsid w:val="0016726D"/>
    <w:rsid w:val="001675FB"/>
    <w:rsid w:val="001708B0"/>
    <w:rsid w:val="00170D47"/>
    <w:rsid w:val="00171734"/>
    <w:rsid w:val="00172EBC"/>
    <w:rsid w:val="0017721F"/>
    <w:rsid w:val="00177ABA"/>
    <w:rsid w:val="001814F6"/>
    <w:rsid w:val="001833BD"/>
    <w:rsid w:val="001838C5"/>
    <w:rsid w:val="00184800"/>
    <w:rsid w:val="00184ACD"/>
    <w:rsid w:val="00185507"/>
    <w:rsid w:val="0019163F"/>
    <w:rsid w:val="001919A0"/>
    <w:rsid w:val="001961C3"/>
    <w:rsid w:val="001A0A36"/>
    <w:rsid w:val="001A14BD"/>
    <w:rsid w:val="001A5D40"/>
    <w:rsid w:val="001A60E1"/>
    <w:rsid w:val="001B3120"/>
    <w:rsid w:val="001B4910"/>
    <w:rsid w:val="001B5AED"/>
    <w:rsid w:val="001B7FB3"/>
    <w:rsid w:val="001C1A20"/>
    <w:rsid w:val="001C57A0"/>
    <w:rsid w:val="001C58E7"/>
    <w:rsid w:val="001D40D7"/>
    <w:rsid w:val="001D4284"/>
    <w:rsid w:val="001D50AF"/>
    <w:rsid w:val="001E11F7"/>
    <w:rsid w:val="001E12BC"/>
    <w:rsid w:val="001E28A8"/>
    <w:rsid w:val="001E2EA0"/>
    <w:rsid w:val="001E3A60"/>
    <w:rsid w:val="001E5614"/>
    <w:rsid w:val="001F596C"/>
    <w:rsid w:val="001F5DE0"/>
    <w:rsid w:val="0020088D"/>
    <w:rsid w:val="00201510"/>
    <w:rsid w:val="00201F8F"/>
    <w:rsid w:val="00202099"/>
    <w:rsid w:val="00205208"/>
    <w:rsid w:val="002078E5"/>
    <w:rsid w:val="00211A48"/>
    <w:rsid w:val="00213A92"/>
    <w:rsid w:val="00213F41"/>
    <w:rsid w:val="002153F8"/>
    <w:rsid w:val="00215E12"/>
    <w:rsid w:val="00215F30"/>
    <w:rsid w:val="00216E88"/>
    <w:rsid w:val="00222DD3"/>
    <w:rsid w:val="002244B5"/>
    <w:rsid w:val="00225770"/>
    <w:rsid w:val="00225867"/>
    <w:rsid w:val="00225F95"/>
    <w:rsid w:val="00226C02"/>
    <w:rsid w:val="00227AC6"/>
    <w:rsid w:val="002300FC"/>
    <w:rsid w:val="002349B6"/>
    <w:rsid w:val="0023600F"/>
    <w:rsid w:val="002368FF"/>
    <w:rsid w:val="00241B40"/>
    <w:rsid w:val="002438E8"/>
    <w:rsid w:val="00244D58"/>
    <w:rsid w:val="0024509E"/>
    <w:rsid w:val="0024610F"/>
    <w:rsid w:val="00246BD0"/>
    <w:rsid w:val="00246F48"/>
    <w:rsid w:val="00251CB3"/>
    <w:rsid w:val="00252601"/>
    <w:rsid w:val="002573C4"/>
    <w:rsid w:val="00262623"/>
    <w:rsid w:val="0026534F"/>
    <w:rsid w:val="00267873"/>
    <w:rsid w:val="0027032B"/>
    <w:rsid w:val="002706DD"/>
    <w:rsid w:val="00271DCF"/>
    <w:rsid w:val="00274BB2"/>
    <w:rsid w:val="00275AA6"/>
    <w:rsid w:val="0028110D"/>
    <w:rsid w:val="002829D4"/>
    <w:rsid w:val="00282B0E"/>
    <w:rsid w:val="0028575A"/>
    <w:rsid w:val="002861E2"/>
    <w:rsid w:val="00286640"/>
    <w:rsid w:val="00290688"/>
    <w:rsid w:val="00290A82"/>
    <w:rsid w:val="002916C8"/>
    <w:rsid w:val="00292D12"/>
    <w:rsid w:val="00293F64"/>
    <w:rsid w:val="00295EDB"/>
    <w:rsid w:val="0029603A"/>
    <w:rsid w:val="002A0074"/>
    <w:rsid w:val="002A15B9"/>
    <w:rsid w:val="002A2934"/>
    <w:rsid w:val="002A3BE7"/>
    <w:rsid w:val="002A4F1B"/>
    <w:rsid w:val="002A511A"/>
    <w:rsid w:val="002A5837"/>
    <w:rsid w:val="002A5E02"/>
    <w:rsid w:val="002A7637"/>
    <w:rsid w:val="002B697A"/>
    <w:rsid w:val="002B7A75"/>
    <w:rsid w:val="002B7E2F"/>
    <w:rsid w:val="002B7EF4"/>
    <w:rsid w:val="002C35C7"/>
    <w:rsid w:val="002C3925"/>
    <w:rsid w:val="002C4958"/>
    <w:rsid w:val="002C767F"/>
    <w:rsid w:val="002D2A08"/>
    <w:rsid w:val="002D69AF"/>
    <w:rsid w:val="002D7871"/>
    <w:rsid w:val="002E0C81"/>
    <w:rsid w:val="002E2347"/>
    <w:rsid w:val="002E2B0A"/>
    <w:rsid w:val="002E39E2"/>
    <w:rsid w:val="002F1B04"/>
    <w:rsid w:val="002F468C"/>
    <w:rsid w:val="002F52DB"/>
    <w:rsid w:val="003005A3"/>
    <w:rsid w:val="003014B6"/>
    <w:rsid w:val="00301BF4"/>
    <w:rsid w:val="00301C9C"/>
    <w:rsid w:val="003032BD"/>
    <w:rsid w:val="0030351C"/>
    <w:rsid w:val="00303CD0"/>
    <w:rsid w:val="003058DA"/>
    <w:rsid w:val="00306116"/>
    <w:rsid w:val="003129D3"/>
    <w:rsid w:val="00314C1F"/>
    <w:rsid w:val="0031513B"/>
    <w:rsid w:val="00317106"/>
    <w:rsid w:val="00317401"/>
    <w:rsid w:val="0032201C"/>
    <w:rsid w:val="00322E2E"/>
    <w:rsid w:val="00324C2E"/>
    <w:rsid w:val="003264DD"/>
    <w:rsid w:val="003303FA"/>
    <w:rsid w:val="00332390"/>
    <w:rsid w:val="00333D2F"/>
    <w:rsid w:val="0033497A"/>
    <w:rsid w:val="00335652"/>
    <w:rsid w:val="0033733B"/>
    <w:rsid w:val="00342118"/>
    <w:rsid w:val="00343DE7"/>
    <w:rsid w:val="00344A89"/>
    <w:rsid w:val="00346AFC"/>
    <w:rsid w:val="00346FD8"/>
    <w:rsid w:val="003557D8"/>
    <w:rsid w:val="00355908"/>
    <w:rsid w:val="00357020"/>
    <w:rsid w:val="003578B1"/>
    <w:rsid w:val="00360345"/>
    <w:rsid w:val="00363DC1"/>
    <w:rsid w:val="00364B1D"/>
    <w:rsid w:val="00375CEB"/>
    <w:rsid w:val="00376784"/>
    <w:rsid w:val="00382035"/>
    <w:rsid w:val="00385499"/>
    <w:rsid w:val="003869E6"/>
    <w:rsid w:val="00393D4B"/>
    <w:rsid w:val="00394081"/>
    <w:rsid w:val="00396BC5"/>
    <w:rsid w:val="003A03EA"/>
    <w:rsid w:val="003A1141"/>
    <w:rsid w:val="003A193F"/>
    <w:rsid w:val="003A484E"/>
    <w:rsid w:val="003A63EF"/>
    <w:rsid w:val="003A78DB"/>
    <w:rsid w:val="003B0D1F"/>
    <w:rsid w:val="003B6C3B"/>
    <w:rsid w:val="003B72C0"/>
    <w:rsid w:val="003B7574"/>
    <w:rsid w:val="003C052B"/>
    <w:rsid w:val="003C0ADF"/>
    <w:rsid w:val="003C12FB"/>
    <w:rsid w:val="003C3DBA"/>
    <w:rsid w:val="003C5956"/>
    <w:rsid w:val="003C5A4F"/>
    <w:rsid w:val="003C6430"/>
    <w:rsid w:val="003D1471"/>
    <w:rsid w:val="003D523C"/>
    <w:rsid w:val="003D5693"/>
    <w:rsid w:val="003E0AC6"/>
    <w:rsid w:val="003E0D48"/>
    <w:rsid w:val="003E2FDE"/>
    <w:rsid w:val="003E37B5"/>
    <w:rsid w:val="003F02F0"/>
    <w:rsid w:val="003F1538"/>
    <w:rsid w:val="003F3CFE"/>
    <w:rsid w:val="003F432F"/>
    <w:rsid w:val="003F4E80"/>
    <w:rsid w:val="003F5BE6"/>
    <w:rsid w:val="003F5F0E"/>
    <w:rsid w:val="003F68D6"/>
    <w:rsid w:val="003F7110"/>
    <w:rsid w:val="003F74BA"/>
    <w:rsid w:val="003F74C9"/>
    <w:rsid w:val="00400847"/>
    <w:rsid w:val="00400958"/>
    <w:rsid w:val="00405B5D"/>
    <w:rsid w:val="00407261"/>
    <w:rsid w:val="00410A10"/>
    <w:rsid w:val="00414AF7"/>
    <w:rsid w:val="00417833"/>
    <w:rsid w:val="00417B5F"/>
    <w:rsid w:val="00420A94"/>
    <w:rsid w:val="00420E5F"/>
    <w:rsid w:val="00421FDB"/>
    <w:rsid w:val="004236F1"/>
    <w:rsid w:val="004239EF"/>
    <w:rsid w:val="00425701"/>
    <w:rsid w:val="0042629B"/>
    <w:rsid w:val="0042693D"/>
    <w:rsid w:val="00430588"/>
    <w:rsid w:val="00431D03"/>
    <w:rsid w:val="004345E8"/>
    <w:rsid w:val="00440212"/>
    <w:rsid w:val="00440F4B"/>
    <w:rsid w:val="004421CE"/>
    <w:rsid w:val="00442980"/>
    <w:rsid w:val="004432EF"/>
    <w:rsid w:val="0044581D"/>
    <w:rsid w:val="00446D23"/>
    <w:rsid w:val="0044774C"/>
    <w:rsid w:val="00451B88"/>
    <w:rsid w:val="004533F2"/>
    <w:rsid w:val="00453668"/>
    <w:rsid w:val="00454143"/>
    <w:rsid w:val="00457E2F"/>
    <w:rsid w:val="00460D41"/>
    <w:rsid w:val="00464437"/>
    <w:rsid w:val="004647FB"/>
    <w:rsid w:val="00466650"/>
    <w:rsid w:val="00467522"/>
    <w:rsid w:val="00467F88"/>
    <w:rsid w:val="0047159D"/>
    <w:rsid w:val="0047164E"/>
    <w:rsid w:val="004730C3"/>
    <w:rsid w:val="0047601B"/>
    <w:rsid w:val="00481872"/>
    <w:rsid w:val="00483346"/>
    <w:rsid w:val="004842F1"/>
    <w:rsid w:val="00487C60"/>
    <w:rsid w:val="00487D06"/>
    <w:rsid w:val="00491BD3"/>
    <w:rsid w:val="0049231C"/>
    <w:rsid w:val="00496642"/>
    <w:rsid w:val="004979D6"/>
    <w:rsid w:val="00497AAA"/>
    <w:rsid w:val="004A077B"/>
    <w:rsid w:val="004A1254"/>
    <w:rsid w:val="004A1D45"/>
    <w:rsid w:val="004A33A2"/>
    <w:rsid w:val="004A743F"/>
    <w:rsid w:val="004B358C"/>
    <w:rsid w:val="004B7E30"/>
    <w:rsid w:val="004C1028"/>
    <w:rsid w:val="004C2438"/>
    <w:rsid w:val="004C30F1"/>
    <w:rsid w:val="004C659E"/>
    <w:rsid w:val="004D0EED"/>
    <w:rsid w:val="004D16C3"/>
    <w:rsid w:val="004D2ABD"/>
    <w:rsid w:val="004D594A"/>
    <w:rsid w:val="004D5954"/>
    <w:rsid w:val="004D651B"/>
    <w:rsid w:val="004D7B10"/>
    <w:rsid w:val="004E229D"/>
    <w:rsid w:val="004E34FA"/>
    <w:rsid w:val="004E373E"/>
    <w:rsid w:val="004E4532"/>
    <w:rsid w:val="004E4F55"/>
    <w:rsid w:val="004E5C7F"/>
    <w:rsid w:val="004E7A29"/>
    <w:rsid w:val="004F022B"/>
    <w:rsid w:val="004F12FE"/>
    <w:rsid w:val="004F1D08"/>
    <w:rsid w:val="004F1EA8"/>
    <w:rsid w:val="004F377F"/>
    <w:rsid w:val="004F5D18"/>
    <w:rsid w:val="0050018E"/>
    <w:rsid w:val="005027D7"/>
    <w:rsid w:val="005031E1"/>
    <w:rsid w:val="00503712"/>
    <w:rsid w:val="00503E7E"/>
    <w:rsid w:val="0050491B"/>
    <w:rsid w:val="00504B11"/>
    <w:rsid w:val="005069FF"/>
    <w:rsid w:val="00507407"/>
    <w:rsid w:val="0051375A"/>
    <w:rsid w:val="005137B8"/>
    <w:rsid w:val="00513FAF"/>
    <w:rsid w:val="00514CBA"/>
    <w:rsid w:val="00515CCA"/>
    <w:rsid w:val="005166F9"/>
    <w:rsid w:val="00521094"/>
    <w:rsid w:val="00522A49"/>
    <w:rsid w:val="00522F04"/>
    <w:rsid w:val="0052416F"/>
    <w:rsid w:val="00524665"/>
    <w:rsid w:val="0052579C"/>
    <w:rsid w:val="00527403"/>
    <w:rsid w:val="00527A73"/>
    <w:rsid w:val="00530447"/>
    <w:rsid w:val="00531770"/>
    <w:rsid w:val="00540E1F"/>
    <w:rsid w:val="005420FC"/>
    <w:rsid w:val="00543EF4"/>
    <w:rsid w:val="005456B4"/>
    <w:rsid w:val="00545896"/>
    <w:rsid w:val="005466E7"/>
    <w:rsid w:val="005473B0"/>
    <w:rsid w:val="00550EEC"/>
    <w:rsid w:val="00550FD5"/>
    <w:rsid w:val="00552AF2"/>
    <w:rsid w:val="005547B3"/>
    <w:rsid w:val="0055739B"/>
    <w:rsid w:val="00557F4A"/>
    <w:rsid w:val="0056017E"/>
    <w:rsid w:val="005604F1"/>
    <w:rsid w:val="0056198A"/>
    <w:rsid w:val="0056238D"/>
    <w:rsid w:val="005629D4"/>
    <w:rsid w:val="00565F5F"/>
    <w:rsid w:val="0056622E"/>
    <w:rsid w:val="00566641"/>
    <w:rsid w:val="0056777F"/>
    <w:rsid w:val="00570CBF"/>
    <w:rsid w:val="005715A2"/>
    <w:rsid w:val="00571A3D"/>
    <w:rsid w:val="00571FC5"/>
    <w:rsid w:val="005735BC"/>
    <w:rsid w:val="00575288"/>
    <w:rsid w:val="00584C3B"/>
    <w:rsid w:val="005852F7"/>
    <w:rsid w:val="00586B23"/>
    <w:rsid w:val="005904B9"/>
    <w:rsid w:val="00591E57"/>
    <w:rsid w:val="00591FCA"/>
    <w:rsid w:val="00593034"/>
    <w:rsid w:val="00595DC5"/>
    <w:rsid w:val="005963B5"/>
    <w:rsid w:val="00597797"/>
    <w:rsid w:val="0059795C"/>
    <w:rsid w:val="005A1486"/>
    <w:rsid w:val="005A59B3"/>
    <w:rsid w:val="005A6CF6"/>
    <w:rsid w:val="005B0CC0"/>
    <w:rsid w:val="005B7C54"/>
    <w:rsid w:val="005C2156"/>
    <w:rsid w:val="005C2E28"/>
    <w:rsid w:val="005C44C5"/>
    <w:rsid w:val="005C6DC0"/>
    <w:rsid w:val="005D01E2"/>
    <w:rsid w:val="005D0AC1"/>
    <w:rsid w:val="005D2121"/>
    <w:rsid w:val="005D403F"/>
    <w:rsid w:val="005D5D12"/>
    <w:rsid w:val="005D7166"/>
    <w:rsid w:val="005E4360"/>
    <w:rsid w:val="005E5383"/>
    <w:rsid w:val="005E7E87"/>
    <w:rsid w:val="005F0759"/>
    <w:rsid w:val="005F3593"/>
    <w:rsid w:val="005F367E"/>
    <w:rsid w:val="005F5BAA"/>
    <w:rsid w:val="005F6C72"/>
    <w:rsid w:val="005F790A"/>
    <w:rsid w:val="00601AF4"/>
    <w:rsid w:val="006034E6"/>
    <w:rsid w:val="00604D3E"/>
    <w:rsid w:val="00605104"/>
    <w:rsid w:val="00607533"/>
    <w:rsid w:val="006111BB"/>
    <w:rsid w:val="00613F7F"/>
    <w:rsid w:val="00615B4A"/>
    <w:rsid w:val="0061738F"/>
    <w:rsid w:val="00617D9D"/>
    <w:rsid w:val="00617F2C"/>
    <w:rsid w:val="006212C7"/>
    <w:rsid w:val="00623793"/>
    <w:rsid w:val="00624738"/>
    <w:rsid w:val="006251A3"/>
    <w:rsid w:val="00625F83"/>
    <w:rsid w:val="0062721E"/>
    <w:rsid w:val="006276ED"/>
    <w:rsid w:val="00634CA2"/>
    <w:rsid w:val="00634DF0"/>
    <w:rsid w:val="00637823"/>
    <w:rsid w:val="00645263"/>
    <w:rsid w:val="00646A36"/>
    <w:rsid w:val="00646DB6"/>
    <w:rsid w:val="00651B6A"/>
    <w:rsid w:val="00654961"/>
    <w:rsid w:val="006569C2"/>
    <w:rsid w:val="00657408"/>
    <w:rsid w:val="006616D3"/>
    <w:rsid w:val="00661FF4"/>
    <w:rsid w:val="00666765"/>
    <w:rsid w:val="00666C87"/>
    <w:rsid w:val="00670334"/>
    <w:rsid w:val="00671370"/>
    <w:rsid w:val="00671D78"/>
    <w:rsid w:val="0067444B"/>
    <w:rsid w:val="00675030"/>
    <w:rsid w:val="006751DC"/>
    <w:rsid w:val="006753DD"/>
    <w:rsid w:val="006759B4"/>
    <w:rsid w:val="00675E9B"/>
    <w:rsid w:val="00676E77"/>
    <w:rsid w:val="00677750"/>
    <w:rsid w:val="00677C41"/>
    <w:rsid w:val="00681557"/>
    <w:rsid w:val="00681982"/>
    <w:rsid w:val="00682719"/>
    <w:rsid w:val="00683E63"/>
    <w:rsid w:val="00686A0C"/>
    <w:rsid w:val="00686BE2"/>
    <w:rsid w:val="00690D69"/>
    <w:rsid w:val="00690DCD"/>
    <w:rsid w:val="00691327"/>
    <w:rsid w:val="00692E1A"/>
    <w:rsid w:val="006937E2"/>
    <w:rsid w:val="00694194"/>
    <w:rsid w:val="00694234"/>
    <w:rsid w:val="006950FB"/>
    <w:rsid w:val="006A0715"/>
    <w:rsid w:val="006A0EDF"/>
    <w:rsid w:val="006A1598"/>
    <w:rsid w:val="006A25E3"/>
    <w:rsid w:val="006A353A"/>
    <w:rsid w:val="006A5E62"/>
    <w:rsid w:val="006A6A5D"/>
    <w:rsid w:val="006A75E6"/>
    <w:rsid w:val="006A7FD2"/>
    <w:rsid w:val="006B0011"/>
    <w:rsid w:val="006B3E18"/>
    <w:rsid w:val="006B6D58"/>
    <w:rsid w:val="006B7678"/>
    <w:rsid w:val="006C1AD6"/>
    <w:rsid w:val="006C2BB3"/>
    <w:rsid w:val="006C6B92"/>
    <w:rsid w:val="006C7DFB"/>
    <w:rsid w:val="006D05F7"/>
    <w:rsid w:val="006D11F4"/>
    <w:rsid w:val="006D29D6"/>
    <w:rsid w:val="006D36A5"/>
    <w:rsid w:val="006D41B8"/>
    <w:rsid w:val="006D7135"/>
    <w:rsid w:val="006E1735"/>
    <w:rsid w:val="006E17C2"/>
    <w:rsid w:val="006E18D3"/>
    <w:rsid w:val="006E4A1A"/>
    <w:rsid w:val="006E5195"/>
    <w:rsid w:val="006E58E0"/>
    <w:rsid w:val="006E650E"/>
    <w:rsid w:val="006F0514"/>
    <w:rsid w:val="006F221F"/>
    <w:rsid w:val="006F4506"/>
    <w:rsid w:val="006F5D00"/>
    <w:rsid w:val="006F6C8C"/>
    <w:rsid w:val="00700602"/>
    <w:rsid w:val="00703FD9"/>
    <w:rsid w:val="00711F7A"/>
    <w:rsid w:val="00713AC6"/>
    <w:rsid w:val="00715184"/>
    <w:rsid w:val="0071602A"/>
    <w:rsid w:val="0071647A"/>
    <w:rsid w:val="00717D01"/>
    <w:rsid w:val="00721330"/>
    <w:rsid w:val="00722121"/>
    <w:rsid w:val="007222BA"/>
    <w:rsid w:val="0072483D"/>
    <w:rsid w:val="007250AF"/>
    <w:rsid w:val="00726424"/>
    <w:rsid w:val="007267B1"/>
    <w:rsid w:val="00727246"/>
    <w:rsid w:val="00730579"/>
    <w:rsid w:val="00730AB0"/>
    <w:rsid w:val="00732EA9"/>
    <w:rsid w:val="007331F1"/>
    <w:rsid w:val="00733353"/>
    <w:rsid w:val="00733940"/>
    <w:rsid w:val="00735E32"/>
    <w:rsid w:val="00737474"/>
    <w:rsid w:val="007374B9"/>
    <w:rsid w:val="0074095E"/>
    <w:rsid w:val="00740FD2"/>
    <w:rsid w:val="007410C2"/>
    <w:rsid w:val="00741345"/>
    <w:rsid w:val="007422A1"/>
    <w:rsid w:val="00742FF8"/>
    <w:rsid w:val="00743B9F"/>
    <w:rsid w:val="00744316"/>
    <w:rsid w:val="007460B9"/>
    <w:rsid w:val="00752CC6"/>
    <w:rsid w:val="00755C8A"/>
    <w:rsid w:val="0075708D"/>
    <w:rsid w:val="00760AE4"/>
    <w:rsid w:val="00762195"/>
    <w:rsid w:val="00767D3C"/>
    <w:rsid w:val="00771A7A"/>
    <w:rsid w:val="00773201"/>
    <w:rsid w:val="00775778"/>
    <w:rsid w:val="00775E52"/>
    <w:rsid w:val="0078044B"/>
    <w:rsid w:val="00781FFC"/>
    <w:rsid w:val="00782AFA"/>
    <w:rsid w:val="00784A64"/>
    <w:rsid w:val="007856B7"/>
    <w:rsid w:val="007857E0"/>
    <w:rsid w:val="007859C1"/>
    <w:rsid w:val="00785F4B"/>
    <w:rsid w:val="0078765D"/>
    <w:rsid w:val="00787CE6"/>
    <w:rsid w:val="00792CB7"/>
    <w:rsid w:val="00793AB7"/>
    <w:rsid w:val="00793F78"/>
    <w:rsid w:val="00795233"/>
    <w:rsid w:val="00795950"/>
    <w:rsid w:val="00795AA2"/>
    <w:rsid w:val="007A24F6"/>
    <w:rsid w:val="007A2985"/>
    <w:rsid w:val="007A59E6"/>
    <w:rsid w:val="007A6115"/>
    <w:rsid w:val="007A6833"/>
    <w:rsid w:val="007A696A"/>
    <w:rsid w:val="007B0675"/>
    <w:rsid w:val="007B0A57"/>
    <w:rsid w:val="007B204B"/>
    <w:rsid w:val="007B5A95"/>
    <w:rsid w:val="007B6652"/>
    <w:rsid w:val="007B665A"/>
    <w:rsid w:val="007B6DAB"/>
    <w:rsid w:val="007B7ABE"/>
    <w:rsid w:val="007C033F"/>
    <w:rsid w:val="007C0726"/>
    <w:rsid w:val="007C1A7A"/>
    <w:rsid w:val="007C25BA"/>
    <w:rsid w:val="007C27C6"/>
    <w:rsid w:val="007C3962"/>
    <w:rsid w:val="007C5E43"/>
    <w:rsid w:val="007C6154"/>
    <w:rsid w:val="007C74D4"/>
    <w:rsid w:val="007D1F3B"/>
    <w:rsid w:val="007D25C7"/>
    <w:rsid w:val="007D4CBC"/>
    <w:rsid w:val="007D5FC4"/>
    <w:rsid w:val="007D63E6"/>
    <w:rsid w:val="007D65A9"/>
    <w:rsid w:val="007E0057"/>
    <w:rsid w:val="007E0F0C"/>
    <w:rsid w:val="007E10E4"/>
    <w:rsid w:val="007E4224"/>
    <w:rsid w:val="007E4725"/>
    <w:rsid w:val="007E49AE"/>
    <w:rsid w:val="007E4E86"/>
    <w:rsid w:val="007F469A"/>
    <w:rsid w:val="007F73ED"/>
    <w:rsid w:val="007F7785"/>
    <w:rsid w:val="0080636A"/>
    <w:rsid w:val="00813018"/>
    <w:rsid w:val="008150DD"/>
    <w:rsid w:val="00816896"/>
    <w:rsid w:val="00820357"/>
    <w:rsid w:val="0082048C"/>
    <w:rsid w:val="00822246"/>
    <w:rsid w:val="00825AA5"/>
    <w:rsid w:val="00826C0B"/>
    <w:rsid w:val="00827C27"/>
    <w:rsid w:val="0083036E"/>
    <w:rsid w:val="00830CBF"/>
    <w:rsid w:val="00831C74"/>
    <w:rsid w:val="00832052"/>
    <w:rsid w:val="008326F2"/>
    <w:rsid w:val="008340DB"/>
    <w:rsid w:val="00835791"/>
    <w:rsid w:val="00836EAF"/>
    <w:rsid w:val="00837F28"/>
    <w:rsid w:val="00841724"/>
    <w:rsid w:val="00841A95"/>
    <w:rsid w:val="00841BB2"/>
    <w:rsid w:val="0084493D"/>
    <w:rsid w:val="00850B52"/>
    <w:rsid w:val="0085373B"/>
    <w:rsid w:val="0085752E"/>
    <w:rsid w:val="008613AA"/>
    <w:rsid w:val="00861E0C"/>
    <w:rsid w:val="00861F21"/>
    <w:rsid w:val="008635E9"/>
    <w:rsid w:val="00865093"/>
    <w:rsid w:val="00866070"/>
    <w:rsid w:val="0086707D"/>
    <w:rsid w:val="00871362"/>
    <w:rsid w:val="008727F7"/>
    <w:rsid w:val="008728AF"/>
    <w:rsid w:val="00872978"/>
    <w:rsid w:val="00873E8C"/>
    <w:rsid w:val="008759F6"/>
    <w:rsid w:val="00875D12"/>
    <w:rsid w:val="00881395"/>
    <w:rsid w:val="008814EF"/>
    <w:rsid w:val="0088189A"/>
    <w:rsid w:val="00881BE6"/>
    <w:rsid w:val="00881CB8"/>
    <w:rsid w:val="00883FB6"/>
    <w:rsid w:val="00885B87"/>
    <w:rsid w:val="008867AF"/>
    <w:rsid w:val="00887DFF"/>
    <w:rsid w:val="008905B1"/>
    <w:rsid w:val="00891AB4"/>
    <w:rsid w:val="00893C57"/>
    <w:rsid w:val="0089521F"/>
    <w:rsid w:val="008970EB"/>
    <w:rsid w:val="00897B72"/>
    <w:rsid w:val="008A0B0E"/>
    <w:rsid w:val="008A402E"/>
    <w:rsid w:val="008A61C0"/>
    <w:rsid w:val="008B0CB6"/>
    <w:rsid w:val="008B171C"/>
    <w:rsid w:val="008B446B"/>
    <w:rsid w:val="008B5213"/>
    <w:rsid w:val="008C0C8F"/>
    <w:rsid w:val="008C1B00"/>
    <w:rsid w:val="008C1EF6"/>
    <w:rsid w:val="008C20C7"/>
    <w:rsid w:val="008C3C34"/>
    <w:rsid w:val="008C4B4D"/>
    <w:rsid w:val="008C6863"/>
    <w:rsid w:val="008C7FCE"/>
    <w:rsid w:val="008D0B77"/>
    <w:rsid w:val="008D2D38"/>
    <w:rsid w:val="008D482A"/>
    <w:rsid w:val="008D5CAB"/>
    <w:rsid w:val="008D5D7F"/>
    <w:rsid w:val="008D5F1C"/>
    <w:rsid w:val="008D711F"/>
    <w:rsid w:val="008D7FC4"/>
    <w:rsid w:val="008E662E"/>
    <w:rsid w:val="008E6F5D"/>
    <w:rsid w:val="008E72BB"/>
    <w:rsid w:val="008E7EB4"/>
    <w:rsid w:val="008F02ED"/>
    <w:rsid w:val="008F0CD0"/>
    <w:rsid w:val="008F36FF"/>
    <w:rsid w:val="008F4776"/>
    <w:rsid w:val="008F4DB1"/>
    <w:rsid w:val="008F538C"/>
    <w:rsid w:val="008F59CE"/>
    <w:rsid w:val="008F6D94"/>
    <w:rsid w:val="008F7252"/>
    <w:rsid w:val="00902860"/>
    <w:rsid w:val="00902B51"/>
    <w:rsid w:val="009035F5"/>
    <w:rsid w:val="00903C35"/>
    <w:rsid w:val="00905DD6"/>
    <w:rsid w:val="00906867"/>
    <w:rsid w:val="009077EC"/>
    <w:rsid w:val="00911597"/>
    <w:rsid w:val="00913255"/>
    <w:rsid w:val="00913841"/>
    <w:rsid w:val="00917DC3"/>
    <w:rsid w:val="00921CD1"/>
    <w:rsid w:val="00921FBB"/>
    <w:rsid w:val="00922692"/>
    <w:rsid w:val="00923628"/>
    <w:rsid w:val="00924F42"/>
    <w:rsid w:val="00925FE9"/>
    <w:rsid w:val="0092737C"/>
    <w:rsid w:val="009275C1"/>
    <w:rsid w:val="00927F91"/>
    <w:rsid w:val="00930BCB"/>
    <w:rsid w:val="00931684"/>
    <w:rsid w:val="009325B4"/>
    <w:rsid w:val="00932B71"/>
    <w:rsid w:val="009337DC"/>
    <w:rsid w:val="00933C8C"/>
    <w:rsid w:val="00935984"/>
    <w:rsid w:val="00937036"/>
    <w:rsid w:val="00937776"/>
    <w:rsid w:val="009420E4"/>
    <w:rsid w:val="0094370C"/>
    <w:rsid w:val="00944203"/>
    <w:rsid w:val="00945041"/>
    <w:rsid w:val="00945161"/>
    <w:rsid w:val="00946E12"/>
    <w:rsid w:val="00947BBF"/>
    <w:rsid w:val="00953428"/>
    <w:rsid w:val="009616F8"/>
    <w:rsid w:val="00961A01"/>
    <w:rsid w:val="00965BDB"/>
    <w:rsid w:val="00966616"/>
    <w:rsid w:val="0096769B"/>
    <w:rsid w:val="00970923"/>
    <w:rsid w:val="00972748"/>
    <w:rsid w:val="009728DC"/>
    <w:rsid w:val="00973B3C"/>
    <w:rsid w:val="00973F08"/>
    <w:rsid w:val="00981169"/>
    <w:rsid w:val="009815EA"/>
    <w:rsid w:val="009862DE"/>
    <w:rsid w:val="009865D4"/>
    <w:rsid w:val="00987F81"/>
    <w:rsid w:val="00991317"/>
    <w:rsid w:val="009925F1"/>
    <w:rsid w:val="00993FBB"/>
    <w:rsid w:val="00994BAD"/>
    <w:rsid w:val="00994C9F"/>
    <w:rsid w:val="00997CD0"/>
    <w:rsid w:val="009A0B91"/>
    <w:rsid w:val="009A0F49"/>
    <w:rsid w:val="009A1B55"/>
    <w:rsid w:val="009A28A2"/>
    <w:rsid w:val="009A44B8"/>
    <w:rsid w:val="009A66EF"/>
    <w:rsid w:val="009A7009"/>
    <w:rsid w:val="009B084B"/>
    <w:rsid w:val="009B15B0"/>
    <w:rsid w:val="009B2BA1"/>
    <w:rsid w:val="009B4F11"/>
    <w:rsid w:val="009C0F1B"/>
    <w:rsid w:val="009C10D2"/>
    <w:rsid w:val="009C334A"/>
    <w:rsid w:val="009C4576"/>
    <w:rsid w:val="009C53CA"/>
    <w:rsid w:val="009C553A"/>
    <w:rsid w:val="009C6978"/>
    <w:rsid w:val="009C6BFD"/>
    <w:rsid w:val="009C78D6"/>
    <w:rsid w:val="009D1202"/>
    <w:rsid w:val="009D1B81"/>
    <w:rsid w:val="009D2431"/>
    <w:rsid w:val="009D3299"/>
    <w:rsid w:val="009D4749"/>
    <w:rsid w:val="009D4911"/>
    <w:rsid w:val="009D6680"/>
    <w:rsid w:val="009E15CC"/>
    <w:rsid w:val="009E17D0"/>
    <w:rsid w:val="009E2B1A"/>
    <w:rsid w:val="009E621B"/>
    <w:rsid w:val="009F0A4F"/>
    <w:rsid w:val="009F34CC"/>
    <w:rsid w:val="009F39C6"/>
    <w:rsid w:val="009F3A81"/>
    <w:rsid w:val="009F459C"/>
    <w:rsid w:val="009F75B8"/>
    <w:rsid w:val="009F7794"/>
    <w:rsid w:val="009F7886"/>
    <w:rsid w:val="009F7FD9"/>
    <w:rsid w:val="00A01AFB"/>
    <w:rsid w:val="00A04617"/>
    <w:rsid w:val="00A046E5"/>
    <w:rsid w:val="00A074D8"/>
    <w:rsid w:val="00A079FE"/>
    <w:rsid w:val="00A10C13"/>
    <w:rsid w:val="00A11475"/>
    <w:rsid w:val="00A14521"/>
    <w:rsid w:val="00A15537"/>
    <w:rsid w:val="00A160B0"/>
    <w:rsid w:val="00A216E3"/>
    <w:rsid w:val="00A221DB"/>
    <w:rsid w:val="00A2475B"/>
    <w:rsid w:val="00A24CA8"/>
    <w:rsid w:val="00A254CA"/>
    <w:rsid w:val="00A313A5"/>
    <w:rsid w:val="00A341FC"/>
    <w:rsid w:val="00A34262"/>
    <w:rsid w:val="00A348D2"/>
    <w:rsid w:val="00A42F14"/>
    <w:rsid w:val="00A438B6"/>
    <w:rsid w:val="00A43DAC"/>
    <w:rsid w:val="00A470DC"/>
    <w:rsid w:val="00A473BE"/>
    <w:rsid w:val="00A474EE"/>
    <w:rsid w:val="00A515A9"/>
    <w:rsid w:val="00A5210B"/>
    <w:rsid w:val="00A55488"/>
    <w:rsid w:val="00A55BE2"/>
    <w:rsid w:val="00A56BED"/>
    <w:rsid w:val="00A56E17"/>
    <w:rsid w:val="00A57392"/>
    <w:rsid w:val="00A57A6A"/>
    <w:rsid w:val="00A63210"/>
    <w:rsid w:val="00A64474"/>
    <w:rsid w:val="00A65B87"/>
    <w:rsid w:val="00A66A91"/>
    <w:rsid w:val="00A7249E"/>
    <w:rsid w:val="00A726E6"/>
    <w:rsid w:val="00A7285B"/>
    <w:rsid w:val="00A74FA2"/>
    <w:rsid w:val="00A83806"/>
    <w:rsid w:val="00A8494C"/>
    <w:rsid w:val="00A84A26"/>
    <w:rsid w:val="00A8750C"/>
    <w:rsid w:val="00A90536"/>
    <w:rsid w:val="00A90D91"/>
    <w:rsid w:val="00A91C29"/>
    <w:rsid w:val="00A92CB0"/>
    <w:rsid w:val="00A93C78"/>
    <w:rsid w:val="00A943B1"/>
    <w:rsid w:val="00AA0119"/>
    <w:rsid w:val="00AA099D"/>
    <w:rsid w:val="00AA5F23"/>
    <w:rsid w:val="00AA77D1"/>
    <w:rsid w:val="00AB0B26"/>
    <w:rsid w:val="00AB10FB"/>
    <w:rsid w:val="00AB2928"/>
    <w:rsid w:val="00AB2A82"/>
    <w:rsid w:val="00AB43C8"/>
    <w:rsid w:val="00AB4DF9"/>
    <w:rsid w:val="00AB707A"/>
    <w:rsid w:val="00AC7F0D"/>
    <w:rsid w:val="00AD0140"/>
    <w:rsid w:val="00AD1C74"/>
    <w:rsid w:val="00AD2E81"/>
    <w:rsid w:val="00AD3170"/>
    <w:rsid w:val="00AD34CE"/>
    <w:rsid w:val="00AD3CA7"/>
    <w:rsid w:val="00AD4747"/>
    <w:rsid w:val="00AD4E54"/>
    <w:rsid w:val="00AD555B"/>
    <w:rsid w:val="00AD580B"/>
    <w:rsid w:val="00AD6B5B"/>
    <w:rsid w:val="00AE0585"/>
    <w:rsid w:val="00AE1CBF"/>
    <w:rsid w:val="00AE222F"/>
    <w:rsid w:val="00AE6E86"/>
    <w:rsid w:val="00AE74E2"/>
    <w:rsid w:val="00AF0A3E"/>
    <w:rsid w:val="00AF15ED"/>
    <w:rsid w:val="00AF3424"/>
    <w:rsid w:val="00AF3A0B"/>
    <w:rsid w:val="00AF4A89"/>
    <w:rsid w:val="00AF7B48"/>
    <w:rsid w:val="00AF7DCD"/>
    <w:rsid w:val="00B00D40"/>
    <w:rsid w:val="00B011A1"/>
    <w:rsid w:val="00B05FEA"/>
    <w:rsid w:val="00B064EE"/>
    <w:rsid w:val="00B10C53"/>
    <w:rsid w:val="00B13DF8"/>
    <w:rsid w:val="00B13E0B"/>
    <w:rsid w:val="00B14DF5"/>
    <w:rsid w:val="00B21092"/>
    <w:rsid w:val="00B2134B"/>
    <w:rsid w:val="00B2140A"/>
    <w:rsid w:val="00B23DE9"/>
    <w:rsid w:val="00B23F85"/>
    <w:rsid w:val="00B24F5C"/>
    <w:rsid w:val="00B3019D"/>
    <w:rsid w:val="00B301FE"/>
    <w:rsid w:val="00B31B02"/>
    <w:rsid w:val="00B334A7"/>
    <w:rsid w:val="00B33B4D"/>
    <w:rsid w:val="00B345D3"/>
    <w:rsid w:val="00B350E0"/>
    <w:rsid w:val="00B359E2"/>
    <w:rsid w:val="00B35A9F"/>
    <w:rsid w:val="00B3623F"/>
    <w:rsid w:val="00B374F0"/>
    <w:rsid w:val="00B41044"/>
    <w:rsid w:val="00B42D9F"/>
    <w:rsid w:val="00B4419B"/>
    <w:rsid w:val="00B45512"/>
    <w:rsid w:val="00B46F1D"/>
    <w:rsid w:val="00B47AA4"/>
    <w:rsid w:val="00B5280B"/>
    <w:rsid w:val="00B5324B"/>
    <w:rsid w:val="00B538EA"/>
    <w:rsid w:val="00B54810"/>
    <w:rsid w:val="00B55C87"/>
    <w:rsid w:val="00B57824"/>
    <w:rsid w:val="00B600F9"/>
    <w:rsid w:val="00B601C1"/>
    <w:rsid w:val="00B617B1"/>
    <w:rsid w:val="00B61A82"/>
    <w:rsid w:val="00B705EE"/>
    <w:rsid w:val="00B71F50"/>
    <w:rsid w:val="00B735DD"/>
    <w:rsid w:val="00B75BE7"/>
    <w:rsid w:val="00B77546"/>
    <w:rsid w:val="00B802FA"/>
    <w:rsid w:val="00B80F7D"/>
    <w:rsid w:val="00B84432"/>
    <w:rsid w:val="00B85E40"/>
    <w:rsid w:val="00B90DF1"/>
    <w:rsid w:val="00B92176"/>
    <w:rsid w:val="00B92BA3"/>
    <w:rsid w:val="00B93CBF"/>
    <w:rsid w:val="00B9798C"/>
    <w:rsid w:val="00B97E69"/>
    <w:rsid w:val="00BA0735"/>
    <w:rsid w:val="00BA1EEE"/>
    <w:rsid w:val="00BA31E3"/>
    <w:rsid w:val="00BA4462"/>
    <w:rsid w:val="00BA68E4"/>
    <w:rsid w:val="00BA68FB"/>
    <w:rsid w:val="00BA7817"/>
    <w:rsid w:val="00BA7955"/>
    <w:rsid w:val="00BB2CAE"/>
    <w:rsid w:val="00BB3825"/>
    <w:rsid w:val="00BB6A35"/>
    <w:rsid w:val="00BB739E"/>
    <w:rsid w:val="00BB7758"/>
    <w:rsid w:val="00BC0264"/>
    <w:rsid w:val="00BC072B"/>
    <w:rsid w:val="00BC0D20"/>
    <w:rsid w:val="00BC1075"/>
    <w:rsid w:val="00BC5939"/>
    <w:rsid w:val="00BD470E"/>
    <w:rsid w:val="00BD515D"/>
    <w:rsid w:val="00BD624D"/>
    <w:rsid w:val="00BD6520"/>
    <w:rsid w:val="00BD6E5D"/>
    <w:rsid w:val="00BD708B"/>
    <w:rsid w:val="00BD70CB"/>
    <w:rsid w:val="00BD79D6"/>
    <w:rsid w:val="00BE0F87"/>
    <w:rsid w:val="00BE18C6"/>
    <w:rsid w:val="00BE2BEE"/>
    <w:rsid w:val="00BE57C1"/>
    <w:rsid w:val="00BE66B1"/>
    <w:rsid w:val="00BF0995"/>
    <w:rsid w:val="00BF0F7F"/>
    <w:rsid w:val="00BF31A4"/>
    <w:rsid w:val="00BF452F"/>
    <w:rsid w:val="00BF497A"/>
    <w:rsid w:val="00BF7A86"/>
    <w:rsid w:val="00C0469E"/>
    <w:rsid w:val="00C04D3E"/>
    <w:rsid w:val="00C10E3E"/>
    <w:rsid w:val="00C141DE"/>
    <w:rsid w:val="00C14DEA"/>
    <w:rsid w:val="00C1682F"/>
    <w:rsid w:val="00C2341C"/>
    <w:rsid w:val="00C234B0"/>
    <w:rsid w:val="00C23E3A"/>
    <w:rsid w:val="00C2763A"/>
    <w:rsid w:val="00C303B8"/>
    <w:rsid w:val="00C3078C"/>
    <w:rsid w:val="00C32BE6"/>
    <w:rsid w:val="00C337AD"/>
    <w:rsid w:val="00C3442D"/>
    <w:rsid w:val="00C344AE"/>
    <w:rsid w:val="00C346C6"/>
    <w:rsid w:val="00C346E9"/>
    <w:rsid w:val="00C3749A"/>
    <w:rsid w:val="00C40CA4"/>
    <w:rsid w:val="00C418BC"/>
    <w:rsid w:val="00C42B05"/>
    <w:rsid w:val="00C43665"/>
    <w:rsid w:val="00C507D9"/>
    <w:rsid w:val="00C517F9"/>
    <w:rsid w:val="00C52192"/>
    <w:rsid w:val="00C607DF"/>
    <w:rsid w:val="00C60C9D"/>
    <w:rsid w:val="00C628EA"/>
    <w:rsid w:val="00C62C71"/>
    <w:rsid w:val="00C64EBD"/>
    <w:rsid w:val="00C67D3F"/>
    <w:rsid w:val="00C706CF"/>
    <w:rsid w:val="00C70B95"/>
    <w:rsid w:val="00C730A1"/>
    <w:rsid w:val="00C7341B"/>
    <w:rsid w:val="00C737DD"/>
    <w:rsid w:val="00C75FD7"/>
    <w:rsid w:val="00C76697"/>
    <w:rsid w:val="00C820CD"/>
    <w:rsid w:val="00C840EB"/>
    <w:rsid w:val="00C84B12"/>
    <w:rsid w:val="00C85C2A"/>
    <w:rsid w:val="00C86AEF"/>
    <w:rsid w:val="00C871F2"/>
    <w:rsid w:val="00C90299"/>
    <w:rsid w:val="00C91E6C"/>
    <w:rsid w:val="00C92BAE"/>
    <w:rsid w:val="00C94235"/>
    <w:rsid w:val="00C95621"/>
    <w:rsid w:val="00C96192"/>
    <w:rsid w:val="00C96578"/>
    <w:rsid w:val="00C9673D"/>
    <w:rsid w:val="00C9737B"/>
    <w:rsid w:val="00CA2396"/>
    <w:rsid w:val="00CA28D8"/>
    <w:rsid w:val="00CA3AA6"/>
    <w:rsid w:val="00CA4D69"/>
    <w:rsid w:val="00CB1FF1"/>
    <w:rsid w:val="00CB333B"/>
    <w:rsid w:val="00CB4DA8"/>
    <w:rsid w:val="00CB4F4B"/>
    <w:rsid w:val="00CB6304"/>
    <w:rsid w:val="00CB78B1"/>
    <w:rsid w:val="00CB7DCA"/>
    <w:rsid w:val="00CC311E"/>
    <w:rsid w:val="00CC50E8"/>
    <w:rsid w:val="00CC5E42"/>
    <w:rsid w:val="00CC60F6"/>
    <w:rsid w:val="00CC6197"/>
    <w:rsid w:val="00CC6227"/>
    <w:rsid w:val="00CC6822"/>
    <w:rsid w:val="00CC6C33"/>
    <w:rsid w:val="00CC7130"/>
    <w:rsid w:val="00CC7D1B"/>
    <w:rsid w:val="00CD102D"/>
    <w:rsid w:val="00CD3B18"/>
    <w:rsid w:val="00CD4068"/>
    <w:rsid w:val="00CD56AE"/>
    <w:rsid w:val="00CD587C"/>
    <w:rsid w:val="00CD67C9"/>
    <w:rsid w:val="00CE38CB"/>
    <w:rsid w:val="00CE61B3"/>
    <w:rsid w:val="00CE6F6D"/>
    <w:rsid w:val="00CE72BA"/>
    <w:rsid w:val="00CF1F95"/>
    <w:rsid w:val="00CF4B5F"/>
    <w:rsid w:val="00CF704C"/>
    <w:rsid w:val="00D00D32"/>
    <w:rsid w:val="00D038CD"/>
    <w:rsid w:val="00D043E3"/>
    <w:rsid w:val="00D047C0"/>
    <w:rsid w:val="00D05370"/>
    <w:rsid w:val="00D06222"/>
    <w:rsid w:val="00D07CEF"/>
    <w:rsid w:val="00D07D9F"/>
    <w:rsid w:val="00D07E55"/>
    <w:rsid w:val="00D10053"/>
    <w:rsid w:val="00D1126E"/>
    <w:rsid w:val="00D1164A"/>
    <w:rsid w:val="00D11BCE"/>
    <w:rsid w:val="00D11FB1"/>
    <w:rsid w:val="00D12F27"/>
    <w:rsid w:val="00D15D61"/>
    <w:rsid w:val="00D16E06"/>
    <w:rsid w:val="00D17AAF"/>
    <w:rsid w:val="00D20279"/>
    <w:rsid w:val="00D20ECE"/>
    <w:rsid w:val="00D22B27"/>
    <w:rsid w:val="00D22C62"/>
    <w:rsid w:val="00D22E22"/>
    <w:rsid w:val="00D2362E"/>
    <w:rsid w:val="00D261AC"/>
    <w:rsid w:val="00D26A0D"/>
    <w:rsid w:val="00D26B64"/>
    <w:rsid w:val="00D277DB"/>
    <w:rsid w:val="00D31546"/>
    <w:rsid w:val="00D31F64"/>
    <w:rsid w:val="00D32580"/>
    <w:rsid w:val="00D35FE6"/>
    <w:rsid w:val="00D3641C"/>
    <w:rsid w:val="00D368E3"/>
    <w:rsid w:val="00D40682"/>
    <w:rsid w:val="00D40ED6"/>
    <w:rsid w:val="00D501FD"/>
    <w:rsid w:val="00D516A7"/>
    <w:rsid w:val="00D51A56"/>
    <w:rsid w:val="00D52656"/>
    <w:rsid w:val="00D528BB"/>
    <w:rsid w:val="00D53487"/>
    <w:rsid w:val="00D5486F"/>
    <w:rsid w:val="00D56F71"/>
    <w:rsid w:val="00D60B9F"/>
    <w:rsid w:val="00D612F6"/>
    <w:rsid w:val="00D61A0B"/>
    <w:rsid w:val="00D61EE9"/>
    <w:rsid w:val="00D621C0"/>
    <w:rsid w:val="00D62E06"/>
    <w:rsid w:val="00D63C00"/>
    <w:rsid w:val="00D64B34"/>
    <w:rsid w:val="00D657E8"/>
    <w:rsid w:val="00D70767"/>
    <w:rsid w:val="00D726C7"/>
    <w:rsid w:val="00D7413D"/>
    <w:rsid w:val="00D74816"/>
    <w:rsid w:val="00D8094C"/>
    <w:rsid w:val="00D80D6C"/>
    <w:rsid w:val="00D82305"/>
    <w:rsid w:val="00D825F5"/>
    <w:rsid w:val="00D8594C"/>
    <w:rsid w:val="00D860AA"/>
    <w:rsid w:val="00D87F4F"/>
    <w:rsid w:val="00D91DB5"/>
    <w:rsid w:val="00D9334B"/>
    <w:rsid w:val="00D93BC7"/>
    <w:rsid w:val="00D959EE"/>
    <w:rsid w:val="00DA0CB3"/>
    <w:rsid w:val="00DA75CF"/>
    <w:rsid w:val="00DB05DC"/>
    <w:rsid w:val="00DB3226"/>
    <w:rsid w:val="00DB54D2"/>
    <w:rsid w:val="00DB56BC"/>
    <w:rsid w:val="00DB75C2"/>
    <w:rsid w:val="00DC35A1"/>
    <w:rsid w:val="00DD011C"/>
    <w:rsid w:val="00DD052F"/>
    <w:rsid w:val="00DD0CA8"/>
    <w:rsid w:val="00DD167D"/>
    <w:rsid w:val="00DD35CB"/>
    <w:rsid w:val="00DD422A"/>
    <w:rsid w:val="00DD6E6F"/>
    <w:rsid w:val="00DD77F6"/>
    <w:rsid w:val="00DE0B3C"/>
    <w:rsid w:val="00DE0C04"/>
    <w:rsid w:val="00DE0CF0"/>
    <w:rsid w:val="00DE11D1"/>
    <w:rsid w:val="00DE2652"/>
    <w:rsid w:val="00DE4B8F"/>
    <w:rsid w:val="00DE4D5A"/>
    <w:rsid w:val="00DE5854"/>
    <w:rsid w:val="00DE5EF1"/>
    <w:rsid w:val="00DE7624"/>
    <w:rsid w:val="00DF0039"/>
    <w:rsid w:val="00DF0419"/>
    <w:rsid w:val="00DF17FC"/>
    <w:rsid w:val="00DF2401"/>
    <w:rsid w:val="00DF3F44"/>
    <w:rsid w:val="00DF4F16"/>
    <w:rsid w:val="00DF664F"/>
    <w:rsid w:val="00E00DF4"/>
    <w:rsid w:val="00E02C8F"/>
    <w:rsid w:val="00E0378E"/>
    <w:rsid w:val="00E04143"/>
    <w:rsid w:val="00E05925"/>
    <w:rsid w:val="00E06763"/>
    <w:rsid w:val="00E10002"/>
    <w:rsid w:val="00E1111C"/>
    <w:rsid w:val="00E113C9"/>
    <w:rsid w:val="00E1191A"/>
    <w:rsid w:val="00E12698"/>
    <w:rsid w:val="00E12786"/>
    <w:rsid w:val="00E12A4D"/>
    <w:rsid w:val="00E14642"/>
    <w:rsid w:val="00E16244"/>
    <w:rsid w:val="00E2046D"/>
    <w:rsid w:val="00E20BB6"/>
    <w:rsid w:val="00E221EC"/>
    <w:rsid w:val="00E25126"/>
    <w:rsid w:val="00E262B0"/>
    <w:rsid w:val="00E270A3"/>
    <w:rsid w:val="00E32ECB"/>
    <w:rsid w:val="00E352CD"/>
    <w:rsid w:val="00E353F2"/>
    <w:rsid w:val="00E358C0"/>
    <w:rsid w:val="00E36B7C"/>
    <w:rsid w:val="00E43F51"/>
    <w:rsid w:val="00E44B13"/>
    <w:rsid w:val="00E470E4"/>
    <w:rsid w:val="00E501B3"/>
    <w:rsid w:val="00E54046"/>
    <w:rsid w:val="00E54C94"/>
    <w:rsid w:val="00E56651"/>
    <w:rsid w:val="00E56F35"/>
    <w:rsid w:val="00E57C02"/>
    <w:rsid w:val="00E608BD"/>
    <w:rsid w:val="00E63374"/>
    <w:rsid w:val="00E64D93"/>
    <w:rsid w:val="00E65672"/>
    <w:rsid w:val="00E661CC"/>
    <w:rsid w:val="00E66EB8"/>
    <w:rsid w:val="00E672C1"/>
    <w:rsid w:val="00E676B8"/>
    <w:rsid w:val="00E67D3F"/>
    <w:rsid w:val="00E67F09"/>
    <w:rsid w:val="00E70E2C"/>
    <w:rsid w:val="00E71197"/>
    <w:rsid w:val="00E72469"/>
    <w:rsid w:val="00E72C17"/>
    <w:rsid w:val="00E7329D"/>
    <w:rsid w:val="00E75751"/>
    <w:rsid w:val="00E75A32"/>
    <w:rsid w:val="00E76250"/>
    <w:rsid w:val="00E7627F"/>
    <w:rsid w:val="00E77ECD"/>
    <w:rsid w:val="00E81D82"/>
    <w:rsid w:val="00E826CD"/>
    <w:rsid w:val="00E863A0"/>
    <w:rsid w:val="00E8713D"/>
    <w:rsid w:val="00E91CF3"/>
    <w:rsid w:val="00E92CD1"/>
    <w:rsid w:val="00E93733"/>
    <w:rsid w:val="00E937B6"/>
    <w:rsid w:val="00E94E50"/>
    <w:rsid w:val="00EA1BAC"/>
    <w:rsid w:val="00EA2670"/>
    <w:rsid w:val="00EA3E60"/>
    <w:rsid w:val="00EA4071"/>
    <w:rsid w:val="00EA4CCB"/>
    <w:rsid w:val="00EA50E3"/>
    <w:rsid w:val="00EA63EE"/>
    <w:rsid w:val="00EA6B55"/>
    <w:rsid w:val="00EB2B4D"/>
    <w:rsid w:val="00EB51A9"/>
    <w:rsid w:val="00EB5966"/>
    <w:rsid w:val="00EB79D8"/>
    <w:rsid w:val="00EC10A0"/>
    <w:rsid w:val="00EC5063"/>
    <w:rsid w:val="00EC562D"/>
    <w:rsid w:val="00EC7126"/>
    <w:rsid w:val="00EC75B5"/>
    <w:rsid w:val="00EC7EC7"/>
    <w:rsid w:val="00ED19C3"/>
    <w:rsid w:val="00ED28BD"/>
    <w:rsid w:val="00ED33E8"/>
    <w:rsid w:val="00ED3AA5"/>
    <w:rsid w:val="00ED42C4"/>
    <w:rsid w:val="00ED4C99"/>
    <w:rsid w:val="00ED5ED7"/>
    <w:rsid w:val="00ED747C"/>
    <w:rsid w:val="00EE1356"/>
    <w:rsid w:val="00EE1BD9"/>
    <w:rsid w:val="00EE35C9"/>
    <w:rsid w:val="00EE5E66"/>
    <w:rsid w:val="00EE613C"/>
    <w:rsid w:val="00EE7B2B"/>
    <w:rsid w:val="00EF4644"/>
    <w:rsid w:val="00EF4723"/>
    <w:rsid w:val="00EF5031"/>
    <w:rsid w:val="00EF504C"/>
    <w:rsid w:val="00EF5988"/>
    <w:rsid w:val="00EF6F09"/>
    <w:rsid w:val="00F003CA"/>
    <w:rsid w:val="00F00D54"/>
    <w:rsid w:val="00F016F6"/>
    <w:rsid w:val="00F01CA1"/>
    <w:rsid w:val="00F0439A"/>
    <w:rsid w:val="00F1258A"/>
    <w:rsid w:val="00F129C4"/>
    <w:rsid w:val="00F14064"/>
    <w:rsid w:val="00F15378"/>
    <w:rsid w:val="00F161D5"/>
    <w:rsid w:val="00F2235E"/>
    <w:rsid w:val="00F23679"/>
    <w:rsid w:val="00F2500F"/>
    <w:rsid w:val="00F31BCE"/>
    <w:rsid w:val="00F33171"/>
    <w:rsid w:val="00F333E1"/>
    <w:rsid w:val="00F3477D"/>
    <w:rsid w:val="00F37570"/>
    <w:rsid w:val="00F42151"/>
    <w:rsid w:val="00F430A2"/>
    <w:rsid w:val="00F471F9"/>
    <w:rsid w:val="00F51C27"/>
    <w:rsid w:val="00F53CC1"/>
    <w:rsid w:val="00F554F2"/>
    <w:rsid w:val="00F56D61"/>
    <w:rsid w:val="00F660BE"/>
    <w:rsid w:val="00F73511"/>
    <w:rsid w:val="00F73EDE"/>
    <w:rsid w:val="00F76233"/>
    <w:rsid w:val="00F7714C"/>
    <w:rsid w:val="00F77ECC"/>
    <w:rsid w:val="00F77FE0"/>
    <w:rsid w:val="00F819E1"/>
    <w:rsid w:val="00F82747"/>
    <w:rsid w:val="00F82E15"/>
    <w:rsid w:val="00F8461A"/>
    <w:rsid w:val="00F85EE1"/>
    <w:rsid w:val="00F90564"/>
    <w:rsid w:val="00F90ED8"/>
    <w:rsid w:val="00F93A61"/>
    <w:rsid w:val="00F9440A"/>
    <w:rsid w:val="00F94F28"/>
    <w:rsid w:val="00F96AD8"/>
    <w:rsid w:val="00F96B74"/>
    <w:rsid w:val="00FA0CB1"/>
    <w:rsid w:val="00FA137B"/>
    <w:rsid w:val="00FA1523"/>
    <w:rsid w:val="00FA2A58"/>
    <w:rsid w:val="00FA2EE9"/>
    <w:rsid w:val="00FA31D1"/>
    <w:rsid w:val="00FA4255"/>
    <w:rsid w:val="00FA5047"/>
    <w:rsid w:val="00FA5591"/>
    <w:rsid w:val="00FA60BB"/>
    <w:rsid w:val="00FA6BFD"/>
    <w:rsid w:val="00FA7E9E"/>
    <w:rsid w:val="00FB0300"/>
    <w:rsid w:val="00FB1AD8"/>
    <w:rsid w:val="00FB26C6"/>
    <w:rsid w:val="00FB3DC3"/>
    <w:rsid w:val="00FB73C2"/>
    <w:rsid w:val="00FB7760"/>
    <w:rsid w:val="00FB7E8E"/>
    <w:rsid w:val="00FC2435"/>
    <w:rsid w:val="00FC25E3"/>
    <w:rsid w:val="00FC26C8"/>
    <w:rsid w:val="00FD11C3"/>
    <w:rsid w:val="00FD17DC"/>
    <w:rsid w:val="00FD2516"/>
    <w:rsid w:val="00FD4538"/>
    <w:rsid w:val="00FD56DA"/>
    <w:rsid w:val="00FE0099"/>
    <w:rsid w:val="00FE01E0"/>
    <w:rsid w:val="00FE075E"/>
    <w:rsid w:val="00FE1A7B"/>
    <w:rsid w:val="00FE25FC"/>
    <w:rsid w:val="00FE5BC7"/>
    <w:rsid w:val="00FE6238"/>
    <w:rsid w:val="00FF1318"/>
    <w:rsid w:val="00FF2A17"/>
    <w:rsid w:val="00FF49E3"/>
    <w:rsid w:val="00FF4E39"/>
    <w:rsid w:val="00FF5664"/>
    <w:rsid w:val="00FF6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7CF433"/>
  <w15:chartTrackingRefBased/>
  <w15:docId w15:val="{02E17D50-11E8-4364-B62C-10D063886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765D"/>
    <w:rPr>
      <w:sz w:val="24"/>
    </w:rPr>
  </w:style>
  <w:style w:type="paragraph" w:styleId="Heading1">
    <w:name w:val="heading 1"/>
    <w:basedOn w:val="Normal"/>
    <w:next w:val="Normal"/>
    <w:link w:val="Heading1Char"/>
    <w:uiPriority w:val="9"/>
    <w:qFormat/>
    <w:rsid w:val="008905B1"/>
    <w:pPr>
      <w:keepNext/>
      <w:keepLines/>
      <w:spacing w:before="36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10A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05B1"/>
    <w:pPr>
      <w:keepNext/>
      <w:keepLines/>
      <w:spacing w:before="40" w:after="0"/>
      <w:outlineLvl w:val="2"/>
    </w:pPr>
    <w:rPr>
      <w:rFonts w:asciiTheme="majorHAnsi" w:eastAsiaTheme="majorEastAsia" w:hAnsiTheme="majorHAnsi" w:cstheme="majorBidi"/>
      <w:color w:val="1F3763" w:themeColor="accent1" w:themeShade="7F"/>
      <w:szCs w:val="24"/>
      <w:u w:val="single"/>
    </w:rPr>
  </w:style>
  <w:style w:type="paragraph" w:styleId="Heading4">
    <w:name w:val="heading 4"/>
    <w:basedOn w:val="Normal"/>
    <w:next w:val="Normal"/>
    <w:link w:val="Heading4Char"/>
    <w:uiPriority w:val="9"/>
    <w:unhideWhenUsed/>
    <w:qFormat/>
    <w:rsid w:val="00A65B8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7285B"/>
    <w:rPr>
      <w:sz w:val="16"/>
      <w:szCs w:val="16"/>
    </w:rPr>
  </w:style>
  <w:style w:type="paragraph" w:styleId="CommentText">
    <w:name w:val="annotation text"/>
    <w:basedOn w:val="Normal"/>
    <w:link w:val="CommentTextChar"/>
    <w:uiPriority w:val="99"/>
    <w:semiHidden/>
    <w:unhideWhenUsed/>
    <w:rsid w:val="00A7285B"/>
    <w:pPr>
      <w:spacing w:line="240" w:lineRule="auto"/>
    </w:pPr>
    <w:rPr>
      <w:sz w:val="20"/>
      <w:szCs w:val="20"/>
    </w:rPr>
  </w:style>
  <w:style w:type="character" w:customStyle="1" w:styleId="CommentTextChar">
    <w:name w:val="Comment Text Char"/>
    <w:basedOn w:val="DefaultParagraphFont"/>
    <w:link w:val="CommentText"/>
    <w:uiPriority w:val="99"/>
    <w:semiHidden/>
    <w:rsid w:val="00A7285B"/>
    <w:rPr>
      <w:sz w:val="20"/>
      <w:szCs w:val="20"/>
    </w:rPr>
  </w:style>
  <w:style w:type="paragraph" w:styleId="CommentSubject">
    <w:name w:val="annotation subject"/>
    <w:basedOn w:val="CommentText"/>
    <w:next w:val="CommentText"/>
    <w:link w:val="CommentSubjectChar"/>
    <w:uiPriority w:val="99"/>
    <w:semiHidden/>
    <w:unhideWhenUsed/>
    <w:rsid w:val="00A7285B"/>
    <w:rPr>
      <w:b/>
      <w:bCs/>
    </w:rPr>
  </w:style>
  <w:style w:type="character" w:customStyle="1" w:styleId="CommentSubjectChar">
    <w:name w:val="Comment Subject Char"/>
    <w:basedOn w:val="CommentTextChar"/>
    <w:link w:val="CommentSubject"/>
    <w:uiPriority w:val="99"/>
    <w:semiHidden/>
    <w:rsid w:val="00A7285B"/>
    <w:rPr>
      <w:b/>
      <w:bCs/>
      <w:sz w:val="20"/>
      <w:szCs w:val="20"/>
    </w:rPr>
  </w:style>
  <w:style w:type="paragraph" w:styleId="BalloonText">
    <w:name w:val="Balloon Text"/>
    <w:basedOn w:val="Normal"/>
    <w:link w:val="BalloonTextChar"/>
    <w:uiPriority w:val="99"/>
    <w:semiHidden/>
    <w:unhideWhenUsed/>
    <w:rsid w:val="00A728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85B"/>
    <w:rPr>
      <w:rFonts w:ascii="Segoe UI" w:hAnsi="Segoe UI" w:cs="Segoe UI"/>
      <w:sz w:val="18"/>
      <w:szCs w:val="18"/>
    </w:rPr>
  </w:style>
  <w:style w:type="paragraph" w:styleId="ListParagraph">
    <w:name w:val="List Paragraph"/>
    <w:basedOn w:val="Normal"/>
    <w:uiPriority w:val="34"/>
    <w:qFormat/>
    <w:rsid w:val="00E93733"/>
    <w:pPr>
      <w:ind w:left="720"/>
      <w:contextualSpacing/>
    </w:pPr>
  </w:style>
  <w:style w:type="paragraph" w:styleId="Header">
    <w:name w:val="header"/>
    <w:basedOn w:val="Normal"/>
    <w:link w:val="HeaderChar"/>
    <w:uiPriority w:val="99"/>
    <w:unhideWhenUsed/>
    <w:rsid w:val="00881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4EF"/>
  </w:style>
  <w:style w:type="paragraph" w:styleId="Footer">
    <w:name w:val="footer"/>
    <w:basedOn w:val="Normal"/>
    <w:link w:val="FooterChar"/>
    <w:uiPriority w:val="99"/>
    <w:unhideWhenUsed/>
    <w:rsid w:val="00881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4EF"/>
  </w:style>
  <w:style w:type="paragraph" w:customStyle="1" w:styleId="Default">
    <w:name w:val="Default"/>
    <w:rsid w:val="00410A10"/>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8905B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10A1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905B1"/>
    <w:rPr>
      <w:rFonts w:asciiTheme="majorHAnsi" w:eastAsiaTheme="majorEastAsia" w:hAnsiTheme="majorHAnsi" w:cstheme="majorBidi"/>
      <w:color w:val="1F3763" w:themeColor="accent1" w:themeShade="7F"/>
      <w:sz w:val="24"/>
      <w:szCs w:val="24"/>
      <w:u w:val="single"/>
    </w:rPr>
  </w:style>
  <w:style w:type="table" w:styleId="TableGrid">
    <w:name w:val="Table Grid"/>
    <w:basedOn w:val="TableNormal"/>
    <w:uiPriority w:val="39"/>
    <w:rsid w:val="00571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220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201C"/>
    <w:rPr>
      <w:rFonts w:asciiTheme="majorHAnsi" w:eastAsiaTheme="majorEastAsia" w:hAnsiTheme="majorHAnsi" w:cstheme="majorBidi"/>
      <w:spacing w:val="-10"/>
      <w:kern w:val="28"/>
      <w:sz w:val="56"/>
      <w:szCs w:val="56"/>
    </w:rPr>
  </w:style>
  <w:style w:type="table" w:customStyle="1" w:styleId="TableGrid1">
    <w:name w:val="Table Grid1"/>
    <w:basedOn w:val="TableNormal"/>
    <w:next w:val="TableGrid"/>
    <w:uiPriority w:val="39"/>
    <w:rsid w:val="00A65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A65B87"/>
    <w:rPr>
      <w:rFonts w:asciiTheme="majorHAnsi" w:eastAsiaTheme="majorEastAsia" w:hAnsiTheme="majorHAnsi" w:cstheme="majorBidi"/>
      <w:i/>
      <w:iCs/>
      <w:color w:val="2F5496" w:themeColor="accent1" w:themeShade="BF"/>
      <w:sz w:val="24"/>
    </w:rPr>
  </w:style>
  <w:style w:type="table" w:customStyle="1" w:styleId="TableGrid2">
    <w:name w:val="Table Grid2"/>
    <w:basedOn w:val="TableNormal"/>
    <w:next w:val="TableGrid"/>
    <w:uiPriority w:val="39"/>
    <w:rsid w:val="006B0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D711F"/>
    <w:pPr>
      <w:spacing w:after="0" w:line="240" w:lineRule="auto"/>
    </w:pPr>
    <w:rPr>
      <w:sz w:val="24"/>
    </w:rPr>
  </w:style>
  <w:style w:type="paragraph" w:styleId="NoSpacing">
    <w:name w:val="No Spacing"/>
    <w:link w:val="NoSpacingChar"/>
    <w:uiPriority w:val="1"/>
    <w:qFormat/>
    <w:rsid w:val="00E77ECD"/>
    <w:pPr>
      <w:spacing w:after="0" w:line="240" w:lineRule="auto"/>
    </w:pPr>
    <w:rPr>
      <w:rFonts w:eastAsiaTheme="minorEastAsia"/>
    </w:rPr>
  </w:style>
  <w:style w:type="character" w:customStyle="1" w:styleId="NoSpacingChar">
    <w:name w:val="No Spacing Char"/>
    <w:basedOn w:val="DefaultParagraphFont"/>
    <w:link w:val="NoSpacing"/>
    <w:uiPriority w:val="1"/>
    <w:rsid w:val="00E77ECD"/>
    <w:rPr>
      <w:rFonts w:eastAsiaTheme="minorEastAsia"/>
    </w:rPr>
  </w:style>
  <w:style w:type="paragraph" w:styleId="FootnoteText">
    <w:name w:val="footnote text"/>
    <w:basedOn w:val="Normal"/>
    <w:link w:val="FootnoteTextChar"/>
    <w:uiPriority w:val="99"/>
    <w:semiHidden/>
    <w:unhideWhenUsed/>
    <w:rsid w:val="00C840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40EB"/>
    <w:rPr>
      <w:sz w:val="20"/>
      <w:szCs w:val="20"/>
    </w:rPr>
  </w:style>
  <w:style w:type="character" w:styleId="FootnoteReference">
    <w:name w:val="footnote reference"/>
    <w:basedOn w:val="DefaultParagraphFont"/>
    <w:uiPriority w:val="99"/>
    <w:semiHidden/>
    <w:unhideWhenUsed/>
    <w:rsid w:val="00C840EB"/>
    <w:rPr>
      <w:vertAlign w:val="superscript"/>
    </w:rPr>
  </w:style>
  <w:style w:type="character" w:styleId="Hyperlink">
    <w:name w:val="Hyperlink"/>
    <w:basedOn w:val="DefaultParagraphFont"/>
    <w:uiPriority w:val="99"/>
    <w:unhideWhenUsed/>
    <w:rsid w:val="0042629B"/>
    <w:rPr>
      <w:color w:val="0563C1" w:themeColor="hyperlink"/>
      <w:u w:val="single"/>
    </w:rPr>
  </w:style>
  <w:style w:type="character" w:styleId="FollowedHyperlink">
    <w:name w:val="FollowedHyperlink"/>
    <w:basedOn w:val="DefaultParagraphFont"/>
    <w:uiPriority w:val="99"/>
    <w:semiHidden/>
    <w:unhideWhenUsed/>
    <w:rsid w:val="004262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518288">
      <w:bodyDiv w:val="1"/>
      <w:marLeft w:val="0"/>
      <w:marRight w:val="0"/>
      <w:marTop w:val="0"/>
      <w:marBottom w:val="0"/>
      <w:divBdr>
        <w:top w:val="none" w:sz="0" w:space="0" w:color="auto"/>
        <w:left w:val="none" w:sz="0" w:space="0" w:color="auto"/>
        <w:bottom w:val="none" w:sz="0" w:space="0" w:color="auto"/>
        <w:right w:val="none" w:sz="0" w:space="0" w:color="auto"/>
      </w:divBdr>
    </w:div>
    <w:div w:id="385373412">
      <w:bodyDiv w:val="1"/>
      <w:marLeft w:val="0"/>
      <w:marRight w:val="0"/>
      <w:marTop w:val="0"/>
      <w:marBottom w:val="0"/>
      <w:divBdr>
        <w:top w:val="none" w:sz="0" w:space="0" w:color="auto"/>
        <w:left w:val="none" w:sz="0" w:space="0" w:color="auto"/>
        <w:bottom w:val="none" w:sz="0" w:space="0" w:color="auto"/>
        <w:right w:val="none" w:sz="0" w:space="0" w:color="auto"/>
      </w:divBdr>
    </w:div>
    <w:div w:id="434400738">
      <w:bodyDiv w:val="1"/>
      <w:marLeft w:val="0"/>
      <w:marRight w:val="0"/>
      <w:marTop w:val="0"/>
      <w:marBottom w:val="0"/>
      <w:divBdr>
        <w:top w:val="none" w:sz="0" w:space="0" w:color="auto"/>
        <w:left w:val="none" w:sz="0" w:space="0" w:color="auto"/>
        <w:bottom w:val="none" w:sz="0" w:space="0" w:color="auto"/>
        <w:right w:val="none" w:sz="0" w:space="0" w:color="auto"/>
      </w:divBdr>
    </w:div>
    <w:div w:id="589318842">
      <w:bodyDiv w:val="1"/>
      <w:marLeft w:val="0"/>
      <w:marRight w:val="0"/>
      <w:marTop w:val="0"/>
      <w:marBottom w:val="0"/>
      <w:divBdr>
        <w:top w:val="none" w:sz="0" w:space="0" w:color="auto"/>
        <w:left w:val="none" w:sz="0" w:space="0" w:color="auto"/>
        <w:bottom w:val="none" w:sz="0" w:space="0" w:color="auto"/>
        <w:right w:val="none" w:sz="0" w:space="0" w:color="auto"/>
      </w:divBdr>
    </w:div>
    <w:div w:id="1083182735">
      <w:bodyDiv w:val="1"/>
      <w:marLeft w:val="0"/>
      <w:marRight w:val="0"/>
      <w:marTop w:val="0"/>
      <w:marBottom w:val="0"/>
      <w:divBdr>
        <w:top w:val="none" w:sz="0" w:space="0" w:color="auto"/>
        <w:left w:val="none" w:sz="0" w:space="0" w:color="auto"/>
        <w:bottom w:val="none" w:sz="0" w:space="0" w:color="auto"/>
        <w:right w:val="none" w:sz="0" w:space="0" w:color="auto"/>
      </w:divBdr>
    </w:div>
    <w:div w:id="1197498626">
      <w:bodyDiv w:val="1"/>
      <w:marLeft w:val="0"/>
      <w:marRight w:val="0"/>
      <w:marTop w:val="0"/>
      <w:marBottom w:val="0"/>
      <w:divBdr>
        <w:top w:val="none" w:sz="0" w:space="0" w:color="auto"/>
        <w:left w:val="none" w:sz="0" w:space="0" w:color="auto"/>
        <w:bottom w:val="none" w:sz="0" w:space="0" w:color="auto"/>
        <w:right w:val="none" w:sz="0" w:space="0" w:color="auto"/>
      </w:divBdr>
    </w:div>
    <w:div w:id="1215963791">
      <w:bodyDiv w:val="1"/>
      <w:marLeft w:val="0"/>
      <w:marRight w:val="0"/>
      <w:marTop w:val="0"/>
      <w:marBottom w:val="0"/>
      <w:divBdr>
        <w:top w:val="none" w:sz="0" w:space="0" w:color="auto"/>
        <w:left w:val="none" w:sz="0" w:space="0" w:color="auto"/>
        <w:bottom w:val="none" w:sz="0" w:space="0" w:color="auto"/>
        <w:right w:val="none" w:sz="0" w:space="0" w:color="auto"/>
      </w:divBdr>
    </w:div>
    <w:div w:id="1577201219">
      <w:bodyDiv w:val="1"/>
      <w:marLeft w:val="0"/>
      <w:marRight w:val="0"/>
      <w:marTop w:val="0"/>
      <w:marBottom w:val="0"/>
      <w:divBdr>
        <w:top w:val="none" w:sz="0" w:space="0" w:color="auto"/>
        <w:left w:val="none" w:sz="0" w:space="0" w:color="auto"/>
        <w:bottom w:val="none" w:sz="0" w:space="0" w:color="auto"/>
        <w:right w:val="none" w:sz="0" w:space="0" w:color="auto"/>
      </w:divBdr>
    </w:div>
    <w:div w:id="1716463230">
      <w:bodyDiv w:val="1"/>
      <w:marLeft w:val="0"/>
      <w:marRight w:val="0"/>
      <w:marTop w:val="0"/>
      <w:marBottom w:val="0"/>
      <w:divBdr>
        <w:top w:val="none" w:sz="0" w:space="0" w:color="auto"/>
        <w:left w:val="none" w:sz="0" w:space="0" w:color="auto"/>
        <w:bottom w:val="none" w:sz="0" w:space="0" w:color="auto"/>
        <w:right w:val="none" w:sz="0" w:space="0" w:color="auto"/>
      </w:divBdr>
    </w:div>
    <w:div w:id="2013873267">
      <w:bodyDiv w:val="1"/>
      <w:marLeft w:val="0"/>
      <w:marRight w:val="0"/>
      <w:marTop w:val="0"/>
      <w:marBottom w:val="0"/>
      <w:divBdr>
        <w:top w:val="none" w:sz="0" w:space="0" w:color="auto"/>
        <w:left w:val="none" w:sz="0" w:space="0" w:color="auto"/>
        <w:bottom w:val="none" w:sz="0" w:space="0" w:color="auto"/>
        <w:right w:val="none" w:sz="0" w:space="0" w:color="auto"/>
      </w:divBdr>
    </w:div>
    <w:div w:id="211775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www.kingcounty.gov/services/environment/climate/our-changing-climate/impacts.asp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sz="1200"/>
              <a:t>Decline in CIP Contribution and Future Operating Reduction (2019-2028)</a:t>
            </a:r>
          </a:p>
          <a:p>
            <a:pPr algn="ctr">
              <a:defRPr/>
            </a:pPr>
            <a:r>
              <a:rPr lang="en-US" sz="1200"/>
              <a:t>(Based on 9/12/2018 Financial Plan</a:t>
            </a:r>
            <a:r>
              <a:rPr lang="en-US" sz="1200" baseline="0"/>
              <a:t>)</a:t>
            </a:r>
            <a:endParaRPr lang="en-US" sz="1200"/>
          </a:p>
          <a:p>
            <a:pPr algn="ctr">
              <a:defRPr/>
            </a:pPr>
            <a:endParaRPr lang="en-US"/>
          </a:p>
        </c:rich>
      </c:tx>
      <c:layout>
        <c:manualLayout>
          <c:xMode val="edge"/>
          <c:yMode val="edge"/>
          <c:x val="0.1510632017643162"/>
          <c:y val="0"/>
        </c:manualLayout>
      </c:layout>
      <c:overlay val="0"/>
    </c:title>
    <c:autoTitleDeleted val="0"/>
    <c:plotArea>
      <c:layout>
        <c:manualLayout>
          <c:layoutTarget val="inner"/>
          <c:xMode val="edge"/>
          <c:yMode val="edge"/>
          <c:x val="0.10469729745320297"/>
          <c:y val="0.13598063760768189"/>
          <c:w val="0.79545402633658469"/>
          <c:h val="0.79908380309315996"/>
        </c:manualLayout>
      </c:layout>
      <c:areaChart>
        <c:grouping val="stacked"/>
        <c:varyColors val="0"/>
        <c:ser>
          <c:idx val="1"/>
          <c:order val="0"/>
          <c:tx>
            <c:strRef>
              <c:f>Data!$D$21</c:f>
              <c:strCache>
                <c:ptCount val="1"/>
                <c:pt idx="0">
                  <c:v>CIP Contribution</c:v>
                </c:pt>
              </c:strCache>
            </c:strRef>
          </c:tx>
          <c:spPr>
            <a:solidFill>
              <a:schemeClr val="tx2">
                <a:lumMod val="60000"/>
                <a:lumOff val="40000"/>
              </a:schemeClr>
            </a:solidFill>
          </c:spPr>
          <c:cat>
            <c:numRef>
              <c:f>Data!$F$20:$N$20</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Data!$F$21:$N$21</c:f>
              <c:numCache>
                <c:formatCode>#,##0_);[Red]\(#,##0\)</c:formatCode>
                <c:ptCount val="9"/>
                <c:pt idx="0">
                  <c:v>14495000</c:v>
                </c:pt>
                <c:pt idx="1">
                  <c:v>11425627</c:v>
                </c:pt>
                <c:pt idx="2">
                  <c:v>7425627</c:v>
                </c:pt>
                <c:pt idx="3">
                  <c:v>6141546</c:v>
                </c:pt>
                <c:pt idx="4">
                  <c:v>4041546</c:v>
                </c:pt>
                <c:pt idx="5">
                  <c:v>1605147</c:v>
                </c:pt>
              </c:numCache>
            </c:numRef>
          </c:val>
          <c:extLst>
            <c:ext xmlns:c16="http://schemas.microsoft.com/office/drawing/2014/chart" uri="{C3380CC4-5D6E-409C-BE32-E72D297353CC}">
              <c16:uniqueId val="{00000000-2323-42E6-A67F-E25DB34E536E}"/>
            </c:ext>
          </c:extLst>
        </c:ser>
        <c:ser>
          <c:idx val="0"/>
          <c:order val="1"/>
          <c:tx>
            <c:strRef>
              <c:f>Data!$D$22</c:f>
              <c:strCache>
                <c:ptCount val="1"/>
                <c:pt idx="0">
                  <c:v>Operating Reduction</c:v>
                </c:pt>
              </c:strCache>
            </c:strRef>
          </c:tx>
          <c:spPr>
            <a:solidFill>
              <a:schemeClr val="accent2"/>
            </a:solidFill>
          </c:spPr>
          <c:cat>
            <c:numRef>
              <c:f>Data!$F$20:$N$20</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Data!$F$22:$N$22</c:f>
              <c:numCache>
                <c:formatCode>General</c:formatCode>
                <c:ptCount val="9"/>
                <c:pt idx="5" formatCode="#,##0_);[Red]\(#,##0\)">
                  <c:v>0</c:v>
                </c:pt>
                <c:pt idx="6" formatCode="#,##0_);[Red]\(#,##0\)">
                  <c:v>-3282821</c:v>
                </c:pt>
                <c:pt idx="7" formatCode="#,##0_);[Red]\(#,##0\)">
                  <c:v>-5741760</c:v>
                </c:pt>
                <c:pt idx="8" formatCode="#,##0_);[Red]\(#,##0\)">
                  <c:v>-9014031</c:v>
                </c:pt>
              </c:numCache>
            </c:numRef>
          </c:val>
          <c:extLst>
            <c:ext xmlns:c16="http://schemas.microsoft.com/office/drawing/2014/chart" uri="{C3380CC4-5D6E-409C-BE32-E72D297353CC}">
              <c16:uniqueId val="{00000001-2323-42E6-A67F-E25DB34E536E}"/>
            </c:ext>
          </c:extLst>
        </c:ser>
        <c:dLbls>
          <c:showLegendKey val="0"/>
          <c:showVal val="0"/>
          <c:showCatName val="0"/>
          <c:showSerName val="0"/>
          <c:showPercent val="0"/>
          <c:showBubbleSize val="0"/>
        </c:dLbls>
        <c:axId val="306876856"/>
        <c:axId val="306878816"/>
      </c:areaChart>
      <c:catAx>
        <c:axId val="306876856"/>
        <c:scaling>
          <c:orientation val="minMax"/>
        </c:scaling>
        <c:delete val="0"/>
        <c:axPos val="b"/>
        <c:numFmt formatCode="General" sourceLinked="1"/>
        <c:majorTickMark val="out"/>
        <c:minorTickMark val="none"/>
        <c:tickLblPos val="nextTo"/>
        <c:crossAx val="306878816"/>
        <c:crosses val="autoZero"/>
        <c:auto val="1"/>
        <c:lblAlgn val="ctr"/>
        <c:lblOffset val="100"/>
        <c:noMultiLvlLbl val="0"/>
      </c:catAx>
      <c:valAx>
        <c:axId val="306878816"/>
        <c:scaling>
          <c:orientation val="minMax"/>
          <c:max val="20000000"/>
          <c:min val="-15000000"/>
        </c:scaling>
        <c:delete val="0"/>
        <c:axPos val="l"/>
        <c:majorGridlines/>
        <c:numFmt formatCode="&quot;$&quot;#,##0_);[Red]\(&quot;$&quot;#,##0\)" sourceLinked="0"/>
        <c:majorTickMark val="out"/>
        <c:minorTickMark val="none"/>
        <c:tickLblPos val="nextTo"/>
        <c:crossAx val="306876856"/>
        <c:crosses val="autoZero"/>
        <c:crossBetween val="midCat"/>
      </c:valAx>
    </c:plotArea>
    <c:legend>
      <c:legendPos val="b"/>
      <c:overlay val="0"/>
    </c:legend>
    <c:plotVisOnly val="1"/>
    <c:dispBlanksAs val="zero"/>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0.69963</cdr:x>
      <cdr:y>0.56511</cdr:y>
    </cdr:from>
    <cdr:to>
      <cdr:x>0.80513</cdr:x>
      <cdr:y>0.60809</cdr:y>
    </cdr:to>
    <cdr:sp macro="" textlink="">
      <cdr:nvSpPr>
        <cdr:cNvPr id="5" name="TextBox 4"/>
        <cdr:cNvSpPr txBox="1"/>
      </cdr:nvSpPr>
      <cdr:spPr>
        <a:xfrm xmlns:a="http://schemas.openxmlformats.org/drawingml/2006/main">
          <a:off x="6064250" y="3548063"/>
          <a:ext cx="914400" cy="2698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Proposed_x002f_Passed_x0020__x0023__x003a_ xmlns="308dc21f-8940-46b7-9ee9-f86b439897b1" xsi:nil="true"/>
    <n7rm xmlns="3b43700d-34ac-408a-a726-6f038be6893b">
      <UserInfo>
        <DisplayName/>
        <AccountId xsi:nil="true"/>
        <AccountType/>
      </UserInfo>
    </n7rm>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Reviewer Log" ma:contentTypeID="0x010100D03C1FEDB24A304B88B22491CFC09769008CE2CD532A68AB48A3602AC4D0557916" ma:contentTypeVersion="13" ma:contentTypeDescription="" ma:contentTypeScope="" ma:versionID="9d994575148d37c0e557427ecb7bf24b">
  <xsd:schema xmlns:xsd="http://www.w3.org/2001/XMLSchema" xmlns:xs="http://www.w3.org/2001/XMLSchema" xmlns:p="http://schemas.microsoft.com/office/2006/metadata/properties" xmlns:ns1="http://schemas.microsoft.com/sharepoint/v3" xmlns:ns2="308dc21f-8940-46b7-9ee9-f86b439897b1" xmlns:ns3="cc811197-5a73-4d86-a206-c117da05ddaa" xmlns:ns4="3b43700d-34ac-408a-a726-6f038be6893b" targetNamespace="http://schemas.microsoft.com/office/2006/metadata/properties" ma:root="true" ma:fieldsID="02d27fcda1f893aad90581e70b567159" ns1:_="" ns2:_="" ns3:_="" ns4:_="">
    <xsd:import namespace="http://schemas.microsoft.com/sharepoint/v3"/>
    <xsd:import namespace="308dc21f-8940-46b7-9ee9-f86b439897b1"/>
    <xsd:import namespace="cc811197-5a73-4d86-a206-c117da05ddaa"/>
    <xsd:import namespace="3b43700d-34ac-408a-a726-6f038be6893b"/>
    <xsd:element name="properties">
      <xsd:complexType>
        <xsd:sequence>
          <xsd:element name="documentManagement">
            <xsd:complexType>
              <xsd:all>
                <xsd:element ref="ns1:AssignedTo" minOccurs="0"/>
                <xsd:element ref="ns2:Proposed_x002f_Passed_x0020__x0023__x003a_" minOccurs="0"/>
                <xsd:element ref="ns3:SharedWithUsers" minOccurs="0"/>
                <xsd:element ref="ns3:SharingHintHash" minOccurs="0"/>
                <xsd:element ref="ns3:SharedWithDetails" minOccurs="0"/>
                <xsd:element ref="ns4:MediaServiceMetadata" minOccurs="0"/>
                <xsd:element ref="ns4:MediaServiceFastMetadata" minOccurs="0"/>
                <xsd:element ref="ns4:n7r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8dc21f-8940-46b7-9ee9-f86b439897b1" elementFormDefault="qualified">
    <xsd:import namespace="http://schemas.microsoft.com/office/2006/documentManagement/types"/>
    <xsd:import namespace="http://schemas.microsoft.com/office/infopath/2007/PartnerControls"/>
    <xsd:element name="Proposed_x002f_Passed_x0020__x0023__x003a_" ma:index="9" nillable="true" ma:displayName="Proposed/Passed #:" ma:internalName="Proposed_x002f_Passed_x0020__x0023__x003a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811197-5a73-4d86-a206-c117da05dda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description="" ma:internalName="SharingHintHash" ma:readOnly="true">
      <xsd:simpleType>
        <xsd:restriction base="dms:Text"/>
      </xsd:simple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43700d-34ac-408a-a726-6f038be6893b"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n7rm" ma:index="15" nillable="true" ma:displayName="PSB Reviewer" ma:list="UserInfo" ma:internalName="n7r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Inf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A7385-71A7-4611-8EAC-CCD19457B46E}">
  <ds:schemaRefs>
    <ds:schemaRef ds:uri="http://schemas.microsoft.com/office/2006/metadata/properties"/>
    <ds:schemaRef ds:uri="http://schemas.microsoft.com/office/infopath/2007/PartnerControls"/>
    <ds:schemaRef ds:uri="http://schemas.microsoft.com/sharepoint/v3"/>
    <ds:schemaRef ds:uri="308dc21f-8940-46b7-9ee9-f86b439897b1"/>
    <ds:schemaRef ds:uri="3b43700d-34ac-408a-a726-6f038be6893b"/>
  </ds:schemaRefs>
</ds:datastoreItem>
</file>

<file path=customXml/itemProps2.xml><?xml version="1.0" encoding="utf-8"?>
<ds:datastoreItem xmlns:ds="http://schemas.openxmlformats.org/officeDocument/2006/customXml" ds:itemID="{BB646A44-9E00-4342-8BB0-3D1D0ED97435}">
  <ds:schemaRefs>
    <ds:schemaRef ds:uri="http://schemas.microsoft.com/sharepoint/v3/contenttype/forms"/>
  </ds:schemaRefs>
</ds:datastoreItem>
</file>

<file path=customXml/itemProps3.xml><?xml version="1.0" encoding="utf-8"?>
<ds:datastoreItem xmlns:ds="http://schemas.openxmlformats.org/officeDocument/2006/customXml" ds:itemID="{0C86EAAA-B16A-43F5-ABFA-5769B3B42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08dc21f-8940-46b7-9ee9-f86b439897b1"/>
    <ds:schemaRef ds:uri="cc811197-5a73-4d86-a206-c117da05ddaa"/>
    <ds:schemaRef ds:uri="3b43700d-34ac-408a-a726-6f038be68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74B559-D873-4175-9057-983B881EA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20</Pages>
  <Words>6591</Words>
  <Characters>37570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report</vt:lpstr>
    </vt:vector>
  </TitlesOfParts>
  <Company>King County</Company>
  <LinksUpToDate>false</LinksUpToDate>
  <CharactersWithSpaces>44073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(2019-2020 Biennial Budget Ordinance 18835)</dc:subject>
  <dc:creator>Drake, Leslie</dc:creator>
  <cp:keywords/>
  <dc:description/>
  <cp:lastModifiedBy>Camp, Cherie</cp:lastModifiedBy>
  <cp:revision>9</cp:revision>
  <cp:lastPrinted>2019-10-24T17:34:00Z</cp:lastPrinted>
  <dcterms:created xsi:type="dcterms:W3CDTF">2019-07-29T15:52:00Z</dcterms:created>
  <dcterms:modified xsi:type="dcterms:W3CDTF">2019-10-24T17:35:00Z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0x010100D03C1FEDB24A304B88B22491CFC09769008CE2CD532A68AB48A3602AC4D0557916</vt:lpwstr>
  </property>
</Properties>
</file>