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</w:tblPr>
      <w:tblGrid>
        <w:gridCol w:w="2825"/>
        <w:gridCol w:w="6525"/>
      </w:tblGrid>
      <w:tr w:rsidR="00AA5D98" w:rsidRPr="009043B6" w:rsidTr="00B629A9">
        <w:tc>
          <w:tcPr>
            <w:tcW w:w="2848" w:type="dxa"/>
          </w:tcPr>
          <w:p w:rsidR="00AA5D98" w:rsidRPr="00B629A9" w:rsidRDefault="00AA5D98">
            <w:pPr>
              <w:rPr>
                <w:b/>
              </w:rPr>
            </w:pPr>
            <w:bookmarkStart w:id="0" w:name="_GoBack" w:colFirst="0" w:colLast="0"/>
            <w:r w:rsidRPr="00B629A9">
              <w:rPr>
                <w:b/>
              </w:rPr>
              <w:t>County Department(s):</w:t>
            </w:r>
          </w:p>
        </w:tc>
        <w:tc>
          <w:tcPr>
            <w:tcW w:w="6628" w:type="dxa"/>
          </w:tcPr>
          <w:p w:rsidR="00AA5D98" w:rsidRPr="00B629A9" w:rsidRDefault="00697376" w:rsidP="00833354">
            <w:pPr>
              <w:rPr>
                <w:b/>
              </w:rPr>
            </w:pPr>
            <w:r>
              <w:rPr>
                <w:b/>
              </w:rPr>
              <w:t>Natural Resources and Parks, Wastewater Treatment Division</w:t>
            </w:r>
          </w:p>
        </w:tc>
      </w:tr>
      <w:tr w:rsidR="00AA5D98" w:rsidRPr="009043B6" w:rsidTr="00B629A9">
        <w:tc>
          <w:tcPr>
            <w:tcW w:w="2848" w:type="dxa"/>
          </w:tcPr>
          <w:p w:rsidR="00AA5D98" w:rsidRPr="00B629A9" w:rsidRDefault="00AA5D98">
            <w:pPr>
              <w:rPr>
                <w:b/>
              </w:rPr>
            </w:pPr>
            <w:r w:rsidRPr="00B629A9">
              <w:rPr>
                <w:b/>
              </w:rPr>
              <w:t>Term of Contract:</w:t>
            </w:r>
          </w:p>
        </w:tc>
        <w:tc>
          <w:tcPr>
            <w:tcW w:w="6628" w:type="dxa"/>
          </w:tcPr>
          <w:p w:rsidR="00AA5D98" w:rsidRPr="00B629A9" w:rsidRDefault="009C2A96">
            <w:pPr>
              <w:rPr>
                <w:b/>
              </w:rPr>
            </w:pPr>
            <w:r>
              <w:rPr>
                <w:b/>
              </w:rPr>
              <w:t>Effective upon completion of approval process by King County, through and including December 31, 2020</w:t>
            </w:r>
          </w:p>
        </w:tc>
      </w:tr>
      <w:tr w:rsidR="00AA5D98" w:rsidRPr="009043B6" w:rsidTr="00697376">
        <w:trPr>
          <w:trHeight w:val="310"/>
        </w:trPr>
        <w:tc>
          <w:tcPr>
            <w:tcW w:w="2848" w:type="dxa"/>
          </w:tcPr>
          <w:p w:rsidR="00AA5D98" w:rsidRPr="00B629A9" w:rsidRDefault="00AA5D98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B629A9">
                  <w:rPr>
                    <w:b/>
                  </w:rPr>
                  <w:t>County</w:t>
                </w:r>
              </w:smartTag>
              <w:r w:rsidRPr="00B629A9">
                <w:rPr>
                  <w:b/>
                </w:rPr>
                <w:t xml:space="preserve"> </w:t>
              </w:r>
              <w:smartTag w:uri="urn:schemas-microsoft-com:office:smarttags" w:element="PlaceName">
                <w:r w:rsidRPr="00B629A9">
                  <w:rPr>
                    <w:b/>
                  </w:rPr>
                  <w:t>Negotiator</w:t>
                </w:r>
              </w:smartTag>
            </w:smartTag>
            <w:r w:rsidRPr="00B629A9">
              <w:rPr>
                <w:b/>
              </w:rPr>
              <w:t>:</w:t>
            </w:r>
          </w:p>
        </w:tc>
        <w:tc>
          <w:tcPr>
            <w:tcW w:w="6628" w:type="dxa"/>
          </w:tcPr>
          <w:p w:rsidR="00AA5D98" w:rsidRPr="00B629A9" w:rsidRDefault="00470EDE">
            <w:pPr>
              <w:rPr>
                <w:b/>
              </w:rPr>
            </w:pPr>
            <w:r>
              <w:rPr>
                <w:b/>
              </w:rPr>
              <w:t>Angela Marshall</w:t>
            </w:r>
          </w:p>
        </w:tc>
      </w:tr>
      <w:bookmarkEnd w:id="0"/>
    </w:tbl>
    <w:p w:rsidR="00AA5D98" w:rsidRDefault="00AA5D98" w:rsidP="00A04F65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</w:tblPr>
      <w:tblGrid>
        <w:gridCol w:w="3383"/>
        <w:gridCol w:w="5967"/>
      </w:tblGrid>
      <w:tr w:rsidR="00AA5D98" w:rsidRPr="00E46AC1" w:rsidTr="00A04F65">
        <w:trPr>
          <w:cantSplit/>
          <w:tblHeader/>
        </w:trPr>
        <w:tc>
          <w:tcPr>
            <w:tcW w:w="3383" w:type="dxa"/>
            <w:shd w:val="clear" w:color="auto" w:fill="B9B9B9"/>
            <w:vAlign w:val="center"/>
          </w:tcPr>
          <w:p w:rsidR="00AA5D98" w:rsidRPr="00B629A9" w:rsidRDefault="00AA5D98" w:rsidP="00B629A9">
            <w:pPr>
              <w:jc w:val="center"/>
              <w:rPr>
                <w:b/>
                <w:sz w:val="24"/>
                <w:szCs w:val="24"/>
              </w:rPr>
            </w:pPr>
            <w:r w:rsidRPr="00B629A9">
              <w:rPr>
                <w:b/>
                <w:sz w:val="24"/>
                <w:szCs w:val="24"/>
              </w:rPr>
              <w:t>Labor Policy</w:t>
            </w:r>
          </w:p>
        </w:tc>
        <w:tc>
          <w:tcPr>
            <w:tcW w:w="5967" w:type="dxa"/>
            <w:shd w:val="clear" w:color="auto" w:fill="B9B9B9"/>
            <w:vAlign w:val="center"/>
          </w:tcPr>
          <w:p w:rsidR="00AA5D98" w:rsidRPr="00B629A9" w:rsidRDefault="00AA5D98" w:rsidP="00B629A9">
            <w:pPr>
              <w:jc w:val="center"/>
              <w:rPr>
                <w:b/>
                <w:sz w:val="24"/>
                <w:szCs w:val="24"/>
              </w:rPr>
            </w:pPr>
            <w:r w:rsidRPr="00B629A9">
              <w:rPr>
                <w:b/>
                <w:sz w:val="24"/>
                <w:szCs w:val="24"/>
              </w:rPr>
              <w:t>Is Contract Consistent with Adopted Labor Policies? If not, please explain.</w:t>
            </w:r>
          </w:p>
        </w:tc>
      </w:tr>
      <w:tr w:rsidR="00AA5D98" w:rsidTr="00A04F65">
        <w:trPr>
          <w:cantSplit/>
        </w:trPr>
        <w:tc>
          <w:tcPr>
            <w:tcW w:w="3383" w:type="dxa"/>
          </w:tcPr>
          <w:p w:rsidR="00AA5D98" w:rsidRPr="00145D39" w:rsidRDefault="00AA5D98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Contract Consolidation</w:t>
            </w:r>
          </w:p>
        </w:tc>
        <w:tc>
          <w:tcPr>
            <w:tcW w:w="5967" w:type="dxa"/>
          </w:tcPr>
          <w:p w:rsidR="00AA5D98" w:rsidRPr="00145D39" w:rsidRDefault="00697376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  <w:tr w:rsidR="00DD24D5" w:rsidTr="00A04F65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Diversity</w:t>
            </w:r>
          </w:p>
        </w:tc>
        <w:tc>
          <w:tcPr>
            <w:tcW w:w="5967" w:type="dxa"/>
          </w:tcPr>
          <w:p w:rsidR="00DD24D5" w:rsidRPr="00145D39" w:rsidRDefault="00A04F65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A04F65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Project Labor Agreements</w:t>
            </w:r>
          </w:p>
        </w:tc>
        <w:tc>
          <w:tcPr>
            <w:tcW w:w="5967" w:type="dxa"/>
          </w:tcPr>
          <w:p w:rsidR="00DD24D5" w:rsidRPr="00145D39" w:rsidRDefault="004D0B8A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  <w:tr w:rsidR="00DD24D5" w:rsidTr="00A04F65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Performance Evaluations</w:t>
            </w:r>
          </w:p>
        </w:tc>
        <w:tc>
          <w:tcPr>
            <w:tcW w:w="5967" w:type="dxa"/>
          </w:tcPr>
          <w:p w:rsidR="00DD24D5" w:rsidRPr="00145D39" w:rsidRDefault="00A04F65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A04F65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Continuous Improvement</w:t>
            </w:r>
          </w:p>
        </w:tc>
        <w:tc>
          <w:tcPr>
            <w:tcW w:w="5967" w:type="dxa"/>
          </w:tcPr>
          <w:p w:rsidR="00DD24D5" w:rsidRPr="00145D39" w:rsidRDefault="00A04F65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A04F65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Labor-Management Partnerships</w:t>
            </w:r>
          </w:p>
        </w:tc>
        <w:tc>
          <w:tcPr>
            <w:tcW w:w="5967" w:type="dxa"/>
          </w:tcPr>
          <w:p w:rsidR="00DD24D5" w:rsidRPr="00145D39" w:rsidRDefault="00A04F65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A04F65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Mediation</w:t>
            </w:r>
          </w:p>
        </w:tc>
        <w:tc>
          <w:tcPr>
            <w:tcW w:w="5967" w:type="dxa"/>
          </w:tcPr>
          <w:p w:rsidR="00DD24D5" w:rsidRPr="00145D39" w:rsidRDefault="00A04F65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A04F65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Binding Interest Arbitration</w:t>
            </w:r>
          </w:p>
        </w:tc>
        <w:tc>
          <w:tcPr>
            <w:tcW w:w="5967" w:type="dxa"/>
          </w:tcPr>
          <w:p w:rsidR="00DD24D5" w:rsidRPr="00145D39" w:rsidRDefault="00697376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  <w:tr w:rsidR="00DD24D5" w:rsidTr="00A04F65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Interest-based Bargaining</w:t>
            </w:r>
          </w:p>
        </w:tc>
        <w:tc>
          <w:tcPr>
            <w:tcW w:w="5967" w:type="dxa"/>
          </w:tcPr>
          <w:p w:rsidR="00DD24D5" w:rsidRPr="00145D39" w:rsidRDefault="00697376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  <w:tr w:rsidR="00DD24D5" w:rsidTr="00A04F65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Timeliness of Negotiations</w:t>
            </w:r>
          </w:p>
        </w:tc>
        <w:tc>
          <w:tcPr>
            <w:tcW w:w="5967" w:type="dxa"/>
          </w:tcPr>
          <w:p w:rsidR="00DD24D5" w:rsidRPr="00145D39" w:rsidRDefault="00A04F65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A04F65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Compensation</w:t>
            </w:r>
          </w:p>
        </w:tc>
        <w:tc>
          <w:tcPr>
            <w:tcW w:w="5967" w:type="dxa"/>
          </w:tcPr>
          <w:p w:rsidR="00DD24D5" w:rsidRPr="00145D39" w:rsidRDefault="00A04F65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A04F65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Overtime</w:t>
            </w:r>
          </w:p>
        </w:tc>
        <w:tc>
          <w:tcPr>
            <w:tcW w:w="5967" w:type="dxa"/>
          </w:tcPr>
          <w:p w:rsidR="00DD24D5" w:rsidRPr="00145D39" w:rsidRDefault="00A04F65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A04F65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Benefits</w:t>
            </w:r>
          </w:p>
        </w:tc>
        <w:tc>
          <w:tcPr>
            <w:tcW w:w="5967" w:type="dxa"/>
          </w:tcPr>
          <w:p w:rsidR="00DD24D5" w:rsidRPr="00145D39" w:rsidRDefault="00A04F65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A04F65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Reduction-in-Force</w:t>
            </w:r>
          </w:p>
        </w:tc>
        <w:tc>
          <w:tcPr>
            <w:tcW w:w="5967" w:type="dxa"/>
          </w:tcPr>
          <w:p w:rsidR="00DD24D5" w:rsidRPr="00145D39" w:rsidRDefault="00A04F65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A04F65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Contracting Out of Work</w:t>
            </w:r>
          </w:p>
        </w:tc>
        <w:tc>
          <w:tcPr>
            <w:tcW w:w="5967" w:type="dxa"/>
          </w:tcPr>
          <w:p w:rsidR="00DD24D5" w:rsidRPr="00145D39" w:rsidRDefault="00A04F65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A04F65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Use of Temporary and Part-time Employees</w:t>
            </w:r>
          </w:p>
        </w:tc>
        <w:tc>
          <w:tcPr>
            <w:tcW w:w="5967" w:type="dxa"/>
          </w:tcPr>
          <w:p w:rsidR="00DD24D5" w:rsidRPr="00145D39" w:rsidRDefault="00A04F65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A04F65">
        <w:trPr>
          <w:cantSplit/>
        </w:trPr>
        <w:tc>
          <w:tcPr>
            <w:tcW w:w="3383" w:type="dxa"/>
          </w:tcPr>
          <w:p w:rsidR="00DD24D5" w:rsidRPr="00B629A9" w:rsidRDefault="00DD24D5">
            <w:pPr>
              <w:rPr>
                <w:sz w:val="24"/>
                <w:szCs w:val="24"/>
              </w:rPr>
            </w:pPr>
            <w:r w:rsidRPr="00B629A9">
              <w:rPr>
                <w:sz w:val="24"/>
                <w:szCs w:val="24"/>
              </w:rPr>
              <w:t>Civilian Oversight of Sheriff’s Office</w:t>
            </w:r>
          </w:p>
        </w:tc>
        <w:tc>
          <w:tcPr>
            <w:tcW w:w="5967" w:type="dxa"/>
          </w:tcPr>
          <w:p w:rsidR="00DD24D5" w:rsidRPr="00B629A9" w:rsidRDefault="00697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DD24D5" w:rsidTr="00A04F65">
        <w:trPr>
          <w:cantSplit/>
        </w:trPr>
        <w:tc>
          <w:tcPr>
            <w:tcW w:w="3383" w:type="dxa"/>
          </w:tcPr>
          <w:p w:rsidR="00DD24D5" w:rsidRPr="00B629A9" w:rsidRDefault="00DD24D5">
            <w:pPr>
              <w:rPr>
                <w:sz w:val="24"/>
                <w:szCs w:val="24"/>
              </w:rPr>
            </w:pPr>
            <w:r w:rsidRPr="00B629A9">
              <w:rPr>
                <w:sz w:val="24"/>
                <w:szCs w:val="24"/>
              </w:rPr>
              <w:t>Sheriff’s Office Implementation of Report Recommendations</w:t>
            </w:r>
          </w:p>
        </w:tc>
        <w:tc>
          <w:tcPr>
            <w:tcW w:w="5967" w:type="dxa"/>
          </w:tcPr>
          <w:p w:rsidR="00DD24D5" w:rsidRPr="00B629A9" w:rsidRDefault="00697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DD24D5" w:rsidTr="00A04F65">
        <w:trPr>
          <w:cantSplit/>
        </w:trPr>
        <w:tc>
          <w:tcPr>
            <w:tcW w:w="3383" w:type="dxa"/>
          </w:tcPr>
          <w:p w:rsidR="00DD24D5" w:rsidRPr="00B629A9" w:rsidRDefault="00DD24D5">
            <w:pPr>
              <w:rPr>
                <w:sz w:val="24"/>
                <w:szCs w:val="24"/>
              </w:rPr>
            </w:pPr>
            <w:r w:rsidRPr="00B629A9">
              <w:rPr>
                <w:sz w:val="24"/>
                <w:szCs w:val="24"/>
              </w:rPr>
              <w:t>Legislative Branch Employees and Officials</w:t>
            </w:r>
          </w:p>
        </w:tc>
        <w:tc>
          <w:tcPr>
            <w:tcW w:w="5967" w:type="dxa"/>
          </w:tcPr>
          <w:p w:rsidR="00DD24D5" w:rsidRPr="00B629A9" w:rsidRDefault="00697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:rsidR="00AA5D98" w:rsidRDefault="00AA5D98" w:rsidP="00A04F65">
      <w:pPr>
        <w:spacing w:line="160" w:lineRule="exact"/>
      </w:pPr>
    </w:p>
    <w:sectPr w:rsidR="00AA5D98" w:rsidSect="00A04F65">
      <w:headerReference w:type="default" r:id="rId8"/>
      <w:footerReference w:type="default" r:id="rId9"/>
      <w:pgSz w:w="12240" w:h="15840" w:code="1"/>
      <w:pgMar w:top="720" w:right="1440" w:bottom="72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59" w:rsidRDefault="00950C59">
      <w:r>
        <w:separator/>
      </w:r>
    </w:p>
  </w:endnote>
  <w:endnote w:type="continuationSeparator" w:id="0">
    <w:p w:rsidR="00950C59" w:rsidRDefault="0095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98" w:rsidRDefault="00470EDE">
    <w:pPr>
      <w:pStyle w:val="Footer"/>
      <w:rPr>
        <w:i/>
        <w:sz w:val="18"/>
      </w:rPr>
    </w:pPr>
    <w:r>
      <w:rPr>
        <w:i/>
        <w:sz w:val="18"/>
      </w:rPr>
      <w:t>157P0119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59" w:rsidRDefault="00950C59">
      <w:r>
        <w:separator/>
      </w:r>
    </w:p>
  </w:footnote>
  <w:footnote w:type="continuationSeparator" w:id="0">
    <w:p w:rsidR="00950C59" w:rsidRDefault="0095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98" w:rsidRPr="00C22F10" w:rsidRDefault="00AA5D98">
    <w:pPr>
      <w:jc w:val="center"/>
      <w:rPr>
        <w:b/>
        <w:sz w:val="28"/>
        <w:szCs w:val="28"/>
      </w:rPr>
    </w:pPr>
    <w:r w:rsidRPr="00C22F10">
      <w:rPr>
        <w:b/>
        <w:sz w:val="28"/>
        <w:szCs w:val="28"/>
      </w:rPr>
      <w:t xml:space="preserve">Contract </w:t>
    </w:r>
    <w:r>
      <w:rPr>
        <w:b/>
        <w:sz w:val="28"/>
        <w:szCs w:val="28"/>
      </w:rPr>
      <w:t>Consistency</w:t>
    </w:r>
    <w:r w:rsidRPr="00C22F10">
      <w:rPr>
        <w:b/>
        <w:sz w:val="28"/>
        <w:szCs w:val="28"/>
      </w:rPr>
      <w:t xml:space="preserve"> with Adopted Labor Policies</w:t>
    </w:r>
  </w:p>
  <w:p w:rsidR="00AA5D98" w:rsidRDefault="00AA5D98" w:rsidP="00A04F65">
    <w:pPr>
      <w:pStyle w:val="Header"/>
      <w:spacing w:line="160" w:lineRule="exact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898"/>
      <w:gridCol w:w="6678"/>
    </w:tblGrid>
    <w:tr w:rsidR="00AA5D98" w:rsidRPr="00C22F10" w:rsidTr="003B1AA1">
      <w:trPr>
        <w:cantSplit/>
        <w:tblHeader/>
      </w:trPr>
      <w:tc>
        <w:tcPr>
          <w:tcW w:w="2898" w:type="dxa"/>
        </w:tcPr>
        <w:p w:rsidR="00AA5D98" w:rsidRPr="00C22F10" w:rsidRDefault="00AA5D98" w:rsidP="00D64267">
          <w:pPr>
            <w:rPr>
              <w:b/>
              <w:bCs/>
              <w:i/>
              <w:sz w:val="24"/>
              <w:szCs w:val="24"/>
            </w:rPr>
          </w:pPr>
          <w:r w:rsidRPr="00C22F10">
            <w:rPr>
              <w:b/>
              <w:bCs/>
              <w:sz w:val="24"/>
              <w:szCs w:val="24"/>
            </w:rPr>
            <w:t>Contract:</w:t>
          </w:r>
        </w:p>
      </w:tc>
      <w:tc>
        <w:tcPr>
          <w:tcW w:w="6678" w:type="dxa"/>
        </w:tcPr>
        <w:p w:rsidR="00AA5D98" w:rsidRPr="00C22F10" w:rsidRDefault="00470EDE" w:rsidP="00A04F65">
          <w:pPr>
            <w:rPr>
              <w:b/>
              <w:bCs/>
              <w:sz w:val="24"/>
              <w:szCs w:val="24"/>
            </w:rPr>
          </w:pPr>
          <w:r w:rsidRPr="00457BBA">
            <w:rPr>
              <w:rFonts w:ascii="Univers (W1)" w:hAnsi="Univers (W1)"/>
              <w:b/>
              <w:sz w:val="24"/>
            </w:rPr>
            <w:t>International Brotherhood of Teamsters Local 117</w:t>
          </w:r>
          <w:r>
            <w:rPr>
              <w:rFonts w:ascii="Univers (W1)" w:hAnsi="Univers (W1)"/>
              <w:b/>
              <w:sz w:val="24"/>
            </w:rPr>
            <w:t xml:space="preserve">, </w:t>
          </w:r>
          <w:r w:rsidRPr="00457BBA">
            <w:rPr>
              <w:rFonts w:ascii="Univers (W1)" w:hAnsi="Univers (W1)"/>
              <w:b/>
              <w:sz w:val="24"/>
            </w:rPr>
            <w:t>Wastewater Treatment Division, Supervisors - Department of Natural Resources and Parks Memorandum of Agreement Regarding Wage study and wage modifications for Wastewater Treatment Division Supervisors</w:t>
          </w:r>
          <w:r>
            <w:rPr>
              <w:rFonts w:ascii="Univers (W1)" w:hAnsi="Univers (W1)"/>
              <w:b/>
              <w:sz w:val="24"/>
            </w:rPr>
            <w:t xml:space="preserve"> [157]</w:t>
          </w:r>
        </w:p>
      </w:tc>
    </w:tr>
    <w:tr w:rsidR="00AA5D98" w:rsidTr="00A04F65">
      <w:trPr>
        <w:cantSplit/>
        <w:trHeight w:hRule="exact" w:val="72"/>
        <w:tblHeader/>
      </w:trPr>
      <w:tc>
        <w:tcPr>
          <w:tcW w:w="2898" w:type="dxa"/>
        </w:tcPr>
        <w:p w:rsidR="00AA5D98" w:rsidRDefault="00AA5D98">
          <w:pPr>
            <w:rPr>
              <w:bCs/>
              <w:smallCaps/>
            </w:rPr>
          </w:pPr>
        </w:p>
      </w:tc>
      <w:tc>
        <w:tcPr>
          <w:tcW w:w="6678" w:type="dxa"/>
        </w:tcPr>
        <w:p w:rsidR="00AA5D98" w:rsidRDefault="00AA5D98">
          <w:pPr>
            <w:rPr>
              <w:bCs/>
            </w:rPr>
          </w:pPr>
        </w:p>
      </w:tc>
    </w:tr>
  </w:tbl>
  <w:p w:rsidR="00AA5D98" w:rsidRDefault="00AA5D98">
    <w:pPr>
      <w:pStyle w:val="Header"/>
      <w:spacing w:line="8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F114129"/>
    <w:multiLevelType w:val="hybridMultilevel"/>
    <w:tmpl w:val="1E340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C3767"/>
    <w:multiLevelType w:val="hybridMultilevel"/>
    <w:tmpl w:val="F0D236CC"/>
    <w:lvl w:ilvl="0" w:tplc="A03CA5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443A82"/>
    <w:multiLevelType w:val="multilevel"/>
    <w:tmpl w:val="1E3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32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55"/>
    <w:rsid w:val="00084729"/>
    <w:rsid w:val="00115226"/>
    <w:rsid w:val="00131447"/>
    <w:rsid w:val="00145D39"/>
    <w:rsid w:val="00173343"/>
    <w:rsid w:val="00173A85"/>
    <w:rsid w:val="001C78A7"/>
    <w:rsid w:val="001F3A69"/>
    <w:rsid w:val="0027024C"/>
    <w:rsid w:val="00394406"/>
    <w:rsid w:val="003B1AA1"/>
    <w:rsid w:val="003C1E40"/>
    <w:rsid w:val="003E13E7"/>
    <w:rsid w:val="0046547F"/>
    <w:rsid w:val="00470EDE"/>
    <w:rsid w:val="00481746"/>
    <w:rsid w:val="004D0B8A"/>
    <w:rsid w:val="004E698D"/>
    <w:rsid w:val="00503EDB"/>
    <w:rsid w:val="00580B6D"/>
    <w:rsid w:val="00583502"/>
    <w:rsid w:val="005879FB"/>
    <w:rsid w:val="005B67AB"/>
    <w:rsid w:val="005E5874"/>
    <w:rsid w:val="006224B2"/>
    <w:rsid w:val="00626508"/>
    <w:rsid w:val="00646DB0"/>
    <w:rsid w:val="00687E6C"/>
    <w:rsid w:val="00697376"/>
    <w:rsid w:val="006C0774"/>
    <w:rsid w:val="006C1461"/>
    <w:rsid w:val="006F4B9E"/>
    <w:rsid w:val="00722ECF"/>
    <w:rsid w:val="00747955"/>
    <w:rsid w:val="007F1389"/>
    <w:rsid w:val="007F7590"/>
    <w:rsid w:val="00833354"/>
    <w:rsid w:val="008A6DDD"/>
    <w:rsid w:val="008E06E4"/>
    <w:rsid w:val="008E3802"/>
    <w:rsid w:val="008E7A5B"/>
    <w:rsid w:val="008F2AE5"/>
    <w:rsid w:val="009043B6"/>
    <w:rsid w:val="009416A0"/>
    <w:rsid w:val="00950C59"/>
    <w:rsid w:val="009C2895"/>
    <w:rsid w:val="009C2A96"/>
    <w:rsid w:val="009C4140"/>
    <w:rsid w:val="00A04F65"/>
    <w:rsid w:val="00A214AA"/>
    <w:rsid w:val="00A852DF"/>
    <w:rsid w:val="00A92288"/>
    <w:rsid w:val="00AA5D98"/>
    <w:rsid w:val="00AC6BA8"/>
    <w:rsid w:val="00AF4BD6"/>
    <w:rsid w:val="00B207C0"/>
    <w:rsid w:val="00B629A9"/>
    <w:rsid w:val="00BC5E85"/>
    <w:rsid w:val="00BD1B39"/>
    <w:rsid w:val="00BE5B8E"/>
    <w:rsid w:val="00C02998"/>
    <w:rsid w:val="00C22F10"/>
    <w:rsid w:val="00C35737"/>
    <w:rsid w:val="00C86F21"/>
    <w:rsid w:val="00CA5519"/>
    <w:rsid w:val="00CA70EB"/>
    <w:rsid w:val="00D61F15"/>
    <w:rsid w:val="00D64267"/>
    <w:rsid w:val="00D6573F"/>
    <w:rsid w:val="00D73893"/>
    <w:rsid w:val="00D77D12"/>
    <w:rsid w:val="00DD24D5"/>
    <w:rsid w:val="00DD2A27"/>
    <w:rsid w:val="00DF7ED1"/>
    <w:rsid w:val="00E46AC1"/>
    <w:rsid w:val="00EA3AB1"/>
    <w:rsid w:val="00EB131F"/>
    <w:rsid w:val="00F152A6"/>
    <w:rsid w:val="00F35973"/>
    <w:rsid w:val="00F517BF"/>
    <w:rsid w:val="00F76DF3"/>
    <w:rsid w:val="00FA12C3"/>
    <w:rsid w:val="00FC1A5F"/>
    <w:rsid w:val="00FC3DEB"/>
    <w:rsid w:val="00FF1B4C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5:docId w15:val="{B4A63A0E-0525-4A64-A29D-20ADBC18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29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472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Header">
    <w:name w:val="header"/>
    <w:basedOn w:val="Normal"/>
    <w:rsid w:val="000847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47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4729"/>
    <w:rPr>
      <w:rFonts w:cs="Times New Roman"/>
    </w:rPr>
  </w:style>
  <w:style w:type="table" w:styleId="TableGrid">
    <w:name w:val="Table Grid"/>
    <w:basedOn w:val="TableNormal"/>
    <w:rsid w:val="00E4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ush1CS1">
    <w:name w:val="Flush 1 &lt;CS 1&gt;"/>
    <w:basedOn w:val="Normal"/>
    <w:rsid w:val="00F3597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0384E-729C-410E-AD80-1C7D19F6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MANAGEMENT, LABOR AND CUSTOMER SERVICES</vt:lpstr>
    </vt:vector>
  </TitlesOfParts>
  <Company>King County Council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MANAGEMENT, LABOR AND CUSTOMER SERVICES</dc:title>
  <dc:creator>Microsoft Corporation</dc:creator>
  <cp:lastModifiedBy>Burgert, Carolyn</cp:lastModifiedBy>
  <cp:revision>8</cp:revision>
  <cp:lastPrinted>2019-05-06T23:26:00Z</cp:lastPrinted>
  <dcterms:created xsi:type="dcterms:W3CDTF">2019-05-06T21:27:00Z</dcterms:created>
  <dcterms:modified xsi:type="dcterms:W3CDTF">2019-07-15T16:37:00Z</dcterms:modified>
</cp:coreProperties>
</file>