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C878BB" w14:textId="77777777" w:rsidR="00736E22" w:rsidRPr="00385242" w:rsidRDefault="00736E22" w:rsidP="00385242">
      <w:pPr>
        <w:pStyle w:val="Heading1"/>
        <w:jc w:val="right"/>
        <w:rPr>
          <w:rFonts w:asciiTheme="minorHAnsi" w:eastAsiaTheme="minorHAnsi" w:hAnsiTheme="minorHAnsi" w:cstheme="minorBidi"/>
          <w:b w:val="0"/>
          <w:bCs w:val="0"/>
          <w:color w:val="auto"/>
          <w:sz w:val="22"/>
          <w:szCs w:val="22"/>
        </w:rPr>
      </w:pPr>
      <w:r>
        <w:rPr>
          <w:rFonts w:asciiTheme="minorHAnsi" w:eastAsiaTheme="minorHAnsi" w:hAnsiTheme="minorHAnsi" w:cstheme="minorBidi"/>
          <w:b w:val="0"/>
          <w:bCs w:val="0"/>
          <w:color w:val="auto"/>
          <w:sz w:val="22"/>
          <w:szCs w:val="22"/>
        </w:rPr>
        <w:t>06</w:t>
      </w:r>
      <w:bookmarkStart w:id="0" w:name="_GoBack"/>
      <w:bookmarkEnd w:id="0"/>
      <w:r>
        <w:rPr>
          <w:rFonts w:asciiTheme="minorHAnsi" w:eastAsiaTheme="minorHAnsi" w:hAnsiTheme="minorHAnsi" w:cstheme="minorBidi"/>
          <w:b w:val="0"/>
          <w:bCs w:val="0"/>
          <w:color w:val="auto"/>
          <w:sz w:val="22"/>
          <w:szCs w:val="22"/>
        </w:rPr>
        <w:t>/14/2019</w:t>
      </w:r>
    </w:p>
    <w:p w14:paraId="0BCC57B5" w14:textId="77777777" w:rsidR="00096507" w:rsidRDefault="00074ECD" w:rsidP="009516FE">
      <w:pPr>
        <w:pStyle w:val="Heading1"/>
      </w:pPr>
      <w:r>
        <w:t xml:space="preserve">Title VI </w:t>
      </w:r>
      <w:r w:rsidR="00FB3851">
        <w:t>Equity Analysis</w:t>
      </w:r>
    </w:p>
    <w:p w14:paraId="394D6FF4" w14:textId="77777777" w:rsidR="009516FE" w:rsidRDefault="00082DDA" w:rsidP="00096507">
      <w:r>
        <w:t>King County Metro</w:t>
      </w:r>
      <w:r w:rsidR="009516FE">
        <w:t xml:space="preserve"> </w:t>
      </w:r>
      <w:r w:rsidR="00736E22">
        <w:t>Paid Permit Parking Program</w:t>
      </w:r>
    </w:p>
    <w:p w14:paraId="6ACCBC21" w14:textId="77777777" w:rsidR="009516FE" w:rsidRDefault="009516FE" w:rsidP="00385242">
      <w:pPr>
        <w:pStyle w:val="Heading2"/>
        <w:spacing w:after="240"/>
      </w:pPr>
      <w:r>
        <w:t>Introduction</w:t>
      </w:r>
      <w:r w:rsidRPr="009516FE">
        <w:t xml:space="preserve"> </w:t>
      </w:r>
    </w:p>
    <w:p w14:paraId="4B5A2BAF" w14:textId="14E85589" w:rsidR="009516FE" w:rsidRDefault="00561880" w:rsidP="00F14E79">
      <w:r>
        <w:t>King</w:t>
      </w:r>
      <w:r w:rsidR="00082DDA">
        <w:t xml:space="preserve"> County</w:t>
      </w:r>
      <w:r w:rsidR="009811EC">
        <w:t xml:space="preserve"> Metro (Metro)</w:t>
      </w:r>
      <w:r>
        <w:t xml:space="preserve"> is</w:t>
      </w:r>
      <w:r w:rsidR="009516FE">
        <w:t xml:space="preserve"> </w:t>
      </w:r>
      <w:r w:rsidR="00C478E3">
        <w:t>expanding its current parking permit program to include</w:t>
      </w:r>
      <w:r w:rsidR="00082DDA">
        <w:t xml:space="preserve"> paid</w:t>
      </w:r>
      <w:r w:rsidR="00C478E3">
        <w:t xml:space="preserve"> permits for single-occupancy vehicles (SOVs) in addition to </w:t>
      </w:r>
      <w:r w:rsidR="009811EC">
        <w:t>the free</w:t>
      </w:r>
      <w:r w:rsidR="00C478E3">
        <w:t xml:space="preserve"> permits for high occupancy vehicles (HOVs – with two or more occupants per vehicle)</w:t>
      </w:r>
      <w:r w:rsidR="001A36DE">
        <w:t xml:space="preserve"> </w:t>
      </w:r>
      <w:r w:rsidR="009811EC">
        <w:t xml:space="preserve">currently offered at Metro park and ride facilities. </w:t>
      </w:r>
    </w:p>
    <w:p w14:paraId="5D4AAF6A" w14:textId="77777777" w:rsidR="009811EC" w:rsidRPr="00604CF3" w:rsidRDefault="002154A1" w:rsidP="009811EC">
      <w:r>
        <w:t>Currently, transit</w:t>
      </w:r>
      <w:r w:rsidR="009811EC" w:rsidRPr="00604CF3">
        <w:t xml:space="preserve"> </w:t>
      </w:r>
      <w:r w:rsidR="009811EC">
        <w:t>customers who wish to drive and park a vehicle to access fixed-route transit, or</w:t>
      </w:r>
      <w:r w:rsidR="0021714A">
        <w:t xml:space="preserve"> join a carpool or v</w:t>
      </w:r>
      <w:r w:rsidR="009811EC">
        <w:t>anpool are faced with very crowded conditions at many of Metro’s park and ride facilities</w:t>
      </w:r>
      <w:r w:rsidR="0021714A">
        <w:t xml:space="preserve">. Travelers who have schedule </w:t>
      </w:r>
      <w:r w:rsidR="000533EB">
        <w:t xml:space="preserve">flexibility </w:t>
      </w:r>
      <w:r w:rsidR="009811EC">
        <w:t xml:space="preserve">arrive earlier and earlier to find a space, resulting in crowding on early transit runs serving the most popular park and ride lots. Transit customers who are unable to arrive earlier </w:t>
      </w:r>
      <w:r w:rsidR="0021714A">
        <w:t xml:space="preserve">may be prevented from accessing their nearest park and ride facility altogether. </w:t>
      </w:r>
      <w:r w:rsidR="009811EC">
        <w:t xml:space="preserve">Metro facilities are also used by non-transit </w:t>
      </w:r>
      <w:r w:rsidR="0021714A">
        <w:t>customers</w:t>
      </w:r>
      <w:r w:rsidR="009811EC">
        <w:t>, which is prohibited by policy but difficult to enforce without a mechanism for transit customer validation, which the permit program provides.</w:t>
      </w:r>
    </w:p>
    <w:p w14:paraId="1538635B" w14:textId="7123FCF7" w:rsidR="009811EC" w:rsidRDefault="00082DDA" w:rsidP="00604CF3">
      <w:r>
        <w:t>King County is proposing this new, fee-based parking permit program to</w:t>
      </w:r>
      <w:r w:rsidR="002154A1">
        <w:t xml:space="preserve"> </w:t>
      </w:r>
      <w:r w:rsidR="009811EC">
        <w:t>help achieve six parking management objectives adopted by the King County Council in fall 2018 (</w:t>
      </w:r>
      <w:r w:rsidR="00045D4C">
        <w:t>O</w:t>
      </w:r>
      <w:r w:rsidR="009811EC">
        <w:t xml:space="preserve">rdinance #18837): </w:t>
      </w:r>
    </w:p>
    <w:p w14:paraId="2F48587A" w14:textId="77777777" w:rsidR="009811EC" w:rsidRDefault="009811EC" w:rsidP="00385242">
      <w:pPr>
        <w:pStyle w:val="ListParagraph"/>
        <w:numPr>
          <w:ilvl w:val="0"/>
          <w:numId w:val="15"/>
        </w:numPr>
      </w:pPr>
      <w:r>
        <w:t>Encourage use of transit</w:t>
      </w:r>
    </w:p>
    <w:p w14:paraId="0576FF90" w14:textId="77777777" w:rsidR="009811EC" w:rsidRDefault="009811EC" w:rsidP="00385242">
      <w:pPr>
        <w:pStyle w:val="ListParagraph"/>
        <w:numPr>
          <w:ilvl w:val="0"/>
          <w:numId w:val="15"/>
        </w:numPr>
      </w:pPr>
      <w:r>
        <w:t>Increase ridership in the region</w:t>
      </w:r>
    </w:p>
    <w:p w14:paraId="4136F67A" w14:textId="77777777" w:rsidR="009811EC" w:rsidRDefault="009811EC" w:rsidP="00385242">
      <w:pPr>
        <w:pStyle w:val="ListParagraph"/>
        <w:numPr>
          <w:ilvl w:val="0"/>
          <w:numId w:val="15"/>
        </w:numPr>
      </w:pPr>
      <w:r>
        <w:t>Spread peak-of-peak demand for transit</w:t>
      </w:r>
    </w:p>
    <w:p w14:paraId="749A84E0" w14:textId="77777777" w:rsidR="009811EC" w:rsidRDefault="009811EC" w:rsidP="00385242">
      <w:pPr>
        <w:pStyle w:val="ListParagraph"/>
        <w:numPr>
          <w:ilvl w:val="0"/>
          <w:numId w:val="15"/>
        </w:numPr>
      </w:pPr>
      <w:r>
        <w:t>Increase use of carpooling</w:t>
      </w:r>
    </w:p>
    <w:p w14:paraId="66E88E6B" w14:textId="77777777" w:rsidR="002154A1" w:rsidRDefault="009811EC" w:rsidP="00385242">
      <w:pPr>
        <w:pStyle w:val="ListParagraph"/>
        <w:numPr>
          <w:ilvl w:val="0"/>
          <w:numId w:val="15"/>
        </w:numPr>
      </w:pPr>
      <w:r>
        <w:t>Improve access to transit parking for low-income populations, communities of color, immigrants and refugees, limited English-speaking populations, transit-dependent populations, individuals who work nontraditional schedules or during off-peak travel periods and other transit riders</w:t>
      </w:r>
    </w:p>
    <w:p w14:paraId="02AC8142" w14:textId="77777777" w:rsidR="002154A1" w:rsidRDefault="002154A1" w:rsidP="00385242">
      <w:pPr>
        <w:pStyle w:val="ListParagraph"/>
        <w:numPr>
          <w:ilvl w:val="0"/>
          <w:numId w:val="15"/>
        </w:numPr>
      </w:pPr>
      <w:r>
        <w:t>Cover program costs</w:t>
      </w:r>
    </w:p>
    <w:p w14:paraId="2EE7610C" w14:textId="067A468C" w:rsidR="00E73993" w:rsidRDefault="00E73993" w:rsidP="00385242">
      <w:r w:rsidRPr="00385242">
        <w:t xml:space="preserve">Ordinance #18837 </w:t>
      </w:r>
      <w:r w:rsidR="00E23D29" w:rsidRPr="00385242">
        <w:t xml:space="preserve">also </w:t>
      </w:r>
      <w:r w:rsidRPr="00385242">
        <w:t>granted the general authority for Metro to charge for use of its park and ride facilities</w:t>
      </w:r>
      <w:r w:rsidR="00E23D29" w:rsidRPr="00385242">
        <w:t xml:space="preserve">, but specified that pricing and other permit program elements be established through a public rulemaking process overseen by Metro’s </w:t>
      </w:r>
      <w:r w:rsidR="00045D4C">
        <w:t>G</w:t>
      </w:r>
      <w:r w:rsidR="00E23D29" w:rsidRPr="00385242">
        <w:t xml:space="preserve">eneral </w:t>
      </w:r>
      <w:r w:rsidR="00045D4C">
        <w:t>M</w:t>
      </w:r>
      <w:r w:rsidR="00E23D29" w:rsidRPr="00385242">
        <w:t>anager.</w:t>
      </w:r>
    </w:p>
    <w:p w14:paraId="7D82D94F" w14:textId="77777777" w:rsidR="008411AC" w:rsidRDefault="002154A1" w:rsidP="00385242">
      <w:r>
        <w:t xml:space="preserve">The permit program, as proposed, would be implemented at lots consistently at or above 90% occupancy. </w:t>
      </w:r>
      <w:r w:rsidR="008411AC">
        <w:t xml:space="preserve">Lots currently identified for permit </w:t>
      </w:r>
      <w:r w:rsidR="00E23D29">
        <w:t>implementation</w:t>
      </w:r>
      <w:r w:rsidR="008411AC">
        <w:t xml:space="preserve"> are: Issaquah Highlands Park &amp; Ride, Redmond Park &amp; Ride, Northgate Transit Center Park &amp; Ride, South Kirkland Park &amp; Ride, Tukwila Park &amp; Ride, Aurora Village Park &amp; Ride, Kenmore Park &amp; Ride, Bear Creek Park &amp; Ride, Bothell Park &amp; Ride, and Shoreline Park &amp; Ride. </w:t>
      </w:r>
    </w:p>
    <w:p w14:paraId="1FD79547" w14:textId="77777777" w:rsidR="00604CF3" w:rsidRPr="00604CF3" w:rsidRDefault="002154A1" w:rsidP="00385242">
      <w:pPr>
        <w:rPr>
          <w:i/>
        </w:rPr>
      </w:pPr>
      <w:r>
        <w:lastRenderedPageBreak/>
        <w:t xml:space="preserve">During the weekday morning peak travel periods a portion of the parking in participating lots - not to exceed 50% of the total capacity - would be designated for permit parking. </w:t>
      </w:r>
      <w:r w:rsidR="00E73993">
        <w:t xml:space="preserve">Transit customers could apply for a free HOV permit, or paid SOV permit. </w:t>
      </w:r>
      <w:r>
        <w:t xml:space="preserve">A valid HOV or SOV permit would allow transit customers access to these reserved parking areas anytime during the morning peak. All other parking in participating lots would be available at all times for free on a first-come, first served basis for general transit parking; at the end of the morning peak and on weekends, unused permitted spaces would become </w:t>
      </w:r>
      <w:r w:rsidR="00045D4C">
        <w:t xml:space="preserve">available </w:t>
      </w:r>
      <w:r>
        <w:t xml:space="preserve">for general transit parking as well. </w:t>
      </w:r>
    </w:p>
    <w:p w14:paraId="2C8675B9" w14:textId="77777777" w:rsidR="00FB3851" w:rsidRPr="008411AC" w:rsidRDefault="002154A1" w:rsidP="00385242">
      <w:pPr>
        <w:pStyle w:val="Heading2"/>
        <w:spacing w:after="240"/>
      </w:pPr>
      <w:r w:rsidRPr="00385242">
        <w:t>Metro Policy</w:t>
      </w:r>
    </w:p>
    <w:p w14:paraId="3D5F0523" w14:textId="7987DF6D" w:rsidR="008A685F" w:rsidRDefault="0021714A">
      <w:r>
        <w:t>Although parking permit fees are not</w:t>
      </w:r>
      <w:r w:rsidR="008A685F">
        <w:t xml:space="preserve"> considered transit fares requiring a service and fare equity (SAFE) analysis when changed, </w:t>
      </w:r>
      <w:r>
        <w:t>Metro</w:t>
      </w:r>
      <w:r w:rsidR="008A685F">
        <w:t xml:space="preserve"> has opted to perform the equivalent of a SAFE analysis to </w:t>
      </w:r>
      <w:r>
        <w:t xml:space="preserve">understand the equity effects of the program’s proposed pricing approach. </w:t>
      </w:r>
    </w:p>
    <w:p w14:paraId="0154DBC5" w14:textId="1BF10BC7" w:rsidR="00EC1D35" w:rsidRPr="008015A2" w:rsidRDefault="00604CF3">
      <w:r w:rsidRPr="008015A2">
        <w:t>Because p</w:t>
      </w:r>
      <w:r w:rsidR="008A685F">
        <w:t xml:space="preserve">ermit </w:t>
      </w:r>
      <w:r w:rsidRPr="008015A2">
        <w:t>fees</w:t>
      </w:r>
      <w:r w:rsidR="008A685F">
        <w:t>, even under a strictly opt-in program</w:t>
      </w:r>
      <w:r w:rsidR="00B26BF0">
        <w:t xml:space="preserve"> as proposed</w:t>
      </w:r>
      <w:r w:rsidR="008A685F">
        <w:t>,</w:t>
      </w:r>
      <w:r w:rsidRPr="008015A2">
        <w:t xml:space="preserve"> would impose an additional cost on</w:t>
      </w:r>
      <w:r w:rsidR="008015A2" w:rsidRPr="008015A2">
        <w:t xml:space="preserve"> a specific group of</w:t>
      </w:r>
      <w:r w:rsidRPr="008015A2">
        <w:t xml:space="preserve"> transit riders, </w:t>
      </w:r>
      <w:r w:rsidR="00B26BF0">
        <w:t xml:space="preserve">for the purposes of this analysis </w:t>
      </w:r>
      <w:r w:rsidR="00082DDA">
        <w:t xml:space="preserve">Metro </w:t>
      </w:r>
      <w:r w:rsidRPr="008015A2">
        <w:t>is considering th</w:t>
      </w:r>
      <w:r w:rsidR="008A685F">
        <w:t xml:space="preserve">e impact of the </w:t>
      </w:r>
      <w:r w:rsidR="00B26BF0">
        <w:t xml:space="preserve">total </w:t>
      </w:r>
      <w:r w:rsidR="00870AA0">
        <w:t xml:space="preserve">cost </w:t>
      </w:r>
      <w:r w:rsidR="00B26BF0">
        <w:t xml:space="preserve">change to affected riders </w:t>
      </w:r>
      <w:r w:rsidR="005324AD">
        <w:t>by comparing the cost of a monthly transit pass</w:t>
      </w:r>
      <w:r w:rsidR="00C343A2">
        <w:t xml:space="preserve"> alone,</w:t>
      </w:r>
      <w:r w:rsidR="005324AD">
        <w:t xml:space="preserve"> with the combined cost of a monthly transit pass plus monthly permit fees</w:t>
      </w:r>
      <w:r w:rsidR="00B26BF0">
        <w:t>.</w:t>
      </w:r>
      <w:r w:rsidRPr="008015A2">
        <w:t xml:space="preserve"> </w:t>
      </w:r>
      <w:r w:rsidR="007C6C73" w:rsidRPr="008015A2">
        <w:t xml:space="preserve">If any disparate impact </w:t>
      </w:r>
      <w:r w:rsidR="0021714A">
        <w:t xml:space="preserve">on minority populations, </w:t>
      </w:r>
      <w:r w:rsidR="00DD3717" w:rsidRPr="008015A2">
        <w:t>or disproportionate burd</w:t>
      </w:r>
      <w:r w:rsidR="00EC1D35" w:rsidRPr="008015A2">
        <w:t>en</w:t>
      </w:r>
      <w:r w:rsidR="0021714A">
        <w:t xml:space="preserve"> on low-income populations</w:t>
      </w:r>
      <w:r w:rsidR="00EC1D35" w:rsidRPr="008015A2">
        <w:t xml:space="preserve"> is found, </w:t>
      </w:r>
      <w:r w:rsidR="00082DDA">
        <w:t>Metro</w:t>
      </w:r>
      <w:r w:rsidR="00EC1D35" w:rsidRPr="008015A2">
        <w:t xml:space="preserve"> will consider steps to avoid, minimize, or mitigate adverse impacts and reanalyze the modified c</w:t>
      </w:r>
      <w:r w:rsidR="00E32D9C" w:rsidRPr="008015A2">
        <w:t>hanges</w:t>
      </w:r>
      <w:r w:rsidR="00EC1D35" w:rsidRPr="008015A2">
        <w:t xml:space="preserve"> to determine if the impacts are removed or lessened. </w:t>
      </w:r>
    </w:p>
    <w:p w14:paraId="2F7FD60E" w14:textId="78E984F6" w:rsidR="007C6C73" w:rsidRPr="008015A2" w:rsidRDefault="005324AD">
      <w:r>
        <w:t xml:space="preserve">In Metro’s 2015 Service Guidelines, </w:t>
      </w:r>
      <w:r w:rsidR="0021714A">
        <w:t xml:space="preserve">Metro </w:t>
      </w:r>
      <w:r w:rsidR="007C6C73" w:rsidRPr="008015A2">
        <w:t>defines these impacts as follows:</w:t>
      </w:r>
    </w:p>
    <w:p w14:paraId="5643A77C" w14:textId="26C67ECE" w:rsidR="007C6C73" w:rsidRPr="008015A2" w:rsidRDefault="007C6C73" w:rsidP="007C6C73">
      <w:pPr>
        <w:ind w:left="720"/>
        <w:rPr>
          <w:i/>
        </w:rPr>
      </w:pPr>
      <w:r w:rsidRPr="008015A2">
        <w:rPr>
          <w:i/>
        </w:rPr>
        <w:t>A</w:t>
      </w:r>
      <w:r w:rsidR="00DD3717" w:rsidRPr="008015A2">
        <w:rPr>
          <w:i/>
        </w:rPr>
        <w:t xml:space="preserve"> </w:t>
      </w:r>
      <w:r w:rsidR="00DD3717" w:rsidRPr="008015A2">
        <w:rPr>
          <w:i/>
          <w:u w:val="single"/>
        </w:rPr>
        <w:t>di</w:t>
      </w:r>
      <w:r w:rsidR="00EC1D35" w:rsidRPr="008015A2">
        <w:rPr>
          <w:i/>
          <w:u w:val="single"/>
        </w:rPr>
        <w:t>spa</w:t>
      </w:r>
      <w:r w:rsidR="00DD3717" w:rsidRPr="008015A2">
        <w:rPr>
          <w:i/>
          <w:u w:val="single"/>
        </w:rPr>
        <w:t>rate impact</w:t>
      </w:r>
      <w:r w:rsidR="00DD3717" w:rsidRPr="008015A2">
        <w:rPr>
          <w:i/>
        </w:rPr>
        <w:t xml:space="preserve"> </w:t>
      </w:r>
      <w:r w:rsidR="005324AD">
        <w:rPr>
          <w:i/>
        </w:rPr>
        <w:t>“…results in adverse effects that are significantly greater for minority populations than for non-minority populations.”</w:t>
      </w:r>
      <w:r w:rsidR="00EC1D35" w:rsidRPr="008015A2">
        <w:rPr>
          <w:i/>
        </w:rPr>
        <w:t xml:space="preserve"> </w:t>
      </w:r>
    </w:p>
    <w:p w14:paraId="7C7D2190" w14:textId="0173AB5D" w:rsidR="00DD3717" w:rsidRDefault="00EC1D35" w:rsidP="007C6C73">
      <w:pPr>
        <w:ind w:left="720"/>
        <w:rPr>
          <w:i/>
        </w:rPr>
      </w:pPr>
      <w:r w:rsidRPr="008015A2">
        <w:rPr>
          <w:i/>
        </w:rPr>
        <w:t xml:space="preserve">A </w:t>
      </w:r>
      <w:r w:rsidRPr="008015A2">
        <w:rPr>
          <w:i/>
          <w:u w:val="single"/>
        </w:rPr>
        <w:t>disproportionate burden</w:t>
      </w:r>
      <w:r w:rsidRPr="008015A2">
        <w:rPr>
          <w:i/>
        </w:rPr>
        <w:t xml:space="preserve"> </w:t>
      </w:r>
      <w:r w:rsidR="005324AD">
        <w:rPr>
          <w:i/>
        </w:rPr>
        <w:t>“…results in adverse effects that are significantly gre</w:t>
      </w:r>
      <w:r w:rsidR="00831B6B">
        <w:rPr>
          <w:i/>
        </w:rPr>
        <w:t>a</w:t>
      </w:r>
      <w:r w:rsidR="005324AD">
        <w:rPr>
          <w:i/>
        </w:rPr>
        <w:t>ter for low-income populations than for non-low-income populations”</w:t>
      </w:r>
    </w:p>
    <w:p w14:paraId="4D81B48C" w14:textId="46B208F3" w:rsidR="00831B6B" w:rsidRDefault="00831B6B" w:rsidP="007C6C73">
      <w:pPr>
        <w:ind w:left="720"/>
        <w:rPr>
          <w:i/>
        </w:rPr>
      </w:pPr>
      <w:r>
        <w:rPr>
          <w:i/>
        </w:rPr>
        <w:t>(</w:t>
      </w:r>
      <w:hyperlink r:id="rId9" w:history="1">
        <w:r w:rsidRPr="0031766E">
          <w:rPr>
            <w:rStyle w:val="Hyperlink"/>
            <w:i/>
          </w:rPr>
          <w:t>http://metro.kingcounty.gov/planning/pdf/2011-21/2015/metro-service-guidelines-042816.pdf</w:t>
        </w:r>
      </w:hyperlink>
      <w:r>
        <w:rPr>
          <w:i/>
        </w:rPr>
        <w:t>, page 33</w:t>
      </w:r>
      <w:r w:rsidR="00D40165">
        <w:rPr>
          <w:i/>
        </w:rPr>
        <w:t>, Ordinance 18301</w:t>
      </w:r>
      <w:r>
        <w:rPr>
          <w:i/>
        </w:rPr>
        <w:t>)</w:t>
      </w:r>
    </w:p>
    <w:p w14:paraId="450A4109" w14:textId="61099572" w:rsidR="00F14E79" w:rsidRPr="00F14E79" w:rsidRDefault="00F14E79" w:rsidP="00F14E79">
      <w:r w:rsidRPr="00F14E79">
        <w:t>The</w:t>
      </w:r>
      <w:r w:rsidR="00D40165">
        <w:t>se</w:t>
      </w:r>
      <w:r w:rsidRPr="00F14E79">
        <w:t xml:space="preserve"> definitions are derived from Federal Transit Administration (FTA) Circular 4702.1B,</w:t>
      </w:r>
      <w:r>
        <w:t xml:space="preserve"> which outlines </w:t>
      </w:r>
      <w:r w:rsidR="00D40165">
        <w:t xml:space="preserve">the </w:t>
      </w:r>
      <w:r>
        <w:t xml:space="preserve">requirements and guidelines </w:t>
      </w:r>
      <w:r w:rsidR="00D40165">
        <w:t xml:space="preserve">under Title VI of the 1964 Civil Rights Act </w:t>
      </w:r>
      <w:r>
        <w:t xml:space="preserve">for </w:t>
      </w:r>
      <w:r w:rsidR="00D40165">
        <w:t xml:space="preserve">transit agencies that receive federal funding </w:t>
      </w:r>
      <w:r w:rsidR="00FA2C64">
        <w:t xml:space="preserve">to ensure that the level and quality of public transportation service is provided in a nondiscriminatory manner. </w:t>
      </w:r>
    </w:p>
    <w:p w14:paraId="677D8DD7" w14:textId="77777777" w:rsidR="00FB3851" w:rsidRPr="0013527D" w:rsidRDefault="00902FBD" w:rsidP="00025083">
      <w:pPr>
        <w:pStyle w:val="Heading2"/>
        <w:spacing w:after="240"/>
      </w:pPr>
      <w:r w:rsidRPr="0013527D">
        <w:t>Definitions</w:t>
      </w:r>
      <w:r w:rsidR="00FF350E" w:rsidRPr="0013527D">
        <w:t xml:space="preserve"> &amp; Data Sources</w:t>
      </w:r>
    </w:p>
    <w:p w14:paraId="56B76D1C" w14:textId="4A06BC78" w:rsidR="008411AC" w:rsidRDefault="00E73993" w:rsidP="00385242">
      <w:r>
        <w:t xml:space="preserve">The share of park and ride users identified as low-income or minority </w:t>
      </w:r>
      <w:r w:rsidR="00A951DC">
        <w:t xml:space="preserve">in this analysis </w:t>
      </w:r>
      <w:r>
        <w:t>is</w:t>
      </w:r>
      <w:r w:rsidRPr="0013527D">
        <w:t xml:space="preserve"> </w:t>
      </w:r>
      <w:r w:rsidR="00A951DC">
        <w:t xml:space="preserve">drawn </w:t>
      </w:r>
      <w:r w:rsidR="00A748D0">
        <w:t xml:space="preserve">from a license plate survey conducted by Metro in 2017. </w:t>
      </w:r>
      <w:r w:rsidR="0021714A">
        <w:t>Metro</w:t>
      </w:r>
      <w:r w:rsidR="00753A8D">
        <w:t xml:space="preserve"> </w:t>
      </w:r>
      <w:r w:rsidR="00A748D0">
        <w:t>estimate</w:t>
      </w:r>
      <w:r w:rsidR="00FB5A85">
        <w:t>d</w:t>
      </w:r>
      <w:r w:rsidR="00A748D0">
        <w:t xml:space="preserve"> the number of </w:t>
      </w:r>
      <w:r>
        <w:t xml:space="preserve">low income and minority </w:t>
      </w:r>
      <w:r w:rsidR="00A748D0">
        <w:t xml:space="preserve">individuals </w:t>
      </w:r>
      <w:r w:rsidR="008411AC">
        <w:t>using household income and race statistics from</w:t>
      </w:r>
      <w:r w:rsidR="00A748D0">
        <w:t xml:space="preserve"> the 2017 American Community Survey</w:t>
      </w:r>
      <w:r w:rsidR="00753A8D">
        <w:t xml:space="preserve"> </w:t>
      </w:r>
      <w:r w:rsidR="008411AC">
        <w:t>for</w:t>
      </w:r>
      <w:r w:rsidR="00753A8D">
        <w:t xml:space="preserve"> </w:t>
      </w:r>
      <w:r w:rsidR="008411AC">
        <w:t>c</w:t>
      </w:r>
      <w:r w:rsidR="00753A8D">
        <w:t xml:space="preserve">ensus </w:t>
      </w:r>
      <w:r w:rsidR="008411AC">
        <w:t>t</w:t>
      </w:r>
      <w:r w:rsidR="00753A8D">
        <w:t>racts where vehicles observed using the facility were registered</w:t>
      </w:r>
      <w:r w:rsidR="00861D1B">
        <w:t xml:space="preserve">, weighted by the </w:t>
      </w:r>
      <w:r w:rsidR="00861D1B">
        <w:lastRenderedPageBreak/>
        <w:t>number of vehicles</w:t>
      </w:r>
      <w:r w:rsidR="00A748D0">
        <w:t xml:space="preserve"> </w:t>
      </w:r>
      <w:r w:rsidR="00753A8D">
        <w:t xml:space="preserve">originating in each of those </w:t>
      </w:r>
      <w:r w:rsidR="0021714A">
        <w:t>t</w:t>
      </w:r>
      <w:r w:rsidR="00753A8D">
        <w:t xml:space="preserve">racts. </w:t>
      </w:r>
      <w:r>
        <w:t xml:space="preserve">For the </w:t>
      </w:r>
      <w:r w:rsidRPr="0013527D">
        <w:t xml:space="preserve">purposes of this analysis, </w:t>
      </w:r>
      <w:r>
        <w:t>low-income</w:t>
      </w:r>
      <w:r w:rsidRPr="0013527D">
        <w:t xml:space="preserve"> is defined as at or below 200% of the </w:t>
      </w:r>
      <w:r>
        <w:t>f</w:t>
      </w:r>
      <w:r w:rsidRPr="0013527D">
        <w:t>ederal poverty level</w:t>
      </w:r>
      <w:r w:rsidR="008411AC">
        <w:t>, as shown in Table 1 below</w:t>
      </w:r>
      <w:r w:rsidRPr="0013527D">
        <w:t xml:space="preserve">. </w:t>
      </w:r>
    </w:p>
    <w:p w14:paraId="55E1BC9D" w14:textId="77777777" w:rsidR="008411AC" w:rsidRDefault="008411AC" w:rsidP="0000624A">
      <w:pPr>
        <w:pStyle w:val="Caption"/>
        <w:keepNext/>
      </w:pPr>
    </w:p>
    <w:p w14:paraId="500DAD06" w14:textId="77777777" w:rsidR="0000624A" w:rsidRPr="00FE5B81" w:rsidRDefault="0000624A" w:rsidP="0000624A">
      <w:pPr>
        <w:pStyle w:val="Caption"/>
        <w:keepNext/>
      </w:pPr>
      <w:r w:rsidRPr="00FE5B81">
        <w:t xml:space="preserve">Table </w:t>
      </w:r>
      <w:r>
        <w:t>1</w:t>
      </w:r>
      <w:r w:rsidRPr="00FE5B81">
        <w:t xml:space="preserve">. </w:t>
      </w:r>
      <w:r>
        <w:t>Low income definition</w:t>
      </w:r>
    </w:p>
    <w:tbl>
      <w:tblPr>
        <w:tblW w:w="7285" w:type="dxa"/>
        <w:tblLook w:val="04A0" w:firstRow="1" w:lastRow="0" w:firstColumn="1" w:lastColumn="0" w:noHBand="0" w:noVBand="1"/>
      </w:tblPr>
      <w:tblGrid>
        <w:gridCol w:w="2026"/>
        <w:gridCol w:w="2109"/>
        <w:gridCol w:w="3150"/>
      </w:tblGrid>
      <w:tr w:rsidR="0007119B" w:rsidRPr="0007119B" w14:paraId="760611B1" w14:textId="77777777" w:rsidTr="0007119B">
        <w:trPr>
          <w:trHeight w:val="600"/>
        </w:trPr>
        <w:tc>
          <w:tcPr>
            <w:tcW w:w="2026" w:type="dxa"/>
            <w:tcBorders>
              <w:top w:val="single" w:sz="4" w:space="0" w:color="000000"/>
              <w:left w:val="single" w:sz="4" w:space="0" w:color="000000"/>
              <w:bottom w:val="single" w:sz="4" w:space="0" w:color="000000"/>
              <w:right w:val="single" w:sz="4" w:space="0" w:color="000000"/>
            </w:tcBorders>
            <w:shd w:val="clear" w:color="000000" w:fill="DCE9F9"/>
            <w:vAlign w:val="center"/>
            <w:hideMark/>
          </w:tcPr>
          <w:p w14:paraId="37B39ECA" w14:textId="77777777" w:rsidR="0007119B" w:rsidRPr="0007119B" w:rsidRDefault="0007119B" w:rsidP="0007119B">
            <w:pPr>
              <w:spacing w:after="0" w:line="240" w:lineRule="auto"/>
              <w:jc w:val="center"/>
              <w:rPr>
                <w:rFonts w:ascii="Arial" w:eastAsia="Times New Roman" w:hAnsi="Arial" w:cs="Arial"/>
                <w:b/>
                <w:bCs/>
                <w:color w:val="333333"/>
              </w:rPr>
            </w:pPr>
            <w:r w:rsidRPr="0007119B">
              <w:rPr>
                <w:rFonts w:ascii="Arial" w:eastAsia="Times New Roman" w:hAnsi="Arial" w:cs="Arial"/>
                <w:b/>
                <w:bCs/>
                <w:color w:val="333333"/>
              </w:rPr>
              <w:t>Persons in family/household</w:t>
            </w:r>
          </w:p>
        </w:tc>
        <w:tc>
          <w:tcPr>
            <w:tcW w:w="2109" w:type="dxa"/>
            <w:tcBorders>
              <w:top w:val="single" w:sz="4" w:space="0" w:color="000000"/>
              <w:left w:val="nil"/>
              <w:bottom w:val="single" w:sz="4" w:space="0" w:color="000000"/>
              <w:right w:val="single" w:sz="4" w:space="0" w:color="000000"/>
            </w:tcBorders>
            <w:shd w:val="clear" w:color="000000" w:fill="DCE9F9"/>
            <w:vAlign w:val="center"/>
            <w:hideMark/>
          </w:tcPr>
          <w:p w14:paraId="00DF7C89" w14:textId="77777777" w:rsidR="0007119B" w:rsidRPr="0007119B" w:rsidRDefault="0007119B" w:rsidP="0007119B">
            <w:pPr>
              <w:spacing w:after="0" w:line="240" w:lineRule="auto"/>
              <w:jc w:val="center"/>
              <w:rPr>
                <w:rFonts w:ascii="Arial" w:eastAsia="Times New Roman" w:hAnsi="Arial" w:cs="Arial"/>
                <w:b/>
                <w:bCs/>
                <w:color w:val="333333"/>
              </w:rPr>
            </w:pPr>
            <w:r>
              <w:rPr>
                <w:rFonts w:ascii="Arial" w:eastAsia="Times New Roman" w:hAnsi="Arial" w:cs="Arial"/>
                <w:b/>
                <w:bCs/>
                <w:color w:val="333333"/>
              </w:rPr>
              <w:t xml:space="preserve">Federal </w:t>
            </w:r>
            <w:r w:rsidRPr="0007119B">
              <w:rPr>
                <w:rFonts w:ascii="Arial" w:eastAsia="Times New Roman" w:hAnsi="Arial" w:cs="Arial"/>
                <w:b/>
                <w:bCs/>
                <w:color w:val="333333"/>
              </w:rPr>
              <w:t>Poverty guideline</w:t>
            </w:r>
          </w:p>
        </w:tc>
        <w:tc>
          <w:tcPr>
            <w:tcW w:w="3150" w:type="dxa"/>
            <w:tcBorders>
              <w:top w:val="single" w:sz="4" w:space="0" w:color="000000"/>
              <w:left w:val="nil"/>
              <w:bottom w:val="single" w:sz="4" w:space="0" w:color="000000"/>
              <w:right w:val="single" w:sz="4" w:space="0" w:color="000000"/>
            </w:tcBorders>
            <w:shd w:val="clear" w:color="000000" w:fill="DCE9F9"/>
            <w:vAlign w:val="center"/>
            <w:hideMark/>
          </w:tcPr>
          <w:p w14:paraId="18B93C62" w14:textId="77777777" w:rsidR="0007119B" w:rsidRDefault="0007119B" w:rsidP="0007119B">
            <w:pPr>
              <w:spacing w:after="0" w:line="240" w:lineRule="auto"/>
              <w:jc w:val="center"/>
              <w:rPr>
                <w:rFonts w:ascii="Arial" w:eastAsia="Times New Roman" w:hAnsi="Arial" w:cs="Arial"/>
                <w:b/>
                <w:bCs/>
                <w:color w:val="333333"/>
              </w:rPr>
            </w:pPr>
            <w:r>
              <w:rPr>
                <w:rFonts w:ascii="Arial" w:eastAsia="Times New Roman" w:hAnsi="Arial" w:cs="Arial"/>
                <w:b/>
                <w:bCs/>
                <w:color w:val="333333"/>
              </w:rPr>
              <w:t>200% p</w:t>
            </w:r>
            <w:r w:rsidRPr="0007119B">
              <w:rPr>
                <w:rFonts w:ascii="Arial" w:eastAsia="Times New Roman" w:hAnsi="Arial" w:cs="Arial"/>
                <w:b/>
                <w:bCs/>
                <w:color w:val="333333"/>
              </w:rPr>
              <w:t>overty level</w:t>
            </w:r>
          </w:p>
          <w:p w14:paraId="154E4051" w14:textId="6DF01EEF" w:rsidR="0007119B" w:rsidRPr="0007119B" w:rsidRDefault="0007119B" w:rsidP="005324AD">
            <w:pPr>
              <w:spacing w:after="0" w:line="240" w:lineRule="auto"/>
              <w:jc w:val="center"/>
              <w:rPr>
                <w:rFonts w:ascii="Arial" w:eastAsia="Times New Roman" w:hAnsi="Arial" w:cs="Arial"/>
                <w:b/>
                <w:bCs/>
                <w:color w:val="333333"/>
              </w:rPr>
            </w:pPr>
            <w:r>
              <w:rPr>
                <w:rFonts w:ascii="Arial" w:eastAsia="Times New Roman" w:hAnsi="Arial" w:cs="Arial"/>
                <w:b/>
                <w:bCs/>
                <w:color w:val="333333"/>
              </w:rPr>
              <w:t>(</w:t>
            </w:r>
            <w:r w:rsidR="005324AD">
              <w:rPr>
                <w:rFonts w:ascii="Arial" w:eastAsia="Times New Roman" w:hAnsi="Arial" w:cs="Arial"/>
                <w:b/>
                <w:bCs/>
                <w:color w:val="333333"/>
              </w:rPr>
              <w:t xml:space="preserve">Metro </w:t>
            </w:r>
            <w:r>
              <w:rPr>
                <w:rFonts w:ascii="Arial" w:eastAsia="Times New Roman" w:hAnsi="Arial" w:cs="Arial"/>
                <w:b/>
                <w:bCs/>
                <w:color w:val="333333"/>
              </w:rPr>
              <w:t>Low Income Definition)</w:t>
            </w:r>
          </w:p>
        </w:tc>
      </w:tr>
      <w:tr w:rsidR="0007119B" w:rsidRPr="0007119B" w14:paraId="3FA318FB" w14:textId="77777777" w:rsidTr="0007119B">
        <w:trPr>
          <w:trHeight w:val="300"/>
        </w:trPr>
        <w:tc>
          <w:tcPr>
            <w:tcW w:w="2026" w:type="dxa"/>
            <w:tcBorders>
              <w:top w:val="nil"/>
              <w:left w:val="single" w:sz="4" w:space="0" w:color="000000"/>
              <w:bottom w:val="single" w:sz="4" w:space="0" w:color="000000"/>
              <w:right w:val="single" w:sz="4" w:space="0" w:color="000000"/>
            </w:tcBorders>
            <w:shd w:val="clear" w:color="auto" w:fill="auto"/>
            <w:vAlign w:val="center"/>
            <w:hideMark/>
          </w:tcPr>
          <w:p w14:paraId="61E1A694" w14:textId="77777777" w:rsidR="0007119B" w:rsidRPr="0007119B" w:rsidRDefault="0007119B" w:rsidP="0007119B">
            <w:pPr>
              <w:spacing w:after="0" w:line="240" w:lineRule="auto"/>
              <w:jc w:val="center"/>
              <w:rPr>
                <w:rFonts w:ascii="Arial" w:eastAsia="Times New Roman" w:hAnsi="Arial" w:cs="Arial"/>
                <w:color w:val="333333"/>
              </w:rPr>
            </w:pPr>
            <w:r w:rsidRPr="0007119B">
              <w:rPr>
                <w:rFonts w:ascii="Arial" w:eastAsia="Times New Roman" w:hAnsi="Arial" w:cs="Arial"/>
                <w:color w:val="333333"/>
              </w:rPr>
              <w:t>1</w:t>
            </w:r>
          </w:p>
        </w:tc>
        <w:tc>
          <w:tcPr>
            <w:tcW w:w="2109" w:type="dxa"/>
            <w:tcBorders>
              <w:top w:val="nil"/>
              <w:left w:val="nil"/>
              <w:bottom w:val="single" w:sz="4" w:space="0" w:color="000000"/>
              <w:right w:val="single" w:sz="4" w:space="0" w:color="000000"/>
            </w:tcBorders>
            <w:shd w:val="clear" w:color="auto" w:fill="auto"/>
            <w:vAlign w:val="center"/>
            <w:hideMark/>
          </w:tcPr>
          <w:p w14:paraId="28C053F5" w14:textId="77777777" w:rsidR="0007119B" w:rsidRPr="0007119B" w:rsidRDefault="0007119B" w:rsidP="0007119B">
            <w:pPr>
              <w:spacing w:after="0" w:line="240" w:lineRule="auto"/>
              <w:jc w:val="center"/>
              <w:rPr>
                <w:rFonts w:ascii="Arial" w:eastAsia="Times New Roman" w:hAnsi="Arial" w:cs="Arial"/>
                <w:color w:val="333333"/>
              </w:rPr>
            </w:pPr>
            <w:r w:rsidRPr="0007119B">
              <w:rPr>
                <w:rFonts w:ascii="Arial" w:eastAsia="Times New Roman" w:hAnsi="Arial" w:cs="Arial"/>
                <w:color w:val="333333"/>
              </w:rPr>
              <w:t xml:space="preserve">$11,770 </w:t>
            </w:r>
          </w:p>
        </w:tc>
        <w:tc>
          <w:tcPr>
            <w:tcW w:w="3150" w:type="dxa"/>
            <w:tcBorders>
              <w:top w:val="nil"/>
              <w:left w:val="nil"/>
              <w:bottom w:val="single" w:sz="4" w:space="0" w:color="000000"/>
              <w:right w:val="single" w:sz="4" w:space="0" w:color="000000"/>
            </w:tcBorders>
            <w:shd w:val="clear" w:color="auto" w:fill="auto"/>
            <w:vAlign w:val="center"/>
            <w:hideMark/>
          </w:tcPr>
          <w:p w14:paraId="7561AFD3" w14:textId="77777777" w:rsidR="0007119B" w:rsidRPr="0007119B" w:rsidRDefault="0007119B" w:rsidP="0007119B">
            <w:pPr>
              <w:spacing w:after="0" w:line="240" w:lineRule="auto"/>
              <w:jc w:val="center"/>
              <w:rPr>
                <w:rFonts w:ascii="Arial" w:eastAsia="Times New Roman" w:hAnsi="Arial" w:cs="Arial"/>
                <w:color w:val="333333"/>
              </w:rPr>
            </w:pPr>
            <w:r w:rsidRPr="0007119B">
              <w:rPr>
                <w:rFonts w:ascii="Arial" w:eastAsia="Times New Roman" w:hAnsi="Arial" w:cs="Arial"/>
                <w:color w:val="333333"/>
              </w:rPr>
              <w:t xml:space="preserve">$23,540 </w:t>
            </w:r>
          </w:p>
        </w:tc>
      </w:tr>
      <w:tr w:rsidR="0007119B" w:rsidRPr="0007119B" w14:paraId="5939E0ED" w14:textId="77777777" w:rsidTr="0007119B">
        <w:trPr>
          <w:trHeight w:val="300"/>
        </w:trPr>
        <w:tc>
          <w:tcPr>
            <w:tcW w:w="2026" w:type="dxa"/>
            <w:tcBorders>
              <w:top w:val="nil"/>
              <w:left w:val="single" w:sz="4" w:space="0" w:color="000000"/>
              <w:bottom w:val="single" w:sz="4" w:space="0" w:color="000000"/>
              <w:right w:val="single" w:sz="4" w:space="0" w:color="000000"/>
            </w:tcBorders>
            <w:shd w:val="clear" w:color="auto" w:fill="auto"/>
            <w:vAlign w:val="center"/>
            <w:hideMark/>
          </w:tcPr>
          <w:p w14:paraId="6F021B3D" w14:textId="77777777" w:rsidR="0007119B" w:rsidRPr="0007119B" w:rsidRDefault="0007119B" w:rsidP="0007119B">
            <w:pPr>
              <w:spacing w:after="0" w:line="240" w:lineRule="auto"/>
              <w:jc w:val="center"/>
              <w:rPr>
                <w:rFonts w:ascii="Arial" w:eastAsia="Times New Roman" w:hAnsi="Arial" w:cs="Arial"/>
                <w:color w:val="333333"/>
              </w:rPr>
            </w:pPr>
            <w:r w:rsidRPr="0007119B">
              <w:rPr>
                <w:rFonts w:ascii="Arial" w:eastAsia="Times New Roman" w:hAnsi="Arial" w:cs="Arial"/>
                <w:color w:val="333333"/>
              </w:rPr>
              <w:t>2</w:t>
            </w:r>
          </w:p>
        </w:tc>
        <w:tc>
          <w:tcPr>
            <w:tcW w:w="2109" w:type="dxa"/>
            <w:tcBorders>
              <w:top w:val="nil"/>
              <w:left w:val="nil"/>
              <w:bottom w:val="single" w:sz="4" w:space="0" w:color="000000"/>
              <w:right w:val="single" w:sz="4" w:space="0" w:color="000000"/>
            </w:tcBorders>
            <w:shd w:val="clear" w:color="auto" w:fill="auto"/>
            <w:vAlign w:val="center"/>
            <w:hideMark/>
          </w:tcPr>
          <w:p w14:paraId="3EDBECFE" w14:textId="77777777" w:rsidR="0007119B" w:rsidRPr="0007119B" w:rsidRDefault="0007119B" w:rsidP="0007119B">
            <w:pPr>
              <w:spacing w:after="0" w:line="240" w:lineRule="auto"/>
              <w:jc w:val="center"/>
              <w:rPr>
                <w:rFonts w:ascii="Arial" w:eastAsia="Times New Roman" w:hAnsi="Arial" w:cs="Arial"/>
                <w:color w:val="333333"/>
              </w:rPr>
            </w:pPr>
            <w:r w:rsidRPr="0007119B">
              <w:rPr>
                <w:rFonts w:ascii="Arial" w:eastAsia="Times New Roman" w:hAnsi="Arial" w:cs="Arial"/>
                <w:color w:val="333333"/>
              </w:rPr>
              <w:t xml:space="preserve">$15,930 </w:t>
            </w:r>
          </w:p>
        </w:tc>
        <w:tc>
          <w:tcPr>
            <w:tcW w:w="3150" w:type="dxa"/>
            <w:tcBorders>
              <w:top w:val="nil"/>
              <w:left w:val="nil"/>
              <w:bottom w:val="single" w:sz="4" w:space="0" w:color="000000"/>
              <w:right w:val="single" w:sz="4" w:space="0" w:color="000000"/>
            </w:tcBorders>
            <w:shd w:val="clear" w:color="auto" w:fill="auto"/>
            <w:vAlign w:val="center"/>
            <w:hideMark/>
          </w:tcPr>
          <w:p w14:paraId="161FB39A" w14:textId="77777777" w:rsidR="0007119B" w:rsidRPr="0007119B" w:rsidRDefault="0007119B" w:rsidP="0007119B">
            <w:pPr>
              <w:spacing w:after="0" w:line="240" w:lineRule="auto"/>
              <w:jc w:val="center"/>
              <w:rPr>
                <w:rFonts w:ascii="Arial" w:eastAsia="Times New Roman" w:hAnsi="Arial" w:cs="Arial"/>
                <w:color w:val="333333"/>
              </w:rPr>
            </w:pPr>
            <w:r w:rsidRPr="0007119B">
              <w:rPr>
                <w:rFonts w:ascii="Arial" w:eastAsia="Times New Roman" w:hAnsi="Arial" w:cs="Arial"/>
                <w:color w:val="333333"/>
              </w:rPr>
              <w:t xml:space="preserve">$31,860 </w:t>
            </w:r>
          </w:p>
        </w:tc>
      </w:tr>
      <w:tr w:rsidR="0007119B" w:rsidRPr="0007119B" w14:paraId="43431503" w14:textId="77777777" w:rsidTr="0007119B">
        <w:trPr>
          <w:trHeight w:val="300"/>
        </w:trPr>
        <w:tc>
          <w:tcPr>
            <w:tcW w:w="2026" w:type="dxa"/>
            <w:tcBorders>
              <w:top w:val="nil"/>
              <w:left w:val="single" w:sz="4" w:space="0" w:color="000000"/>
              <w:bottom w:val="single" w:sz="4" w:space="0" w:color="000000"/>
              <w:right w:val="single" w:sz="4" w:space="0" w:color="000000"/>
            </w:tcBorders>
            <w:shd w:val="clear" w:color="auto" w:fill="auto"/>
            <w:vAlign w:val="center"/>
            <w:hideMark/>
          </w:tcPr>
          <w:p w14:paraId="1C76D6F7" w14:textId="77777777" w:rsidR="0007119B" w:rsidRPr="0007119B" w:rsidRDefault="0007119B" w:rsidP="0007119B">
            <w:pPr>
              <w:spacing w:after="0" w:line="240" w:lineRule="auto"/>
              <w:jc w:val="center"/>
              <w:rPr>
                <w:rFonts w:ascii="Arial" w:eastAsia="Times New Roman" w:hAnsi="Arial" w:cs="Arial"/>
                <w:color w:val="333333"/>
              </w:rPr>
            </w:pPr>
            <w:r w:rsidRPr="0007119B">
              <w:rPr>
                <w:rFonts w:ascii="Arial" w:eastAsia="Times New Roman" w:hAnsi="Arial" w:cs="Arial"/>
                <w:color w:val="333333"/>
              </w:rPr>
              <w:t>3</w:t>
            </w:r>
          </w:p>
        </w:tc>
        <w:tc>
          <w:tcPr>
            <w:tcW w:w="2109" w:type="dxa"/>
            <w:tcBorders>
              <w:top w:val="nil"/>
              <w:left w:val="nil"/>
              <w:bottom w:val="single" w:sz="4" w:space="0" w:color="000000"/>
              <w:right w:val="single" w:sz="4" w:space="0" w:color="000000"/>
            </w:tcBorders>
            <w:shd w:val="clear" w:color="auto" w:fill="auto"/>
            <w:vAlign w:val="center"/>
            <w:hideMark/>
          </w:tcPr>
          <w:p w14:paraId="162186AB" w14:textId="77777777" w:rsidR="0007119B" w:rsidRPr="0007119B" w:rsidRDefault="0007119B" w:rsidP="0007119B">
            <w:pPr>
              <w:spacing w:after="0" w:line="240" w:lineRule="auto"/>
              <w:jc w:val="center"/>
              <w:rPr>
                <w:rFonts w:ascii="Arial" w:eastAsia="Times New Roman" w:hAnsi="Arial" w:cs="Arial"/>
                <w:color w:val="333333"/>
              </w:rPr>
            </w:pPr>
            <w:r w:rsidRPr="0007119B">
              <w:rPr>
                <w:rFonts w:ascii="Arial" w:eastAsia="Times New Roman" w:hAnsi="Arial" w:cs="Arial"/>
                <w:color w:val="333333"/>
              </w:rPr>
              <w:t xml:space="preserve">$20,090 </w:t>
            </w:r>
          </w:p>
        </w:tc>
        <w:tc>
          <w:tcPr>
            <w:tcW w:w="3150" w:type="dxa"/>
            <w:tcBorders>
              <w:top w:val="nil"/>
              <w:left w:val="nil"/>
              <w:bottom w:val="single" w:sz="4" w:space="0" w:color="000000"/>
              <w:right w:val="single" w:sz="4" w:space="0" w:color="000000"/>
            </w:tcBorders>
            <w:shd w:val="clear" w:color="auto" w:fill="auto"/>
            <w:vAlign w:val="center"/>
            <w:hideMark/>
          </w:tcPr>
          <w:p w14:paraId="1F3805CC" w14:textId="77777777" w:rsidR="0007119B" w:rsidRPr="0007119B" w:rsidRDefault="0007119B" w:rsidP="0007119B">
            <w:pPr>
              <w:spacing w:after="0" w:line="240" w:lineRule="auto"/>
              <w:jc w:val="center"/>
              <w:rPr>
                <w:rFonts w:ascii="Arial" w:eastAsia="Times New Roman" w:hAnsi="Arial" w:cs="Arial"/>
                <w:color w:val="333333"/>
              </w:rPr>
            </w:pPr>
            <w:r w:rsidRPr="0007119B">
              <w:rPr>
                <w:rFonts w:ascii="Arial" w:eastAsia="Times New Roman" w:hAnsi="Arial" w:cs="Arial"/>
                <w:color w:val="333333"/>
              </w:rPr>
              <w:t xml:space="preserve">$40,180 </w:t>
            </w:r>
          </w:p>
        </w:tc>
      </w:tr>
      <w:tr w:rsidR="0007119B" w:rsidRPr="0007119B" w14:paraId="2ABE6E69" w14:textId="77777777" w:rsidTr="0007119B">
        <w:trPr>
          <w:trHeight w:val="300"/>
        </w:trPr>
        <w:tc>
          <w:tcPr>
            <w:tcW w:w="2026" w:type="dxa"/>
            <w:tcBorders>
              <w:top w:val="nil"/>
              <w:left w:val="single" w:sz="4" w:space="0" w:color="000000"/>
              <w:bottom w:val="single" w:sz="4" w:space="0" w:color="000000"/>
              <w:right w:val="single" w:sz="4" w:space="0" w:color="000000"/>
            </w:tcBorders>
            <w:shd w:val="clear" w:color="auto" w:fill="auto"/>
            <w:vAlign w:val="center"/>
            <w:hideMark/>
          </w:tcPr>
          <w:p w14:paraId="7F89ECE0" w14:textId="77777777" w:rsidR="0007119B" w:rsidRPr="0007119B" w:rsidRDefault="0007119B" w:rsidP="0007119B">
            <w:pPr>
              <w:spacing w:after="0" w:line="240" w:lineRule="auto"/>
              <w:jc w:val="center"/>
              <w:rPr>
                <w:rFonts w:ascii="Arial" w:eastAsia="Times New Roman" w:hAnsi="Arial" w:cs="Arial"/>
                <w:color w:val="333333"/>
              </w:rPr>
            </w:pPr>
            <w:r w:rsidRPr="0007119B">
              <w:rPr>
                <w:rFonts w:ascii="Arial" w:eastAsia="Times New Roman" w:hAnsi="Arial" w:cs="Arial"/>
                <w:color w:val="333333"/>
              </w:rPr>
              <w:t>4</w:t>
            </w:r>
          </w:p>
        </w:tc>
        <w:tc>
          <w:tcPr>
            <w:tcW w:w="2109" w:type="dxa"/>
            <w:tcBorders>
              <w:top w:val="nil"/>
              <w:left w:val="nil"/>
              <w:bottom w:val="single" w:sz="4" w:space="0" w:color="000000"/>
              <w:right w:val="single" w:sz="4" w:space="0" w:color="000000"/>
            </w:tcBorders>
            <w:shd w:val="clear" w:color="auto" w:fill="auto"/>
            <w:vAlign w:val="center"/>
            <w:hideMark/>
          </w:tcPr>
          <w:p w14:paraId="695156F1" w14:textId="77777777" w:rsidR="0007119B" w:rsidRPr="0007119B" w:rsidRDefault="0007119B" w:rsidP="0007119B">
            <w:pPr>
              <w:spacing w:after="0" w:line="240" w:lineRule="auto"/>
              <w:jc w:val="center"/>
              <w:rPr>
                <w:rFonts w:ascii="Arial" w:eastAsia="Times New Roman" w:hAnsi="Arial" w:cs="Arial"/>
                <w:color w:val="333333"/>
              </w:rPr>
            </w:pPr>
            <w:r w:rsidRPr="0007119B">
              <w:rPr>
                <w:rFonts w:ascii="Arial" w:eastAsia="Times New Roman" w:hAnsi="Arial" w:cs="Arial"/>
                <w:color w:val="333333"/>
              </w:rPr>
              <w:t xml:space="preserve">$24,250 </w:t>
            </w:r>
          </w:p>
        </w:tc>
        <w:tc>
          <w:tcPr>
            <w:tcW w:w="3150" w:type="dxa"/>
            <w:tcBorders>
              <w:top w:val="nil"/>
              <w:left w:val="nil"/>
              <w:bottom w:val="single" w:sz="4" w:space="0" w:color="000000"/>
              <w:right w:val="single" w:sz="4" w:space="0" w:color="000000"/>
            </w:tcBorders>
            <w:shd w:val="clear" w:color="auto" w:fill="auto"/>
            <w:vAlign w:val="center"/>
            <w:hideMark/>
          </w:tcPr>
          <w:p w14:paraId="70814845" w14:textId="77777777" w:rsidR="0007119B" w:rsidRPr="0007119B" w:rsidRDefault="0007119B" w:rsidP="0007119B">
            <w:pPr>
              <w:spacing w:after="0" w:line="240" w:lineRule="auto"/>
              <w:jc w:val="center"/>
              <w:rPr>
                <w:rFonts w:ascii="Arial" w:eastAsia="Times New Roman" w:hAnsi="Arial" w:cs="Arial"/>
                <w:color w:val="333333"/>
              </w:rPr>
            </w:pPr>
            <w:r w:rsidRPr="0007119B">
              <w:rPr>
                <w:rFonts w:ascii="Arial" w:eastAsia="Times New Roman" w:hAnsi="Arial" w:cs="Arial"/>
                <w:color w:val="333333"/>
              </w:rPr>
              <w:t xml:space="preserve">$48,500 </w:t>
            </w:r>
          </w:p>
        </w:tc>
      </w:tr>
      <w:tr w:rsidR="0007119B" w:rsidRPr="0007119B" w14:paraId="616A4F7C" w14:textId="77777777" w:rsidTr="0007119B">
        <w:trPr>
          <w:trHeight w:val="300"/>
        </w:trPr>
        <w:tc>
          <w:tcPr>
            <w:tcW w:w="2026" w:type="dxa"/>
            <w:tcBorders>
              <w:top w:val="nil"/>
              <w:left w:val="single" w:sz="4" w:space="0" w:color="000000"/>
              <w:bottom w:val="single" w:sz="4" w:space="0" w:color="000000"/>
              <w:right w:val="single" w:sz="4" w:space="0" w:color="000000"/>
            </w:tcBorders>
            <w:shd w:val="clear" w:color="auto" w:fill="auto"/>
            <w:vAlign w:val="center"/>
            <w:hideMark/>
          </w:tcPr>
          <w:p w14:paraId="669E88FC" w14:textId="77777777" w:rsidR="0007119B" w:rsidRPr="0007119B" w:rsidRDefault="0007119B" w:rsidP="0007119B">
            <w:pPr>
              <w:spacing w:after="0" w:line="240" w:lineRule="auto"/>
              <w:jc w:val="center"/>
              <w:rPr>
                <w:rFonts w:ascii="Arial" w:eastAsia="Times New Roman" w:hAnsi="Arial" w:cs="Arial"/>
                <w:color w:val="333333"/>
              </w:rPr>
            </w:pPr>
            <w:r w:rsidRPr="0007119B">
              <w:rPr>
                <w:rFonts w:ascii="Arial" w:eastAsia="Times New Roman" w:hAnsi="Arial" w:cs="Arial"/>
                <w:color w:val="333333"/>
              </w:rPr>
              <w:t>5</w:t>
            </w:r>
          </w:p>
        </w:tc>
        <w:tc>
          <w:tcPr>
            <w:tcW w:w="2109" w:type="dxa"/>
            <w:tcBorders>
              <w:top w:val="nil"/>
              <w:left w:val="nil"/>
              <w:bottom w:val="single" w:sz="4" w:space="0" w:color="000000"/>
              <w:right w:val="single" w:sz="4" w:space="0" w:color="000000"/>
            </w:tcBorders>
            <w:shd w:val="clear" w:color="auto" w:fill="auto"/>
            <w:vAlign w:val="center"/>
            <w:hideMark/>
          </w:tcPr>
          <w:p w14:paraId="6AFA1964" w14:textId="77777777" w:rsidR="0007119B" w:rsidRPr="0007119B" w:rsidRDefault="0007119B" w:rsidP="0007119B">
            <w:pPr>
              <w:spacing w:after="0" w:line="240" w:lineRule="auto"/>
              <w:jc w:val="center"/>
              <w:rPr>
                <w:rFonts w:ascii="Arial" w:eastAsia="Times New Roman" w:hAnsi="Arial" w:cs="Arial"/>
                <w:color w:val="333333"/>
              </w:rPr>
            </w:pPr>
            <w:r w:rsidRPr="0007119B">
              <w:rPr>
                <w:rFonts w:ascii="Arial" w:eastAsia="Times New Roman" w:hAnsi="Arial" w:cs="Arial"/>
                <w:color w:val="333333"/>
              </w:rPr>
              <w:t xml:space="preserve">$28,410 </w:t>
            </w:r>
          </w:p>
        </w:tc>
        <w:tc>
          <w:tcPr>
            <w:tcW w:w="3150" w:type="dxa"/>
            <w:tcBorders>
              <w:top w:val="nil"/>
              <w:left w:val="nil"/>
              <w:bottom w:val="single" w:sz="4" w:space="0" w:color="000000"/>
              <w:right w:val="single" w:sz="4" w:space="0" w:color="000000"/>
            </w:tcBorders>
            <w:shd w:val="clear" w:color="auto" w:fill="auto"/>
            <w:vAlign w:val="center"/>
            <w:hideMark/>
          </w:tcPr>
          <w:p w14:paraId="17ACF61C" w14:textId="77777777" w:rsidR="0007119B" w:rsidRPr="0007119B" w:rsidRDefault="0007119B" w:rsidP="0007119B">
            <w:pPr>
              <w:spacing w:after="0" w:line="240" w:lineRule="auto"/>
              <w:jc w:val="center"/>
              <w:rPr>
                <w:rFonts w:ascii="Arial" w:eastAsia="Times New Roman" w:hAnsi="Arial" w:cs="Arial"/>
                <w:color w:val="333333"/>
              </w:rPr>
            </w:pPr>
            <w:r w:rsidRPr="0007119B">
              <w:rPr>
                <w:rFonts w:ascii="Arial" w:eastAsia="Times New Roman" w:hAnsi="Arial" w:cs="Arial"/>
                <w:color w:val="333333"/>
              </w:rPr>
              <w:t xml:space="preserve">$56,820 </w:t>
            </w:r>
          </w:p>
        </w:tc>
      </w:tr>
      <w:tr w:rsidR="0007119B" w:rsidRPr="0007119B" w14:paraId="58523F85" w14:textId="77777777" w:rsidTr="0007119B">
        <w:trPr>
          <w:trHeight w:val="300"/>
        </w:trPr>
        <w:tc>
          <w:tcPr>
            <w:tcW w:w="2026" w:type="dxa"/>
            <w:tcBorders>
              <w:top w:val="nil"/>
              <w:left w:val="single" w:sz="4" w:space="0" w:color="000000"/>
              <w:bottom w:val="single" w:sz="4" w:space="0" w:color="000000"/>
              <w:right w:val="single" w:sz="4" w:space="0" w:color="000000"/>
            </w:tcBorders>
            <w:shd w:val="clear" w:color="auto" w:fill="auto"/>
            <w:vAlign w:val="center"/>
            <w:hideMark/>
          </w:tcPr>
          <w:p w14:paraId="4678348B" w14:textId="77777777" w:rsidR="0007119B" w:rsidRPr="0007119B" w:rsidRDefault="0007119B" w:rsidP="0007119B">
            <w:pPr>
              <w:spacing w:after="0" w:line="240" w:lineRule="auto"/>
              <w:jc w:val="center"/>
              <w:rPr>
                <w:rFonts w:ascii="Arial" w:eastAsia="Times New Roman" w:hAnsi="Arial" w:cs="Arial"/>
                <w:color w:val="333333"/>
              </w:rPr>
            </w:pPr>
            <w:r w:rsidRPr="0007119B">
              <w:rPr>
                <w:rFonts w:ascii="Arial" w:eastAsia="Times New Roman" w:hAnsi="Arial" w:cs="Arial"/>
                <w:color w:val="333333"/>
              </w:rPr>
              <w:t>6</w:t>
            </w:r>
          </w:p>
        </w:tc>
        <w:tc>
          <w:tcPr>
            <w:tcW w:w="2109" w:type="dxa"/>
            <w:tcBorders>
              <w:top w:val="nil"/>
              <w:left w:val="nil"/>
              <w:bottom w:val="single" w:sz="4" w:space="0" w:color="000000"/>
              <w:right w:val="single" w:sz="4" w:space="0" w:color="000000"/>
            </w:tcBorders>
            <w:shd w:val="clear" w:color="auto" w:fill="auto"/>
            <w:vAlign w:val="center"/>
            <w:hideMark/>
          </w:tcPr>
          <w:p w14:paraId="0C8492F0" w14:textId="77777777" w:rsidR="0007119B" w:rsidRPr="0007119B" w:rsidRDefault="0007119B" w:rsidP="0007119B">
            <w:pPr>
              <w:spacing w:after="0" w:line="240" w:lineRule="auto"/>
              <w:jc w:val="center"/>
              <w:rPr>
                <w:rFonts w:ascii="Arial" w:eastAsia="Times New Roman" w:hAnsi="Arial" w:cs="Arial"/>
                <w:color w:val="333333"/>
              </w:rPr>
            </w:pPr>
            <w:r w:rsidRPr="0007119B">
              <w:rPr>
                <w:rFonts w:ascii="Arial" w:eastAsia="Times New Roman" w:hAnsi="Arial" w:cs="Arial"/>
                <w:color w:val="333333"/>
              </w:rPr>
              <w:t xml:space="preserve">$32,570 </w:t>
            </w:r>
          </w:p>
        </w:tc>
        <w:tc>
          <w:tcPr>
            <w:tcW w:w="3150" w:type="dxa"/>
            <w:tcBorders>
              <w:top w:val="nil"/>
              <w:left w:val="nil"/>
              <w:bottom w:val="single" w:sz="4" w:space="0" w:color="000000"/>
              <w:right w:val="single" w:sz="4" w:space="0" w:color="000000"/>
            </w:tcBorders>
            <w:shd w:val="clear" w:color="auto" w:fill="auto"/>
            <w:vAlign w:val="center"/>
            <w:hideMark/>
          </w:tcPr>
          <w:p w14:paraId="5505BDE1" w14:textId="77777777" w:rsidR="0007119B" w:rsidRPr="0007119B" w:rsidRDefault="0007119B" w:rsidP="0007119B">
            <w:pPr>
              <w:spacing w:after="0" w:line="240" w:lineRule="auto"/>
              <w:jc w:val="center"/>
              <w:rPr>
                <w:rFonts w:ascii="Arial" w:eastAsia="Times New Roman" w:hAnsi="Arial" w:cs="Arial"/>
                <w:color w:val="333333"/>
              </w:rPr>
            </w:pPr>
            <w:r w:rsidRPr="0007119B">
              <w:rPr>
                <w:rFonts w:ascii="Arial" w:eastAsia="Times New Roman" w:hAnsi="Arial" w:cs="Arial"/>
                <w:color w:val="333333"/>
              </w:rPr>
              <w:t xml:space="preserve">$65,140 </w:t>
            </w:r>
          </w:p>
        </w:tc>
      </w:tr>
      <w:tr w:rsidR="0007119B" w:rsidRPr="0007119B" w14:paraId="02FF33E2" w14:textId="77777777" w:rsidTr="0007119B">
        <w:trPr>
          <w:trHeight w:val="300"/>
        </w:trPr>
        <w:tc>
          <w:tcPr>
            <w:tcW w:w="2026" w:type="dxa"/>
            <w:tcBorders>
              <w:top w:val="nil"/>
              <w:left w:val="single" w:sz="4" w:space="0" w:color="000000"/>
              <w:bottom w:val="single" w:sz="4" w:space="0" w:color="000000"/>
              <w:right w:val="single" w:sz="4" w:space="0" w:color="000000"/>
            </w:tcBorders>
            <w:shd w:val="clear" w:color="auto" w:fill="auto"/>
            <w:vAlign w:val="center"/>
            <w:hideMark/>
          </w:tcPr>
          <w:p w14:paraId="665BC8E6" w14:textId="77777777" w:rsidR="0007119B" w:rsidRPr="0007119B" w:rsidRDefault="0007119B" w:rsidP="0007119B">
            <w:pPr>
              <w:spacing w:after="0" w:line="240" w:lineRule="auto"/>
              <w:jc w:val="center"/>
              <w:rPr>
                <w:rFonts w:ascii="Arial" w:eastAsia="Times New Roman" w:hAnsi="Arial" w:cs="Arial"/>
                <w:color w:val="333333"/>
              </w:rPr>
            </w:pPr>
            <w:r w:rsidRPr="0007119B">
              <w:rPr>
                <w:rFonts w:ascii="Arial" w:eastAsia="Times New Roman" w:hAnsi="Arial" w:cs="Arial"/>
                <w:color w:val="333333"/>
              </w:rPr>
              <w:t>7</w:t>
            </w:r>
          </w:p>
        </w:tc>
        <w:tc>
          <w:tcPr>
            <w:tcW w:w="2109" w:type="dxa"/>
            <w:tcBorders>
              <w:top w:val="nil"/>
              <w:left w:val="nil"/>
              <w:bottom w:val="single" w:sz="4" w:space="0" w:color="000000"/>
              <w:right w:val="single" w:sz="4" w:space="0" w:color="000000"/>
            </w:tcBorders>
            <w:shd w:val="clear" w:color="auto" w:fill="auto"/>
            <w:vAlign w:val="center"/>
            <w:hideMark/>
          </w:tcPr>
          <w:p w14:paraId="6A371BDC" w14:textId="77777777" w:rsidR="0007119B" w:rsidRPr="0007119B" w:rsidRDefault="0007119B" w:rsidP="0007119B">
            <w:pPr>
              <w:spacing w:after="0" w:line="240" w:lineRule="auto"/>
              <w:jc w:val="center"/>
              <w:rPr>
                <w:rFonts w:ascii="Arial" w:eastAsia="Times New Roman" w:hAnsi="Arial" w:cs="Arial"/>
                <w:color w:val="333333"/>
              </w:rPr>
            </w:pPr>
            <w:r w:rsidRPr="0007119B">
              <w:rPr>
                <w:rFonts w:ascii="Arial" w:eastAsia="Times New Roman" w:hAnsi="Arial" w:cs="Arial"/>
                <w:color w:val="333333"/>
              </w:rPr>
              <w:t xml:space="preserve">$36,730 </w:t>
            </w:r>
          </w:p>
        </w:tc>
        <w:tc>
          <w:tcPr>
            <w:tcW w:w="3150" w:type="dxa"/>
            <w:tcBorders>
              <w:top w:val="nil"/>
              <w:left w:val="nil"/>
              <w:bottom w:val="single" w:sz="4" w:space="0" w:color="000000"/>
              <w:right w:val="single" w:sz="4" w:space="0" w:color="000000"/>
            </w:tcBorders>
            <w:shd w:val="clear" w:color="auto" w:fill="auto"/>
            <w:vAlign w:val="center"/>
            <w:hideMark/>
          </w:tcPr>
          <w:p w14:paraId="5F34ADDF" w14:textId="77777777" w:rsidR="0007119B" w:rsidRPr="0007119B" w:rsidRDefault="0007119B" w:rsidP="0007119B">
            <w:pPr>
              <w:spacing w:after="0" w:line="240" w:lineRule="auto"/>
              <w:jc w:val="center"/>
              <w:rPr>
                <w:rFonts w:ascii="Arial" w:eastAsia="Times New Roman" w:hAnsi="Arial" w:cs="Arial"/>
                <w:color w:val="333333"/>
              </w:rPr>
            </w:pPr>
            <w:r w:rsidRPr="0007119B">
              <w:rPr>
                <w:rFonts w:ascii="Arial" w:eastAsia="Times New Roman" w:hAnsi="Arial" w:cs="Arial"/>
                <w:color w:val="333333"/>
              </w:rPr>
              <w:t xml:space="preserve">$73,460 </w:t>
            </w:r>
          </w:p>
        </w:tc>
      </w:tr>
      <w:tr w:rsidR="0007119B" w:rsidRPr="0007119B" w14:paraId="70083274" w14:textId="77777777" w:rsidTr="0007119B">
        <w:trPr>
          <w:trHeight w:val="300"/>
        </w:trPr>
        <w:tc>
          <w:tcPr>
            <w:tcW w:w="2026" w:type="dxa"/>
            <w:tcBorders>
              <w:top w:val="nil"/>
              <w:left w:val="single" w:sz="4" w:space="0" w:color="000000"/>
              <w:bottom w:val="single" w:sz="4" w:space="0" w:color="000000"/>
              <w:right w:val="single" w:sz="4" w:space="0" w:color="000000"/>
            </w:tcBorders>
            <w:shd w:val="clear" w:color="auto" w:fill="auto"/>
            <w:vAlign w:val="center"/>
            <w:hideMark/>
          </w:tcPr>
          <w:p w14:paraId="13761FD9" w14:textId="77777777" w:rsidR="0007119B" w:rsidRPr="0007119B" w:rsidRDefault="0007119B" w:rsidP="0007119B">
            <w:pPr>
              <w:spacing w:after="0" w:line="240" w:lineRule="auto"/>
              <w:jc w:val="center"/>
              <w:rPr>
                <w:rFonts w:ascii="Arial" w:eastAsia="Times New Roman" w:hAnsi="Arial" w:cs="Arial"/>
                <w:color w:val="333333"/>
              </w:rPr>
            </w:pPr>
            <w:r w:rsidRPr="0007119B">
              <w:rPr>
                <w:rFonts w:ascii="Arial" w:eastAsia="Times New Roman" w:hAnsi="Arial" w:cs="Arial"/>
                <w:color w:val="333333"/>
              </w:rPr>
              <w:t>8</w:t>
            </w:r>
          </w:p>
        </w:tc>
        <w:tc>
          <w:tcPr>
            <w:tcW w:w="2109" w:type="dxa"/>
            <w:tcBorders>
              <w:top w:val="nil"/>
              <w:left w:val="nil"/>
              <w:bottom w:val="single" w:sz="4" w:space="0" w:color="000000"/>
              <w:right w:val="single" w:sz="4" w:space="0" w:color="000000"/>
            </w:tcBorders>
            <w:shd w:val="clear" w:color="auto" w:fill="auto"/>
            <w:vAlign w:val="center"/>
            <w:hideMark/>
          </w:tcPr>
          <w:p w14:paraId="35B08AE5" w14:textId="77777777" w:rsidR="0007119B" w:rsidRPr="0007119B" w:rsidRDefault="0007119B" w:rsidP="0007119B">
            <w:pPr>
              <w:spacing w:after="0" w:line="240" w:lineRule="auto"/>
              <w:jc w:val="center"/>
              <w:rPr>
                <w:rFonts w:ascii="Arial" w:eastAsia="Times New Roman" w:hAnsi="Arial" w:cs="Arial"/>
                <w:color w:val="333333"/>
              </w:rPr>
            </w:pPr>
            <w:r w:rsidRPr="0007119B">
              <w:rPr>
                <w:rFonts w:ascii="Arial" w:eastAsia="Times New Roman" w:hAnsi="Arial" w:cs="Arial"/>
                <w:color w:val="333333"/>
              </w:rPr>
              <w:t xml:space="preserve">$40,890 </w:t>
            </w:r>
          </w:p>
        </w:tc>
        <w:tc>
          <w:tcPr>
            <w:tcW w:w="3150" w:type="dxa"/>
            <w:tcBorders>
              <w:top w:val="nil"/>
              <w:left w:val="nil"/>
              <w:bottom w:val="single" w:sz="4" w:space="0" w:color="000000"/>
              <w:right w:val="single" w:sz="4" w:space="0" w:color="000000"/>
            </w:tcBorders>
            <w:shd w:val="clear" w:color="auto" w:fill="auto"/>
            <w:vAlign w:val="center"/>
            <w:hideMark/>
          </w:tcPr>
          <w:p w14:paraId="50CD5379" w14:textId="77777777" w:rsidR="0007119B" w:rsidRPr="0007119B" w:rsidRDefault="0007119B" w:rsidP="0007119B">
            <w:pPr>
              <w:spacing w:after="0" w:line="240" w:lineRule="auto"/>
              <w:jc w:val="center"/>
              <w:rPr>
                <w:rFonts w:ascii="Arial" w:eastAsia="Times New Roman" w:hAnsi="Arial" w:cs="Arial"/>
                <w:color w:val="333333"/>
              </w:rPr>
            </w:pPr>
            <w:r w:rsidRPr="0007119B">
              <w:rPr>
                <w:rFonts w:ascii="Arial" w:eastAsia="Times New Roman" w:hAnsi="Arial" w:cs="Arial"/>
                <w:color w:val="333333"/>
              </w:rPr>
              <w:t xml:space="preserve">$81,780 </w:t>
            </w:r>
          </w:p>
        </w:tc>
      </w:tr>
    </w:tbl>
    <w:p w14:paraId="058482C2" w14:textId="77777777" w:rsidR="00902FBD" w:rsidRPr="00423CEE" w:rsidRDefault="00605E28" w:rsidP="00025083">
      <w:pPr>
        <w:pStyle w:val="Heading2"/>
        <w:spacing w:after="240"/>
        <w:rPr>
          <w:highlight w:val="green"/>
        </w:rPr>
      </w:pPr>
      <w:r>
        <w:t xml:space="preserve">Demographic analysis </w:t>
      </w:r>
    </w:p>
    <w:p w14:paraId="4798EE45" w14:textId="7F791E5B" w:rsidR="00D1172F" w:rsidRPr="00554910" w:rsidRDefault="00605E28" w:rsidP="00D1172F">
      <w:r>
        <w:t xml:space="preserve">Table </w:t>
      </w:r>
      <w:r w:rsidR="0000624A">
        <w:t>2</w:t>
      </w:r>
      <w:r>
        <w:t xml:space="preserve"> compares </w:t>
      </w:r>
      <w:r w:rsidR="00D1172F" w:rsidRPr="00554910">
        <w:t xml:space="preserve">the percentage of </w:t>
      </w:r>
      <w:r w:rsidR="008411AC">
        <w:t xml:space="preserve">park and ride users who are </w:t>
      </w:r>
      <w:r w:rsidR="00D1172F" w:rsidRPr="00554910">
        <w:t xml:space="preserve">minority </w:t>
      </w:r>
      <w:r w:rsidR="008411AC">
        <w:t>or</w:t>
      </w:r>
      <w:r w:rsidR="008411AC" w:rsidRPr="00554910">
        <w:t xml:space="preserve"> </w:t>
      </w:r>
      <w:r w:rsidR="00D1172F" w:rsidRPr="00554910">
        <w:t>low</w:t>
      </w:r>
      <w:r w:rsidR="00870AA0">
        <w:t>-</w:t>
      </w:r>
      <w:r w:rsidR="00D1172F" w:rsidRPr="00554910">
        <w:t xml:space="preserve">income </w:t>
      </w:r>
      <w:r w:rsidR="00BA261D">
        <w:t>(</w:t>
      </w:r>
      <w:r>
        <w:t xml:space="preserve">i.e. those </w:t>
      </w:r>
      <w:r w:rsidR="0093702A">
        <w:t xml:space="preserve">who would </w:t>
      </w:r>
      <w:r w:rsidR="00BA261D">
        <w:t xml:space="preserve">potentially </w:t>
      </w:r>
      <w:r w:rsidR="00781C3E">
        <w:t xml:space="preserve">face a disparate impact or disproportionate burden </w:t>
      </w:r>
      <w:r w:rsidR="00BA261D">
        <w:t>by t</w:t>
      </w:r>
      <w:r w:rsidR="00D1172F" w:rsidRPr="00554910">
        <w:t xml:space="preserve">he introduction of </w:t>
      </w:r>
      <w:r w:rsidR="00BA261D">
        <w:t xml:space="preserve">fee-based </w:t>
      </w:r>
      <w:r w:rsidR="00D1172F" w:rsidRPr="00554910">
        <w:t>parking permits</w:t>
      </w:r>
      <w:r w:rsidR="00BA261D">
        <w:t xml:space="preserve">) </w:t>
      </w:r>
      <w:r>
        <w:t>with</w:t>
      </w:r>
      <w:r w:rsidR="00BA261D">
        <w:t xml:space="preserve"> the </w:t>
      </w:r>
      <w:r w:rsidR="00D1172F" w:rsidRPr="00554910">
        <w:t>percentage of</w:t>
      </w:r>
      <w:r w:rsidR="00BA261D">
        <w:t xml:space="preserve"> </w:t>
      </w:r>
      <w:r w:rsidR="008411AC">
        <w:t xml:space="preserve">all residents in King County who are </w:t>
      </w:r>
      <w:r w:rsidR="00D1172F" w:rsidRPr="00554910">
        <w:t xml:space="preserve">minority </w:t>
      </w:r>
      <w:r w:rsidR="008411AC">
        <w:t>or</w:t>
      </w:r>
      <w:r w:rsidR="008411AC" w:rsidRPr="00554910">
        <w:t xml:space="preserve"> </w:t>
      </w:r>
      <w:r w:rsidR="00B4405E">
        <w:t>low-</w:t>
      </w:r>
      <w:r w:rsidR="00D1172F" w:rsidRPr="00554910">
        <w:t>income.</w:t>
      </w:r>
      <w:r w:rsidR="00D1172F">
        <w:t xml:space="preserve"> </w:t>
      </w:r>
    </w:p>
    <w:p w14:paraId="50F9A3D5" w14:textId="77777777" w:rsidR="00D1172F" w:rsidRPr="00FE5B81" w:rsidRDefault="00D1172F" w:rsidP="00D1172F">
      <w:pPr>
        <w:pStyle w:val="Caption"/>
        <w:keepNext/>
      </w:pPr>
      <w:bookmarkStart w:id="1" w:name="_Ref395865673"/>
      <w:r w:rsidRPr="00FE5B81">
        <w:t xml:space="preserve">Table </w:t>
      </w:r>
      <w:bookmarkEnd w:id="1"/>
      <w:r w:rsidR="0000624A">
        <w:t>2</w:t>
      </w:r>
      <w:r w:rsidRPr="00FE5B81">
        <w:t xml:space="preserve">. </w:t>
      </w:r>
      <w:r w:rsidR="00F80524">
        <w:t>Permit fee i</w:t>
      </w:r>
      <w:r w:rsidRPr="00FE5B81">
        <w:t>mpacts on minority and low income riders</w:t>
      </w:r>
      <w:r w:rsidR="00F80524">
        <w:t xml:space="preserve"> vs. all riders</w:t>
      </w:r>
    </w:p>
    <w:tbl>
      <w:tblPr>
        <w:tblW w:w="6220" w:type="dxa"/>
        <w:tblInd w:w="720" w:type="dxa"/>
        <w:tblLook w:val="04A0" w:firstRow="1" w:lastRow="0" w:firstColumn="1" w:lastColumn="0" w:noHBand="0" w:noVBand="1"/>
      </w:tblPr>
      <w:tblGrid>
        <w:gridCol w:w="1898"/>
        <w:gridCol w:w="2126"/>
        <w:gridCol w:w="2196"/>
      </w:tblGrid>
      <w:tr w:rsidR="00F80524" w:rsidRPr="001A36DE" w14:paraId="2F8A6BFA" w14:textId="77777777" w:rsidTr="00605E28">
        <w:trPr>
          <w:trHeight w:val="477"/>
        </w:trPr>
        <w:tc>
          <w:tcPr>
            <w:tcW w:w="1898" w:type="dxa"/>
            <w:tcBorders>
              <w:top w:val="nil"/>
              <w:left w:val="nil"/>
              <w:bottom w:val="single" w:sz="4" w:space="0" w:color="auto"/>
              <w:right w:val="nil"/>
            </w:tcBorders>
            <w:shd w:val="clear" w:color="auto" w:fill="auto"/>
            <w:noWrap/>
            <w:vAlign w:val="center"/>
            <w:hideMark/>
          </w:tcPr>
          <w:p w14:paraId="140F0942" w14:textId="77777777" w:rsidR="00F80524" w:rsidRPr="0075279C" w:rsidRDefault="00F80524" w:rsidP="00A47410">
            <w:pPr>
              <w:spacing w:after="0" w:line="240" w:lineRule="auto"/>
              <w:rPr>
                <w:rFonts w:ascii="Calibri" w:eastAsia="Times New Roman" w:hAnsi="Calibri" w:cs="Times New Roman"/>
                <w:color w:val="000000"/>
              </w:rPr>
            </w:pPr>
            <w:r w:rsidRPr="0075279C">
              <w:rPr>
                <w:rFonts w:ascii="Calibri" w:eastAsia="Times New Roman" w:hAnsi="Calibri" w:cs="Times New Roman"/>
                <w:color w:val="000000"/>
              </w:rPr>
              <w:t> </w:t>
            </w:r>
          </w:p>
        </w:tc>
        <w:tc>
          <w:tcPr>
            <w:tcW w:w="2126" w:type="dxa"/>
            <w:tcBorders>
              <w:top w:val="nil"/>
              <w:left w:val="nil"/>
              <w:bottom w:val="single" w:sz="4" w:space="0" w:color="auto"/>
              <w:right w:val="nil"/>
            </w:tcBorders>
            <w:shd w:val="clear" w:color="auto" w:fill="auto"/>
            <w:vAlign w:val="center"/>
            <w:hideMark/>
          </w:tcPr>
          <w:p w14:paraId="1FE2EB84" w14:textId="77777777" w:rsidR="00F80524" w:rsidRPr="0075279C" w:rsidRDefault="007B0D9B" w:rsidP="0021714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King County</w:t>
            </w:r>
            <w:r w:rsidR="00F80524">
              <w:rPr>
                <w:rFonts w:ascii="Calibri" w:eastAsia="Times New Roman" w:hAnsi="Calibri" w:cs="Times New Roman"/>
                <w:color w:val="000000"/>
              </w:rPr>
              <w:t xml:space="preserve"> </w:t>
            </w:r>
          </w:p>
        </w:tc>
        <w:tc>
          <w:tcPr>
            <w:tcW w:w="2196" w:type="dxa"/>
            <w:tcBorders>
              <w:top w:val="nil"/>
              <w:left w:val="nil"/>
              <w:bottom w:val="single" w:sz="4" w:space="0" w:color="auto"/>
              <w:right w:val="nil"/>
            </w:tcBorders>
            <w:shd w:val="clear" w:color="auto" w:fill="auto"/>
            <w:vAlign w:val="center"/>
            <w:hideMark/>
          </w:tcPr>
          <w:p w14:paraId="5F71E5D1" w14:textId="77777777" w:rsidR="00F80524" w:rsidRPr="0075279C" w:rsidRDefault="00DB0B4D" w:rsidP="0021714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King County</w:t>
            </w:r>
            <w:r w:rsidR="00F80524">
              <w:rPr>
                <w:rFonts w:ascii="Calibri" w:eastAsia="Times New Roman" w:hAnsi="Calibri" w:cs="Times New Roman"/>
                <w:color w:val="000000"/>
              </w:rPr>
              <w:t xml:space="preserve"> </w:t>
            </w:r>
            <w:r w:rsidR="00E23D29">
              <w:rPr>
                <w:rFonts w:ascii="Calibri" w:eastAsia="Times New Roman" w:hAnsi="Calibri" w:cs="Times New Roman"/>
                <w:color w:val="000000"/>
              </w:rPr>
              <w:t>Park</w:t>
            </w:r>
            <w:r w:rsidR="0021714A">
              <w:rPr>
                <w:rFonts w:ascii="Calibri" w:eastAsia="Times New Roman" w:hAnsi="Calibri" w:cs="Times New Roman"/>
                <w:color w:val="000000"/>
              </w:rPr>
              <w:t xml:space="preserve"> and Ride </w:t>
            </w:r>
            <w:r>
              <w:rPr>
                <w:rFonts w:ascii="Calibri" w:eastAsia="Times New Roman" w:hAnsi="Calibri" w:cs="Times New Roman"/>
                <w:color w:val="000000"/>
              </w:rPr>
              <w:t>Users</w:t>
            </w:r>
          </w:p>
        </w:tc>
      </w:tr>
      <w:tr w:rsidR="00F80524" w:rsidRPr="001A36DE" w14:paraId="37A7AE9F" w14:textId="77777777" w:rsidTr="00605E28">
        <w:trPr>
          <w:trHeight w:val="300"/>
        </w:trPr>
        <w:tc>
          <w:tcPr>
            <w:tcW w:w="1898" w:type="dxa"/>
            <w:tcBorders>
              <w:top w:val="single" w:sz="4" w:space="0" w:color="auto"/>
              <w:left w:val="nil"/>
              <w:bottom w:val="single" w:sz="4" w:space="0" w:color="auto"/>
              <w:right w:val="nil"/>
            </w:tcBorders>
            <w:shd w:val="clear" w:color="auto" w:fill="auto"/>
            <w:noWrap/>
            <w:vAlign w:val="bottom"/>
            <w:hideMark/>
          </w:tcPr>
          <w:p w14:paraId="6C5D229F" w14:textId="77777777" w:rsidR="00F80524" w:rsidRPr="00385242" w:rsidRDefault="00F80524" w:rsidP="00A47410">
            <w:pPr>
              <w:spacing w:after="0" w:line="240" w:lineRule="auto"/>
              <w:rPr>
                <w:rFonts w:ascii="Calibri" w:eastAsia="Times New Roman" w:hAnsi="Calibri" w:cs="Times New Roman"/>
                <w:color w:val="000000"/>
              </w:rPr>
            </w:pPr>
            <w:r w:rsidRPr="00385242">
              <w:rPr>
                <w:rFonts w:ascii="Calibri" w:eastAsia="Times New Roman" w:hAnsi="Calibri" w:cs="Times New Roman"/>
                <w:color w:val="000000"/>
              </w:rPr>
              <w:t>% minority</w:t>
            </w:r>
          </w:p>
        </w:tc>
        <w:tc>
          <w:tcPr>
            <w:tcW w:w="2126" w:type="dxa"/>
            <w:tcBorders>
              <w:top w:val="single" w:sz="4" w:space="0" w:color="auto"/>
              <w:left w:val="nil"/>
              <w:bottom w:val="single" w:sz="4" w:space="0" w:color="auto"/>
              <w:right w:val="nil"/>
            </w:tcBorders>
            <w:shd w:val="clear" w:color="auto" w:fill="auto"/>
            <w:hideMark/>
          </w:tcPr>
          <w:p w14:paraId="4C060E92" w14:textId="77777777" w:rsidR="00F80524" w:rsidRPr="00385242" w:rsidRDefault="00CE49FC" w:rsidP="00BA261D">
            <w:pPr>
              <w:spacing w:after="0" w:line="240" w:lineRule="auto"/>
              <w:jc w:val="center"/>
              <w:rPr>
                <w:rFonts w:ascii="Calibri" w:eastAsia="Times New Roman" w:hAnsi="Calibri" w:cs="Times New Roman"/>
                <w:color w:val="000000"/>
              </w:rPr>
            </w:pPr>
            <w:r w:rsidRPr="00385242">
              <w:rPr>
                <w:rFonts w:ascii="Calibri" w:eastAsia="Times New Roman" w:hAnsi="Calibri" w:cs="Times New Roman"/>
                <w:color w:val="000000"/>
              </w:rPr>
              <w:t>33</w:t>
            </w:r>
            <w:r w:rsidR="00F80524" w:rsidRPr="00385242">
              <w:rPr>
                <w:rFonts w:ascii="Calibri" w:eastAsia="Times New Roman" w:hAnsi="Calibri" w:cs="Times New Roman"/>
                <w:color w:val="000000"/>
              </w:rPr>
              <w:t>%</w:t>
            </w:r>
          </w:p>
        </w:tc>
        <w:tc>
          <w:tcPr>
            <w:tcW w:w="2196" w:type="dxa"/>
            <w:tcBorders>
              <w:top w:val="single" w:sz="4" w:space="0" w:color="auto"/>
              <w:left w:val="nil"/>
              <w:bottom w:val="single" w:sz="4" w:space="0" w:color="auto"/>
              <w:right w:val="nil"/>
            </w:tcBorders>
            <w:shd w:val="clear" w:color="auto" w:fill="auto"/>
            <w:noWrap/>
            <w:hideMark/>
          </w:tcPr>
          <w:p w14:paraId="1F69C498" w14:textId="77777777" w:rsidR="00F80524" w:rsidRPr="00385242" w:rsidRDefault="00CE49FC" w:rsidP="00BA261D">
            <w:pPr>
              <w:spacing w:after="0" w:line="240" w:lineRule="auto"/>
              <w:jc w:val="center"/>
              <w:rPr>
                <w:rFonts w:ascii="Calibri" w:eastAsia="Times New Roman" w:hAnsi="Calibri" w:cs="Times New Roman"/>
                <w:color w:val="000000"/>
              </w:rPr>
            </w:pPr>
            <w:r w:rsidRPr="00385242">
              <w:rPr>
                <w:rFonts w:ascii="Calibri" w:eastAsia="Times New Roman" w:hAnsi="Calibri" w:cs="Times New Roman"/>
                <w:color w:val="000000"/>
              </w:rPr>
              <w:t>21</w:t>
            </w:r>
            <w:r w:rsidR="00F80524" w:rsidRPr="00385242">
              <w:rPr>
                <w:rFonts w:ascii="Calibri" w:eastAsia="Times New Roman" w:hAnsi="Calibri" w:cs="Times New Roman"/>
                <w:color w:val="000000"/>
              </w:rPr>
              <w:t>%</w:t>
            </w:r>
          </w:p>
        </w:tc>
      </w:tr>
      <w:tr w:rsidR="00F80524" w:rsidRPr="001A36DE" w14:paraId="6022B4A6" w14:textId="77777777" w:rsidTr="00605E28">
        <w:trPr>
          <w:trHeight w:val="300"/>
        </w:trPr>
        <w:tc>
          <w:tcPr>
            <w:tcW w:w="1898" w:type="dxa"/>
            <w:tcBorders>
              <w:top w:val="single" w:sz="4" w:space="0" w:color="auto"/>
              <w:left w:val="nil"/>
              <w:bottom w:val="nil"/>
              <w:right w:val="nil"/>
            </w:tcBorders>
            <w:shd w:val="clear" w:color="auto" w:fill="auto"/>
            <w:noWrap/>
            <w:vAlign w:val="bottom"/>
            <w:hideMark/>
          </w:tcPr>
          <w:p w14:paraId="36E2D477" w14:textId="77777777" w:rsidR="00F80524" w:rsidRPr="0075279C" w:rsidRDefault="00F80524" w:rsidP="00A47410">
            <w:pPr>
              <w:spacing w:after="0" w:line="240" w:lineRule="auto"/>
              <w:rPr>
                <w:rFonts w:ascii="Calibri" w:eastAsia="Times New Roman" w:hAnsi="Calibri" w:cs="Times New Roman"/>
                <w:color w:val="000000"/>
              </w:rPr>
            </w:pPr>
            <w:r w:rsidRPr="0075279C">
              <w:rPr>
                <w:rFonts w:ascii="Calibri" w:eastAsia="Times New Roman" w:hAnsi="Calibri" w:cs="Times New Roman"/>
                <w:color w:val="000000"/>
              </w:rPr>
              <w:t>% low</w:t>
            </w:r>
            <w:r w:rsidR="0021714A">
              <w:rPr>
                <w:rFonts w:ascii="Calibri" w:eastAsia="Times New Roman" w:hAnsi="Calibri" w:cs="Times New Roman"/>
                <w:color w:val="000000"/>
              </w:rPr>
              <w:t>-</w:t>
            </w:r>
            <w:r w:rsidRPr="0075279C">
              <w:rPr>
                <w:rFonts w:ascii="Calibri" w:eastAsia="Times New Roman" w:hAnsi="Calibri" w:cs="Times New Roman"/>
                <w:color w:val="000000"/>
              </w:rPr>
              <w:t>income</w:t>
            </w:r>
          </w:p>
        </w:tc>
        <w:tc>
          <w:tcPr>
            <w:tcW w:w="2126" w:type="dxa"/>
            <w:tcBorders>
              <w:top w:val="single" w:sz="4" w:space="0" w:color="auto"/>
              <w:left w:val="nil"/>
              <w:bottom w:val="nil"/>
              <w:right w:val="nil"/>
            </w:tcBorders>
            <w:shd w:val="clear" w:color="auto" w:fill="auto"/>
            <w:noWrap/>
            <w:hideMark/>
          </w:tcPr>
          <w:p w14:paraId="36FDB6BE" w14:textId="77777777" w:rsidR="00F80524" w:rsidRPr="003907D3" w:rsidRDefault="00CE49FC" w:rsidP="00A4741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22</w:t>
            </w:r>
            <w:r w:rsidR="00F80524" w:rsidRPr="003907D3">
              <w:rPr>
                <w:rFonts w:ascii="Calibri" w:eastAsia="Times New Roman" w:hAnsi="Calibri" w:cs="Times New Roman"/>
                <w:color w:val="000000"/>
              </w:rPr>
              <w:t>%</w:t>
            </w:r>
          </w:p>
        </w:tc>
        <w:tc>
          <w:tcPr>
            <w:tcW w:w="2196" w:type="dxa"/>
            <w:tcBorders>
              <w:top w:val="single" w:sz="4" w:space="0" w:color="auto"/>
              <w:left w:val="nil"/>
              <w:bottom w:val="nil"/>
              <w:right w:val="nil"/>
            </w:tcBorders>
            <w:shd w:val="clear" w:color="auto" w:fill="auto"/>
            <w:noWrap/>
            <w:hideMark/>
          </w:tcPr>
          <w:p w14:paraId="3E5864E0" w14:textId="77777777" w:rsidR="00F80524" w:rsidRPr="00B975FC" w:rsidRDefault="00CE49FC" w:rsidP="00A4741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15</w:t>
            </w:r>
            <w:r w:rsidR="00F80524" w:rsidRPr="00B975FC">
              <w:rPr>
                <w:rFonts w:ascii="Calibri" w:eastAsia="Times New Roman" w:hAnsi="Calibri" w:cs="Times New Roman"/>
                <w:color w:val="000000"/>
              </w:rPr>
              <w:t>%</w:t>
            </w:r>
          </w:p>
        </w:tc>
      </w:tr>
    </w:tbl>
    <w:p w14:paraId="2E7924E3" w14:textId="77777777" w:rsidR="00D1172F" w:rsidRDefault="00D1172F" w:rsidP="00D1172F"/>
    <w:p w14:paraId="7888F779" w14:textId="77777777" w:rsidR="00D1172F" w:rsidRDefault="00605E28" w:rsidP="00D1172F">
      <w:r>
        <w:t xml:space="preserve">The </w:t>
      </w:r>
      <w:r w:rsidR="00D1172F" w:rsidRPr="009D17C7">
        <w:t>percentage</w:t>
      </w:r>
      <w:r w:rsidR="0093702A">
        <w:t>s</w:t>
      </w:r>
      <w:r w:rsidR="00D1172F" w:rsidRPr="009D17C7">
        <w:t xml:space="preserve"> of </w:t>
      </w:r>
      <w:r w:rsidR="008411AC">
        <w:t>Metro park and ride users who are minority or low-income are lower than the percentage of King County Residents who are minority and low-income.</w:t>
      </w:r>
      <w:r>
        <w:t xml:space="preserve"> </w:t>
      </w:r>
      <w:r w:rsidR="00D1172F">
        <w:t xml:space="preserve">Thus, </w:t>
      </w:r>
      <w:r>
        <w:t>based on</w:t>
      </w:r>
      <w:r w:rsidR="00D1172F">
        <w:t xml:space="preserve"> </w:t>
      </w:r>
      <w:r>
        <w:t xml:space="preserve">an analysis of the demographic composition of potentially impacted </w:t>
      </w:r>
      <w:r w:rsidR="0093702A">
        <w:t xml:space="preserve">transit customers </w:t>
      </w:r>
      <w:r>
        <w:t>(per standard Title VI analysis methodology)</w:t>
      </w:r>
      <w:r w:rsidR="00D1172F">
        <w:t>, the introduction of paid permits has no disparate impacts on minority populations or disproportionate burden on low-income populations.</w:t>
      </w:r>
    </w:p>
    <w:p w14:paraId="398AC316" w14:textId="30F0A254" w:rsidR="00736E22" w:rsidRDefault="00F80524" w:rsidP="00D1172F">
      <w:r>
        <w:t xml:space="preserve">However </w:t>
      </w:r>
      <w:r w:rsidR="00681A1D">
        <w:t>to</w:t>
      </w:r>
      <w:r w:rsidR="007A4B35">
        <w:t xml:space="preserve"> further analy</w:t>
      </w:r>
      <w:r w:rsidR="00681A1D">
        <w:t>ze the</w:t>
      </w:r>
      <w:r w:rsidR="007A4B35">
        <w:t xml:space="preserve"> distributional impacts of financial burden, </w:t>
      </w:r>
      <w:r w:rsidR="00681A1D">
        <w:t>Metro</w:t>
      </w:r>
      <w:r w:rsidR="00605E28">
        <w:t xml:space="preserve"> </w:t>
      </w:r>
      <w:r w:rsidR="00681A1D">
        <w:t xml:space="preserve">next </w:t>
      </w:r>
      <w:r w:rsidR="00605E28">
        <w:t>examine</w:t>
      </w:r>
      <w:r w:rsidR="00681A1D">
        <w:t>d</w:t>
      </w:r>
      <w:r w:rsidR="00605E28">
        <w:t xml:space="preserve"> t</w:t>
      </w:r>
      <w:r>
        <w:t xml:space="preserve">he difference in total cost impact on low-income vs. non-low-income riders </w:t>
      </w:r>
      <w:r w:rsidRPr="00605E28">
        <w:rPr>
          <w:i/>
        </w:rPr>
        <w:t xml:space="preserve">within </w:t>
      </w:r>
      <w:r>
        <w:t>the population of parking users</w:t>
      </w:r>
      <w:r w:rsidR="007A4B35">
        <w:t>.</w:t>
      </w:r>
    </w:p>
    <w:p w14:paraId="0665DFDD" w14:textId="77777777" w:rsidR="00681A1D" w:rsidRDefault="00681A1D">
      <w:pPr>
        <w:rPr>
          <w:rFonts w:asciiTheme="majorHAnsi" w:hAnsiTheme="majorHAnsi"/>
          <w:color w:val="0070C0"/>
          <w:sz w:val="26"/>
          <w:szCs w:val="26"/>
        </w:rPr>
      </w:pPr>
      <w:r>
        <w:rPr>
          <w:rFonts w:asciiTheme="majorHAnsi" w:hAnsiTheme="majorHAnsi"/>
          <w:color w:val="0070C0"/>
          <w:sz w:val="26"/>
          <w:szCs w:val="26"/>
        </w:rPr>
        <w:br w:type="page"/>
      </w:r>
    </w:p>
    <w:p w14:paraId="1B6AECA6" w14:textId="08497DA5" w:rsidR="00605E28" w:rsidRPr="007A4B35" w:rsidRDefault="00736E22" w:rsidP="00D1172F">
      <w:pPr>
        <w:rPr>
          <w:rFonts w:asciiTheme="majorHAnsi" w:hAnsiTheme="majorHAnsi"/>
          <w:color w:val="0070C0"/>
          <w:sz w:val="26"/>
          <w:szCs w:val="26"/>
        </w:rPr>
      </w:pPr>
      <w:r>
        <w:rPr>
          <w:rFonts w:asciiTheme="majorHAnsi" w:hAnsiTheme="majorHAnsi"/>
          <w:color w:val="0070C0"/>
          <w:sz w:val="26"/>
          <w:szCs w:val="26"/>
        </w:rPr>
        <w:lastRenderedPageBreak/>
        <w:t>F</w:t>
      </w:r>
      <w:r w:rsidR="007A4B35" w:rsidRPr="007A4B35">
        <w:rPr>
          <w:rFonts w:asciiTheme="majorHAnsi" w:hAnsiTheme="majorHAnsi"/>
          <w:color w:val="0070C0"/>
          <w:sz w:val="26"/>
          <w:szCs w:val="26"/>
        </w:rPr>
        <w:t>ee Change Proposal</w:t>
      </w:r>
    </w:p>
    <w:p w14:paraId="700564FC" w14:textId="7CC70C25" w:rsidR="00A47410" w:rsidRDefault="008B4300">
      <w:pPr>
        <w:rPr>
          <w:b/>
          <w:bCs/>
          <w:color w:val="4F81BD" w:themeColor="accent1"/>
          <w:sz w:val="18"/>
          <w:szCs w:val="18"/>
        </w:rPr>
      </w:pPr>
      <w:r>
        <w:t>A review of market data show</w:t>
      </w:r>
      <w:r w:rsidR="0093702A">
        <w:t>ed</w:t>
      </w:r>
      <w:r>
        <w:t xml:space="preserve"> that public and private parking operators of parking facilities in the immediate vicinity of high-demand transit parking facilities in the region have an average monthly rate of $90. From this starting point, Metro adjusted up or down on a per-facility basis, taking into account lot occupancy, level of transit service and location within a transit corridor</w:t>
      </w:r>
      <w:r w:rsidR="0093702A">
        <w:t xml:space="preserve">. The </w:t>
      </w:r>
      <w:r w:rsidR="00FA4E97">
        <w:t>result</w:t>
      </w:r>
      <w:r w:rsidR="0093702A">
        <w:t xml:space="preserve"> is</w:t>
      </w:r>
      <w:r>
        <w:t xml:space="preserve"> a </w:t>
      </w:r>
      <w:r w:rsidR="00CC4BDA">
        <w:t>three-tiered</w:t>
      </w:r>
      <w:r>
        <w:t xml:space="preserve"> permit pricing proposal with monthly rates at $60/month, $90/month or $120/month.  These rates are </w:t>
      </w:r>
      <w:r w:rsidR="0093702A">
        <w:t xml:space="preserve">considered in the equity analysis below. </w:t>
      </w:r>
      <w:r>
        <w:t xml:space="preserve"> To represent the full cost of transit use, permit costs are added to the cost of a monthly</w:t>
      </w:r>
      <w:r w:rsidR="00FA4E97">
        <w:t xml:space="preserve"> bus pass for full-fare adult passengers, and for low-income adult passengers</w:t>
      </w:r>
      <w:r w:rsidR="00FD64C8">
        <w:t xml:space="preserve"> (using ORCA LIFT, Metro’s low-income fare)</w:t>
      </w:r>
      <w:r w:rsidR="00FA4E97">
        <w:t xml:space="preserve">.  </w:t>
      </w:r>
    </w:p>
    <w:p w14:paraId="19FFF8BB" w14:textId="77777777" w:rsidR="00622E0A" w:rsidRDefault="00622E0A" w:rsidP="00622E0A">
      <w:pPr>
        <w:pStyle w:val="Caption"/>
        <w:keepNext/>
      </w:pPr>
      <w:r w:rsidRPr="00FE5B81">
        <w:t xml:space="preserve">Table </w:t>
      </w:r>
      <w:r>
        <w:t>3</w:t>
      </w:r>
      <w:r w:rsidRPr="00FE5B81">
        <w:t xml:space="preserve">. </w:t>
      </w:r>
      <w:r>
        <w:t xml:space="preserve">Differential impact on low-income riders of pricing permits </w:t>
      </w:r>
      <w:r w:rsidR="00A47410">
        <w:t>at $60/month, $90/month and $120/month</w:t>
      </w:r>
    </w:p>
    <w:tbl>
      <w:tblPr>
        <w:tblW w:w="9640" w:type="dxa"/>
        <w:tblLook w:val="04A0" w:firstRow="1" w:lastRow="0" w:firstColumn="1" w:lastColumn="0" w:noHBand="0" w:noVBand="1"/>
      </w:tblPr>
      <w:tblGrid>
        <w:gridCol w:w="1660"/>
        <w:gridCol w:w="1140"/>
        <w:gridCol w:w="1140"/>
        <w:gridCol w:w="1140"/>
        <w:gridCol w:w="1140"/>
        <w:gridCol w:w="1140"/>
        <w:gridCol w:w="1140"/>
        <w:gridCol w:w="1140"/>
      </w:tblGrid>
      <w:tr w:rsidR="00A47410" w:rsidRPr="00A47410" w14:paraId="4AFF46D9" w14:textId="77777777" w:rsidTr="00385242">
        <w:trPr>
          <w:trHeight w:val="948"/>
        </w:trPr>
        <w:tc>
          <w:tcPr>
            <w:tcW w:w="1660" w:type="dxa"/>
            <w:tcBorders>
              <w:top w:val="nil"/>
              <w:bottom w:val="nil"/>
              <w:right w:val="single" w:sz="4" w:space="0" w:color="auto"/>
            </w:tcBorders>
            <w:shd w:val="clear" w:color="auto" w:fill="auto"/>
            <w:vAlign w:val="bottom"/>
            <w:hideMark/>
          </w:tcPr>
          <w:p w14:paraId="0BF5E80B" w14:textId="77777777" w:rsidR="00A47410" w:rsidRPr="00A47410" w:rsidRDefault="00A47410" w:rsidP="00A47410">
            <w:pPr>
              <w:spacing w:after="0" w:line="240" w:lineRule="auto"/>
              <w:rPr>
                <w:rFonts w:ascii="Calibri" w:eastAsia="Times New Roman" w:hAnsi="Calibri" w:cs="Calibri"/>
                <w:color w:val="000000"/>
              </w:rPr>
            </w:pPr>
            <w:r w:rsidRPr="00A47410">
              <w:rPr>
                <w:rFonts w:ascii="Calibri" w:eastAsia="Times New Roman" w:hAnsi="Calibri" w:cs="Calibri"/>
                <w:color w:val="000000"/>
              </w:rPr>
              <w:t> </w:t>
            </w:r>
          </w:p>
        </w:tc>
        <w:tc>
          <w:tcPr>
            <w:tcW w:w="3420" w:type="dxa"/>
            <w:gridSpan w:val="3"/>
            <w:tcBorders>
              <w:top w:val="single" w:sz="4" w:space="0" w:color="auto"/>
              <w:left w:val="nil"/>
              <w:bottom w:val="single" w:sz="4" w:space="0" w:color="auto"/>
              <w:right w:val="single" w:sz="4" w:space="0" w:color="000000"/>
            </w:tcBorders>
            <w:shd w:val="clear" w:color="000000" w:fill="DDEBF7"/>
            <w:vAlign w:val="bottom"/>
            <w:hideMark/>
          </w:tcPr>
          <w:p w14:paraId="73D393C2" w14:textId="77777777" w:rsidR="00A47410" w:rsidRDefault="00A47410" w:rsidP="00A47410">
            <w:pPr>
              <w:spacing w:after="0" w:line="240" w:lineRule="auto"/>
              <w:jc w:val="center"/>
              <w:rPr>
                <w:rFonts w:ascii="Calibri" w:eastAsia="Times New Roman" w:hAnsi="Calibri" w:cs="Calibri"/>
                <w:bCs/>
                <w:color w:val="000000"/>
              </w:rPr>
            </w:pPr>
            <w:r w:rsidRPr="00385242">
              <w:rPr>
                <w:rFonts w:ascii="Calibri" w:eastAsia="Times New Roman" w:hAnsi="Calibri" w:cs="Calibri"/>
                <w:bCs/>
                <w:color w:val="000000"/>
              </w:rPr>
              <w:t xml:space="preserve">Current </w:t>
            </w:r>
          </w:p>
          <w:p w14:paraId="16D8684C" w14:textId="77777777" w:rsidR="00A47410" w:rsidRPr="00385242" w:rsidRDefault="00A47410" w:rsidP="00A47410">
            <w:pPr>
              <w:spacing w:after="0" w:line="240" w:lineRule="auto"/>
              <w:jc w:val="center"/>
              <w:rPr>
                <w:rFonts w:ascii="Calibri" w:eastAsia="Times New Roman" w:hAnsi="Calibri" w:cs="Calibri"/>
                <w:bCs/>
                <w:color w:val="000000"/>
              </w:rPr>
            </w:pPr>
            <w:r w:rsidRPr="00385242">
              <w:rPr>
                <w:rFonts w:ascii="Calibri" w:eastAsia="Times New Roman" w:hAnsi="Calibri" w:cs="Calibri"/>
                <w:bCs/>
                <w:color w:val="000000"/>
              </w:rPr>
              <w:t>(without paid permit parking)</w:t>
            </w:r>
          </w:p>
        </w:tc>
        <w:tc>
          <w:tcPr>
            <w:tcW w:w="3420" w:type="dxa"/>
            <w:gridSpan w:val="3"/>
            <w:tcBorders>
              <w:top w:val="single" w:sz="4" w:space="0" w:color="auto"/>
              <w:left w:val="nil"/>
              <w:bottom w:val="single" w:sz="4" w:space="0" w:color="auto"/>
              <w:right w:val="single" w:sz="4" w:space="0" w:color="000000"/>
            </w:tcBorders>
            <w:shd w:val="clear" w:color="000000" w:fill="E2EFDA"/>
            <w:vAlign w:val="bottom"/>
            <w:hideMark/>
          </w:tcPr>
          <w:p w14:paraId="0725F7F7" w14:textId="7B29ED43" w:rsidR="00A47410" w:rsidRPr="00385242" w:rsidRDefault="00A47410" w:rsidP="00A47410">
            <w:pPr>
              <w:spacing w:after="0" w:line="240" w:lineRule="auto"/>
              <w:jc w:val="center"/>
              <w:rPr>
                <w:rFonts w:ascii="Calibri" w:eastAsia="Times New Roman" w:hAnsi="Calibri" w:cs="Calibri"/>
                <w:bCs/>
                <w:color w:val="000000"/>
              </w:rPr>
            </w:pPr>
            <w:r w:rsidRPr="00385242">
              <w:rPr>
                <w:rFonts w:ascii="Calibri" w:eastAsia="Times New Roman" w:hAnsi="Calibri" w:cs="Calibri"/>
                <w:bCs/>
                <w:color w:val="000000"/>
              </w:rPr>
              <w:t xml:space="preserve">With $60/month </w:t>
            </w:r>
            <w:r w:rsidR="00FD64C8">
              <w:rPr>
                <w:rFonts w:ascii="Calibri" w:eastAsia="Times New Roman" w:hAnsi="Calibri" w:cs="Calibri"/>
                <w:bCs/>
                <w:color w:val="000000"/>
              </w:rPr>
              <w:br/>
            </w:r>
            <w:r w:rsidRPr="00385242">
              <w:rPr>
                <w:rFonts w:ascii="Calibri" w:eastAsia="Times New Roman" w:hAnsi="Calibri" w:cs="Calibri"/>
                <w:bCs/>
                <w:color w:val="000000"/>
              </w:rPr>
              <w:t>paid permit parking</w:t>
            </w:r>
          </w:p>
        </w:tc>
        <w:tc>
          <w:tcPr>
            <w:tcW w:w="1140" w:type="dxa"/>
            <w:tcBorders>
              <w:top w:val="single" w:sz="4" w:space="0" w:color="auto"/>
              <w:left w:val="nil"/>
              <w:bottom w:val="single" w:sz="4" w:space="0" w:color="auto"/>
              <w:right w:val="single" w:sz="4" w:space="0" w:color="auto"/>
            </w:tcBorders>
            <w:shd w:val="clear" w:color="000000" w:fill="FFE699"/>
            <w:vAlign w:val="bottom"/>
            <w:hideMark/>
          </w:tcPr>
          <w:p w14:paraId="56A675BA" w14:textId="77777777" w:rsidR="00A47410" w:rsidRPr="00A47410" w:rsidRDefault="00A47410" w:rsidP="00A47410">
            <w:pPr>
              <w:spacing w:after="0" w:line="240" w:lineRule="auto"/>
              <w:jc w:val="center"/>
              <w:rPr>
                <w:rFonts w:ascii="Calibri" w:eastAsia="Times New Roman" w:hAnsi="Calibri" w:cs="Calibri"/>
                <w:b/>
                <w:bCs/>
                <w:color w:val="000000"/>
              </w:rPr>
            </w:pPr>
            <w:r w:rsidRPr="00A47410">
              <w:rPr>
                <w:rFonts w:ascii="Calibri" w:eastAsia="Times New Roman" w:hAnsi="Calibri" w:cs="Calibri"/>
                <w:b/>
                <w:bCs/>
                <w:color w:val="000000"/>
              </w:rPr>
              <w:t>Change</w:t>
            </w:r>
          </w:p>
        </w:tc>
      </w:tr>
      <w:tr w:rsidR="00A47410" w:rsidRPr="00A47410" w14:paraId="4A35C8F0" w14:textId="77777777" w:rsidTr="00385242">
        <w:trPr>
          <w:trHeight w:val="924"/>
        </w:trPr>
        <w:tc>
          <w:tcPr>
            <w:tcW w:w="1660" w:type="dxa"/>
            <w:tcBorders>
              <w:top w:val="nil"/>
              <w:bottom w:val="single" w:sz="4" w:space="0" w:color="auto"/>
              <w:right w:val="single" w:sz="4" w:space="0" w:color="auto"/>
            </w:tcBorders>
            <w:shd w:val="clear" w:color="auto" w:fill="auto"/>
            <w:vAlign w:val="bottom"/>
            <w:hideMark/>
          </w:tcPr>
          <w:p w14:paraId="3E4DCA59" w14:textId="77777777" w:rsidR="00A47410" w:rsidRPr="00385242" w:rsidRDefault="00A47410" w:rsidP="00A47410">
            <w:pPr>
              <w:spacing w:after="0" w:line="240" w:lineRule="auto"/>
              <w:jc w:val="center"/>
              <w:rPr>
                <w:rFonts w:ascii="Calibri" w:eastAsia="Times New Roman" w:hAnsi="Calibri" w:cs="Calibri"/>
                <w:bCs/>
                <w:color w:val="000000"/>
              </w:rPr>
            </w:pPr>
            <w:r w:rsidRPr="00385242">
              <w:rPr>
                <w:rFonts w:ascii="Calibri" w:eastAsia="Times New Roman" w:hAnsi="Calibri" w:cs="Calibri"/>
                <w:bCs/>
                <w:color w:val="000000"/>
              </w:rPr>
              <w:t>Customer</w:t>
            </w:r>
            <w:r>
              <w:rPr>
                <w:rFonts w:ascii="Calibri" w:eastAsia="Times New Roman" w:hAnsi="Calibri" w:cs="Calibri"/>
                <w:bCs/>
                <w:color w:val="000000"/>
              </w:rPr>
              <w:t xml:space="preserve"> </w:t>
            </w:r>
          </w:p>
        </w:tc>
        <w:tc>
          <w:tcPr>
            <w:tcW w:w="1140" w:type="dxa"/>
            <w:tcBorders>
              <w:top w:val="nil"/>
              <w:left w:val="nil"/>
              <w:bottom w:val="single" w:sz="4" w:space="0" w:color="auto"/>
              <w:right w:val="single" w:sz="4" w:space="0" w:color="auto"/>
            </w:tcBorders>
            <w:shd w:val="clear" w:color="000000" w:fill="DDEBF7"/>
            <w:vAlign w:val="bottom"/>
            <w:hideMark/>
          </w:tcPr>
          <w:p w14:paraId="4958982A" w14:textId="77777777" w:rsidR="00A47410" w:rsidRPr="000533EB" w:rsidRDefault="00A47410" w:rsidP="00A47410">
            <w:pPr>
              <w:spacing w:after="0" w:line="240" w:lineRule="auto"/>
              <w:jc w:val="center"/>
              <w:rPr>
                <w:rFonts w:ascii="Calibri" w:eastAsia="Times New Roman" w:hAnsi="Calibri" w:cs="Calibri"/>
                <w:color w:val="000000"/>
              </w:rPr>
            </w:pPr>
            <w:r w:rsidRPr="000533EB">
              <w:rPr>
                <w:rFonts w:ascii="Calibri" w:eastAsia="Times New Roman" w:hAnsi="Calibri" w:cs="Calibri"/>
                <w:color w:val="000000"/>
              </w:rPr>
              <w:t>Monthly transit pass</w:t>
            </w:r>
          </w:p>
        </w:tc>
        <w:tc>
          <w:tcPr>
            <w:tcW w:w="1140" w:type="dxa"/>
            <w:tcBorders>
              <w:top w:val="nil"/>
              <w:left w:val="nil"/>
              <w:bottom w:val="single" w:sz="4" w:space="0" w:color="auto"/>
              <w:right w:val="single" w:sz="4" w:space="0" w:color="auto"/>
            </w:tcBorders>
            <w:shd w:val="clear" w:color="000000" w:fill="DDEBF7"/>
            <w:vAlign w:val="bottom"/>
            <w:hideMark/>
          </w:tcPr>
          <w:p w14:paraId="66D2694F" w14:textId="77777777" w:rsidR="00A47410" w:rsidRPr="008411AC" w:rsidRDefault="00A47410" w:rsidP="00A47410">
            <w:pPr>
              <w:spacing w:after="0" w:line="240" w:lineRule="auto"/>
              <w:jc w:val="center"/>
              <w:rPr>
                <w:rFonts w:ascii="Calibri" w:eastAsia="Times New Roman" w:hAnsi="Calibri" w:cs="Calibri"/>
                <w:color w:val="000000"/>
              </w:rPr>
            </w:pPr>
            <w:r w:rsidRPr="008411AC">
              <w:rPr>
                <w:rFonts w:ascii="Calibri" w:eastAsia="Times New Roman" w:hAnsi="Calibri" w:cs="Calibri"/>
                <w:color w:val="000000"/>
              </w:rPr>
              <w:t>Monthly permit fee</w:t>
            </w:r>
          </w:p>
        </w:tc>
        <w:tc>
          <w:tcPr>
            <w:tcW w:w="1140" w:type="dxa"/>
            <w:tcBorders>
              <w:top w:val="nil"/>
              <w:left w:val="nil"/>
              <w:bottom w:val="single" w:sz="4" w:space="0" w:color="auto"/>
              <w:right w:val="single" w:sz="4" w:space="0" w:color="auto"/>
            </w:tcBorders>
            <w:shd w:val="clear" w:color="000000" w:fill="DDEBF7"/>
            <w:vAlign w:val="bottom"/>
            <w:hideMark/>
          </w:tcPr>
          <w:p w14:paraId="311EE4AD" w14:textId="77777777" w:rsidR="00A47410" w:rsidRPr="00385242" w:rsidRDefault="00A47410" w:rsidP="00A47410">
            <w:pPr>
              <w:spacing w:after="0" w:line="240" w:lineRule="auto"/>
              <w:jc w:val="center"/>
              <w:rPr>
                <w:rFonts w:ascii="Calibri" w:eastAsia="Times New Roman" w:hAnsi="Calibri" w:cs="Calibri"/>
                <w:bCs/>
                <w:color w:val="000000"/>
              </w:rPr>
            </w:pPr>
            <w:r w:rsidRPr="00385242">
              <w:rPr>
                <w:rFonts w:ascii="Calibri" w:eastAsia="Times New Roman" w:hAnsi="Calibri" w:cs="Calibri"/>
                <w:bCs/>
                <w:color w:val="000000"/>
              </w:rPr>
              <w:t>Total monthly transit cost</w:t>
            </w:r>
          </w:p>
        </w:tc>
        <w:tc>
          <w:tcPr>
            <w:tcW w:w="1140" w:type="dxa"/>
            <w:tcBorders>
              <w:top w:val="nil"/>
              <w:left w:val="nil"/>
              <w:bottom w:val="single" w:sz="4" w:space="0" w:color="auto"/>
              <w:right w:val="single" w:sz="4" w:space="0" w:color="auto"/>
            </w:tcBorders>
            <w:shd w:val="clear" w:color="000000" w:fill="E2EFDA"/>
            <w:vAlign w:val="bottom"/>
            <w:hideMark/>
          </w:tcPr>
          <w:p w14:paraId="093786AF" w14:textId="77777777" w:rsidR="00A47410" w:rsidRPr="008411AC" w:rsidRDefault="00A47410" w:rsidP="00A47410">
            <w:pPr>
              <w:spacing w:after="0" w:line="240" w:lineRule="auto"/>
              <w:jc w:val="center"/>
              <w:rPr>
                <w:rFonts w:ascii="Calibri" w:eastAsia="Times New Roman" w:hAnsi="Calibri" w:cs="Calibri"/>
                <w:color w:val="000000"/>
              </w:rPr>
            </w:pPr>
            <w:r w:rsidRPr="000533EB">
              <w:rPr>
                <w:rFonts w:ascii="Calibri" w:eastAsia="Times New Roman" w:hAnsi="Calibri" w:cs="Calibri"/>
                <w:color w:val="000000"/>
              </w:rPr>
              <w:t>Monthly tran</w:t>
            </w:r>
            <w:r w:rsidRPr="008411AC">
              <w:rPr>
                <w:rFonts w:ascii="Calibri" w:eastAsia="Times New Roman" w:hAnsi="Calibri" w:cs="Calibri"/>
                <w:color w:val="000000"/>
              </w:rPr>
              <w:t>sit pass</w:t>
            </w:r>
          </w:p>
        </w:tc>
        <w:tc>
          <w:tcPr>
            <w:tcW w:w="1140" w:type="dxa"/>
            <w:tcBorders>
              <w:top w:val="nil"/>
              <w:left w:val="nil"/>
              <w:bottom w:val="single" w:sz="4" w:space="0" w:color="auto"/>
              <w:right w:val="single" w:sz="4" w:space="0" w:color="auto"/>
            </w:tcBorders>
            <w:shd w:val="clear" w:color="000000" w:fill="E2EFDA"/>
            <w:vAlign w:val="bottom"/>
            <w:hideMark/>
          </w:tcPr>
          <w:p w14:paraId="3236A624" w14:textId="77777777" w:rsidR="00A47410" w:rsidRPr="00385242" w:rsidRDefault="00A47410" w:rsidP="00A47410">
            <w:pPr>
              <w:spacing w:after="0" w:line="240" w:lineRule="auto"/>
              <w:jc w:val="center"/>
              <w:rPr>
                <w:rFonts w:ascii="Calibri" w:eastAsia="Times New Roman" w:hAnsi="Calibri" w:cs="Calibri"/>
                <w:color w:val="000000"/>
              </w:rPr>
            </w:pPr>
            <w:r w:rsidRPr="00385242">
              <w:rPr>
                <w:rFonts w:ascii="Calibri" w:eastAsia="Times New Roman" w:hAnsi="Calibri" w:cs="Calibri"/>
                <w:color w:val="000000"/>
              </w:rPr>
              <w:t>Monthly permit fee</w:t>
            </w:r>
          </w:p>
        </w:tc>
        <w:tc>
          <w:tcPr>
            <w:tcW w:w="1140" w:type="dxa"/>
            <w:tcBorders>
              <w:top w:val="nil"/>
              <w:left w:val="nil"/>
              <w:bottom w:val="single" w:sz="4" w:space="0" w:color="auto"/>
              <w:right w:val="single" w:sz="4" w:space="0" w:color="auto"/>
            </w:tcBorders>
            <w:shd w:val="clear" w:color="000000" w:fill="E2EFDA"/>
            <w:vAlign w:val="bottom"/>
            <w:hideMark/>
          </w:tcPr>
          <w:p w14:paraId="75908040" w14:textId="77777777" w:rsidR="00A47410" w:rsidRPr="00385242" w:rsidRDefault="00A47410" w:rsidP="00A47410">
            <w:pPr>
              <w:spacing w:after="0" w:line="240" w:lineRule="auto"/>
              <w:jc w:val="center"/>
              <w:rPr>
                <w:rFonts w:ascii="Calibri" w:eastAsia="Times New Roman" w:hAnsi="Calibri" w:cs="Calibri"/>
                <w:bCs/>
                <w:color w:val="000000"/>
              </w:rPr>
            </w:pPr>
            <w:r w:rsidRPr="00385242">
              <w:rPr>
                <w:rFonts w:ascii="Calibri" w:eastAsia="Times New Roman" w:hAnsi="Calibri" w:cs="Calibri"/>
                <w:bCs/>
                <w:color w:val="000000"/>
              </w:rPr>
              <w:t>Total monthly transit cost</w:t>
            </w:r>
          </w:p>
        </w:tc>
        <w:tc>
          <w:tcPr>
            <w:tcW w:w="1140" w:type="dxa"/>
            <w:tcBorders>
              <w:top w:val="nil"/>
              <w:left w:val="nil"/>
              <w:bottom w:val="single" w:sz="4" w:space="0" w:color="auto"/>
              <w:right w:val="single" w:sz="4" w:space="0" w:color="auto"/>
            </w:tcBorders>
            <w:shd w:val="clear" w:color="000000" w:fill="FFE699"/>
            <w:vAlign w:val="bottom"/>
            <w:hideMark/>
          </w:tcPr>
          <w:p w14:paraId="43951AE6" w14:textId="77777777" w:rsidR="00A47410" w:rsidRPr="00A47410" w:rsidRDefault="00A47410" w:rsidP="00A47410">
            <w:pPr>
              <w:spacing w:after="0" w:line="240" w:lineRule="auto"/>
              <w:jc w:val="center"/>
              <w:rPr>
                <w:rFonts w:ascii="Calibri" w:eastAsia="Times New Roman" w:hAnsi="Calibri" w:cs="Calibri"/>
                <w:b/>
                <w:bCs/>
                <w:color w:val="000000"/>
              </w:rPr>
            </w:pPr>
            <w:r w:rsidRPr="00A47410">
              <w:rPr>
                <w:rFonts w:ascii="Calibri" w:eastAsia="Times New Roman" w:hAnsi="Calibri" w:cs="Calibri"/>
                <w:b/>
                <w:bCs/>
                <w:color w:val="000000"/>
              </w:rPr>
              <w:t>Percent change in total transit costs</w:t>
            </w:r>
          </w:p>
        </w:tc>
      </w:tr>
      <w:tr w:rsidR="00A47410" w:rsidRPr="00A47410" w14:paraId="2115BFE1" w14:textId="77777777" w:rsidTr="00A47410">
        <w:trPr>
          <w:trHeight w:val="288"/>
        </w:trPr>
        <w:tc>
          <w:tcPr>
            <w:tcW w:w="1660" w:type="dxa"/>
            <w:tcBorders>
              <w:top w:val="nil"/>
              <w:left w:val="single" w:sz="4" w:space="0" w:color="auto"/>
              <w:bottom w:val="single" w:sz="4" w:space="0" w:color="auto"/>
              <w:right w:val="nil"/>
            </w:tcBorders>
            <w:shd w:val="clear" w:color="auto" w:fill="auto"/>
            <w:noWrap/>
            <w:vAlign w:val="bottom"/>
            <w:hideMark/>
          </w:tcPr>
          <w:p w14:paraId="0C6A81CC" w14:textId="77777777" w:rsidR="00A47410" w:rsidRPr="00A47410" w:rsidRDefault="00A47410" w:rsidP="00A47410">
            <w:pPr>
              <w:spacing w:after="0" w:line="240" w:lineRule="auto"/>
              <w:jc w:val="right"/>
              <w:rPr>
                <w:rFonts w:ascii="Calibri" w:eastAsia="Times New Roman" w:hAnsi="Calibri" w:cs="Calibri"/>
                <w:color w:val="000000"/>
              </w:rPr>
            </w:pPr>
            <w:r w:rsidRPr="00A47410">
              <w:rPr>
                <w:rFonts w:ascii="Calibri" w:eastAsia="Times New Roman" w:hAnsi="Calibri" w:cs="Calibri"/>
                <w:color w:val="000000"/>
              </w:rPr>
              <w:t>Full fare</w:t>
            </w:r>
          </w:p>
        </w:tc>
        <w:tc>
          <w:tcPr>
            <w:tcW w:w="1140" w:type="dxa"/>
            <w:tcBorders>
              <w:top w:val="nil"/>
              <w:left w:val="single" w:sz="4" w:space="0" w:color="auto"/>
              <w:bottom w:val="single" w:sz="4" w:space="0" w:color="auto"/>
              <w:right w:val="single" w:sz="4" w:space="0" w:color="auto"/>
            </w:tcBorders>
            <w:shd w:val="clear" w:color="auto" w:fill="auto"/>
            <w:noWrap/>
            <w:vAlign w:val="bottom"/>
            <w:hideMark/>
          </w:tcPr>
          <w:p w14:paraId="6D022415" w14:textId="77777777" w:rsidR="00A47410" w:rsidRPr="000533EB" w:rsidRDefault="00A47410" w:rsidP="00A47410">
            <w:pPr>
              <w:spacing w:after="0" w:line="240" w:lineRule="auto"/>
              <w:jc w:val="center"/>
              <w:rPr>
                <w:rFonts w:ascii="Calibri" w:eastAsia="Times New Roman" w:hAnsi="Calibri" w:cs="Calibri"/>
                <w:color w:val="000000"/>
              </w:rPr>
            </w:pPr>
            <w:r w:rsidRPr="000533EB">
              <w:rPr>
                <w:rFonts w:ascii="Calibri" w:eastAsia="Times New Roman" w:hAnsi="Calibri" w:cs="Calibri"/>
                <w:color w:val="000000"/>
              </w:rPr>
              <w:t>$99</w:t>
            </w:r>
          </w:p>
        </w:tc>
        <w:tc>
          <w:tcPr>
            <w:tcW w:w="1140" w:type="dxa"/>
            <w:tcBorders>
              <w:top w:val="nil"/>
              <w:left w:val="nil"/>
              <w:bottom w:val="single" w:sz="4" w:space="0" w:color="auto"/>
              <w:right w:val="single" w:sz="4" w:space="0" w:color="auto"/>
            </w:tcBorders>
            <w:shd w:val="clear" w:color="auto" w:fill="auto"/>
            <w:noWrap/>
            <w:vAlign w:val="bottom"/>
            <w:hideMark/>
          </w:tcPr>
          <w:p w14:paraId="062F2395" w14:textId="77777777" w:rsidR="00A47410" w:rsidRPr="008411AC" w:rsidRDefault="00A47410" w:rsidP="00A47410">
            <w:pPr>
              <w:spacing w:after="0" w:line="240" w:lineRule="auto"/>
              <w:jc w:val="center"/>
              <w:rPr>
                <w:rFonts w:ascii="Calibri" w:eastAsia="Times New Roman" w:hAnsi="Calibri" w:cs="Calibri"/>
                <w:color w:val="000000"/>
              </w:rPr>
            </w:pPr>
            <w:r w:rsidRPr="008411AC">
              <w:rPr>
                <w:rFonts w:ascii="Calibri" w:eastAsia="Times New Roman" w:hAnsi="Calibri" w:cs="Calibri"/>
                <w:color w:val="000000"/>
              </w:rPr>
              <w:t>NA</w:t>
            </w:r>
          </w:p>
        </w:tc>
        <w:tc>
          <w:tcPr>
            <w:tcW w:w="1140" w:type="dxa"/>
            <w:tcBorders>
              <w:top w:val="nil"/>
              <w:left w:val="nil"/>
              <w:bottom w:val="single" w:sz="4" w:space="0" w:color="auto"/>
              <w:right w:val="single" w:sz="4" w:space="0" w:color="auto"/>
            </w:tcBorders>
            <w:shd w:val="clear" w:color="auto" w:fill="auto"/>
            <w:noWrap/>
            <w:vAlign w:val="bottom"/>
            <w:hideMark/>
          </w:tcPr>
          <w:p w14:paraId="5974B89C" w14:textId="77777777" w:rsidR="00A47410" w:rsidRPr="00385242" w:rsidRDefault="00A47410" w:rsidP="00A47410">
            <w:pPr>
              <w:spacing w:after="0" w:line="240" w:lineRule="auto"/>
              <w:jc w:val="center"/>
              <w:rPr>
                <w:rFonts w:ascii="Calibri" w:eastAsia="Times New Roman" w:hAnsi="Calibri" w:cs="Calibri"/>
                <w:bCs/>
                <w:color w:val="000000"/>
              </w:rPr>
            </w:pPr>
            <w:r w:rsidRPr="00385242">
              <w:rPr>
                <w:rFonts w:ascii="Calibri" w:eastAsia="Times New Roman" w:hAnsi="Calibri" w:cs="Calibri"/>
                <w:bCs/>
                <w:color w:val="000000"/>
              </w:rPr>
              <w:t>$99</w:t>
            </w:r>
          </w:p>
        </w:tc>
        <w:tc>
          <w:tcPr>
            <w:tcW w:w="1140" w:type="dxa"/>
            <w:tcBorders>
              <w:top w:val="nil"/>
              <w:left w:val="nil"/>
              <w:bottom w:val="single" w:sz="4" w:space="0" w:color="auto"/>
              <w:right w:val="single" w:sz="4" w:space="0" w:color="auto"/>
            </w:tcBorders>
            <w:shd w:val="clear" w:color="auto" w:fill="auto"/>
            <w:noWrap/>
            <w:vAlign w:val="bottom"/>
            <w:hideMark/>
          </w:tcPr>
          <w:p w14:paraId="6DDB1C53" w14:textId="77777777" w:rsidR="00A47410" w:rsidRPr="000533EB" w:rsidRDefault="00A47410" w:rsidP="00A47410">
            <w:pPr>
              <w:spacing w:after="0" w:line="240" w:lineRule="auto"/>
              <w:jc w:val="center"/>
              <w:rPr>
                <w:rFonts w:ascii="Calibri" w:eastAsia="Times New Roman" w:hAnsi="Calibri" w:cs="Calibri"/>
                <w:color w:val="000000"/>
              </w:rPr>
            </w:pPr>
            <w:r w:rsidRPr="000533EB">
              <w:rPr>
                <w:rFonts w:ascii="Calibri" w:eastAsia="Times New Roman" w:hAnsi="Calibri" w:cs="Calibri"/>
                <w:color w:val="000000"/>
              </w:rPr>
              <w:t>$99</w:t>
            </w:r>
          </w:p>
        </w:tc>
        <w:tc>
          <w:tcPr>
            <w:tcW w:w="1140" w:type="dxa"/>
            <w:tcBorders>
              <w:top w:val="nil"/>
              <w:left w:val="nil"/>
              <w:bottom w:val="single" w:sz="4" w:space="0" w:color="auto"/>
              <w:right w:val="single" w:sz="4" w:space="0" w:color="auto"/>
            </w:tcBorders>
            <w:shd w:val="clear" w:color="auto" w:fill="auto"/>
            <w:noWrap/>
            <w:vAlign w:val="bottom"/>
            <w:hideMark/>
          </w:tcPr>
          <w:p w14:paraId="09DA8C53" w14:textId="77777777" w:rsidR="00A47410" w:rsidRPr="008411AC" w:rsidRDefault="00A47410" w:rsidP="00A47410">
            <w:pPr>
              <w:spacing w:after="0" w:line="240" w:lineRule="auto"/>
              <w:jc w:val="center"/>
              <w:rPr>
                <w:rFonts w:ascii="Calibri" w:eastAsia="Times New Roman" w:hAnsi="Calibri" w:cs="Calibri"/>
                <w:color w:val="000000"/>
              </w:rPr>
            </w:pPr>
            <w:r w:rsidRPr="008411AC">
              <w:rPr>
                <w:rFonts w:ascii="Calibri" w:eastAsia="Times New Roman" w:hAnsi="Calibri" w:cs="Calibri"/>
                <w:color w:val="000000"/>
              </w:rPr>
              <w:t>$60</w:t>
            </w:r>
          </w:p>
        </w:tc>
        <w:tc>
          <w:tcPr>
            <w:tcW w:w="1140" w:type="dxa"/>
            <w:tcBorders>
              <w:top w:val="nil"/>
              <w:left w:val="nil"/>
              <w:bottom w:val="single" w:sz="4" w:space="0" w:color="auto"/>
              <w:right w:val="single" w:sz="4" w:space="0" w:color="auto"/>
            </w:tcBorders>
            <w:shd w:val="clear" w:color="auto" w:fill="auto"/>
            <w:noWrap/>
            <w:vAlign w:val="bottom"/>
            <w:hideMark/>
          </w:tcPr>
          <w:p w14:paraId="2045FC7C" w14:textId="77777777" w:rsidR="00A47410" w:rsidRPr="00385242" w:rsidRDefault="00A47410" w:rsidP="00A47410">
            <w:pPr>
              <w:spacing w:after="0" w:line="240" w:lineRule="auto"/>
              <w:jc w:val="center"/>
              <w:rPr>
                <w:rFonts w:ascii="Calibri" w:eastAsia="Times New Roman" w:hAnsi="Calibri" w:cs="Calibri"/>
                <w:bCs/>
                <w:color w:val="000000"/>
              </w:rPr>
            </w:pPr>
            <w:r w:rsidRPr="00385242">
              <w:rPr>
                <w:rFonts w:ascii="Calibri" w:eastAsia="Times New Roman" w:hAnsi="Calibri" w:cs="Calibri"/>
                <w:bCs/>
                <w:color w:val="000000"/>
              </w:rPr>
              <w:t>$159</w:t>
            </w:r>
          </w:p>
        </w:tc>
        <w:tc>
          <w:tcPr>
            <w:tcW w:w="1140" w:type="dxa"/>
            <w:tcBorders>
              <w:top w:val="nil"/>
              <w:left w:val="nil"/>
              <w:bottom w:val="single" w:sz="4" w:space="0" w:color="auto"/>
              <w:right w:val="single" w:sz="4" w:space="0" w:color="auto"/>
            </w:tcBorders>
            <w:shd w:val="clear" w:color="auto" w:fill="auto"/>
            <w:noWrap/>
            <w:vAlign w:val="bottom"/>
            <w:hideMark/>
          </w:tcPr>
          <w:p w14:paraId="37F3DA98" w14:textId="77777777" w:rsidR="00A47410" w:rsidRPr="00A47410" w:rsidRDefault="00A47410" w:rsidP="00A47410">
            <w:pPr>
              <w:spacing w:after="0" w:line="240" w:lineRule="auto"/>
              <w:jc w:val="center"/>
              <w:rPr>
                <w:rFonts w:ascii="Calibri" w:eastAsia="Times New Roman" w:hAnsi="Calibri" w:cs="Calibri"/>
                <w:b/>
                <w:bCs/>
                <w:color w:val="000000"/>
              </w:rPr>
            </w:pPr>
            <w:r w:rsidRPr="00A47410">
              <w:rPr>
                <w:rFonts w:ascii="Calibri" w:eastAsia="Times New Roman" w:hAnsi="Calibri" w:cs="Calibri"/>
                <w:b/>
                <w:bCs/>
                <w:color w:val="000000"/>
              </w:rPr>
              <w:t>61%</w:t>
            </w:r>
          </w:p>
        </w:tc>
      </w:tr>
      <w:tr w:rsidR="00A47410" w:rsidRPr="00A47410" w14:paraId="232FD14C" w14:textId="77777777" w:rsidTr="00A47410">
        <w:trPr>
          <w:trHeight w:val="288"/>
        </w:trPr>
        <w:tc>
          <w:tcPr>
            <w:tcW w:w="1660" w:type="dxa"/>
            <w:tcBorders>
              <w:top w:val="nil"/>
              <w:left w:val="single" w:sz="4" w:space="0" w:color="auto"/>
              <w:bottom w:val="single" w:sz="4" w:space="0" w:color="auto"/>
              <w:right w:val="nil"/>
            </w:tcBorders>
            <w:shd w:val="clear" w:color="auto" w:fill="auto"/>
            <w:noWrap/>
            <w:vAlign w:val="bottom"/>
            <w:hideMark/>
          </w:tcPr>
          <w:p w14:paraId="5A6ED93A" w14:textId="03F81844" w:rsidR="00A47410" w:rsidRPr="00A47410" w:rsidRDefault="00A47410" w:rsidP="00FD64C8">
            <w:pPr>
              <w:spacing w:after="0" w:line="240" w:lineRule="auto"/>
              <w:jc w:val="right"/>
              <w:rPr>
                <w:rFonts w:ascii="Calibri" w:eastAsia="Times New Roman" w:hAnsi="Calibri" w:cs="Calibri"/>
                <w:color w:val="000000"/>
              </w:rPr>
            </w:pPr>
            <w:r w:rsidRPr="00A47410">
              <w:rPr>
                <w:rFonts w:ascii="Calibri" w:eastAsia="Times New Roman" w:hAnsi="Calibri" w:cs="Calibri"/>
                <w:color w:val="000000"/>
              </w:rPr>
              <w:t xml:space="preserve">Low-income </w:t>
            </w:r>
            <w:r w:rsidR="00FD64C8">
              <w:rPr>
                <w:rFonts w:ascii="Calibri" w:eastAsia="Times New Roman" w:hAnsi="Calibri" w:cs="Calibri"/>
                <w:color w:val="000000"/>
              </w:rPr>
              <w:t xml:space="preserve">(LIFT) </w:t>
            </w:r>
            <w:r w:rsidRPr="00A47410">
              <w:rPr>
                <w:rFonts w:ascii="Calibri" w:eastAsia="Times New Roman" w:hAnsi="Calibri" w:cs="Calibri"/>
                <w:color w:val="000000"/>
              </w:rPr>
              <w:t>fare</w:t>
            </w:r>
          </w:p>
        </w:tc>
        <w:tc>
          <w:tcPr>
            <w:tcW w:w="1140" w:type="dxa"/>
            <w:tcBorders>
              <w:top w:val="nil"/>
              <w:left w:val="single" w:sz="4" w:space="0" w:color="auto"/>
              <w:bottom w:val="single" w:sz="4" w:space="0" w:color="auto"/>
              <w:right w:val="single" w:sz="4" w:space="0" w:color="auto"/>
            </w:tcBorders>
            <w:shd w:val="clear" w:color="auto" w:fill="auto"/>
            <w:noWrap/>
            <w:vAlign w:val="bottom"/>
            <w:hideMark/>
          </w:tcPr>
          <w:p w14:paraId="699072A4" w14:textId="77777777" w:rsidR="00A47410" w:rsidRPr="000533EB" w:rsidRDefault="00A47410" w:rsidP="00A47410">
            <w:pPr>
              <w:spacing w:after="0" w:line="240" w:lineRule="auto"/>
              <w:jc w:val="center"/>
              <w:rPr>
                <w:rFonts w:ascii="Calibri" w:eastAsia="Times New Roman" w:hAnsi="Calibri" w:cs="Calibri"/>
                <w:color w:val="000000"/>
              </w:rPr>
            </w:pPr>
            <w:r w:rsidRPr="000533EB">
              <w:rPr>
                <w:rFonts w:ascii="Calibri" w:eastAsia="Times New Roman" w:hAnsi="Calibri" w:cs="Calibri"/>
                <w:color w:val="000000"/>
              </w:rPr>
              <w:t>$54</w:t>
            </w:r>
          </w:p>
        </w:tc>
        <w:tc>
          <w:tcPr>
            <w:tcW w:w="1140" w:type="dxa"/>
            <w:tcBorders>
              <w:top w:val="nil"/>
              <w:left w:val="nil"/>
              <w:bottom w:val="single" w:sz="4" w:space="0" w:color="auto"/>
              <w:right w:val="single" w:sz="4" w:space="0" w:color="auto"/>
            </w:tcBorders>
            <w:shd w:val="clear" w:color="auto" w:fill="auto"/>
            <w:noWrap/>
            <w:vAlign w:val="bottom"/>
            <w:hideMark/>
          </w:tcPr>
          <w:p w14:paraId="658ADEFC" w14:textId="77777777" w:rsidR="00A47410" w:rsidRPr="008411AC" w:rsidRDefault="00A47410" w:rsidP="00A47410">
            <w:pPr>
              <w:spacing w:after="0" w:line="240" w:lineRule="auto"/>
              <w:jc w:val="center"/>
              <w:rPr>
                <w:rFonts w:ascii="Calibri" w:eastAsia="Times New Roman" w:hAnsi="Calibri" w:cs="Calibri"/>
                <w:color w:val="000000"/>
              </w:rPr>
            </w:pPr>
            <w:r w:rsidRPr="008411AC">
              <w:rPr>
                <w:rFonts w:ascii="Calibri" w:eastAsia="Times New Roman" w:hAnsi="Calibri" w:cs="Calibri"/>
                <w:color w:val="000000"/>
              </w:rPr>
              <w:t>NA</w:t>
            </w:r>
          </w:p>
        </w:tc>
        <w:tc>
          <w:tcPr>
            <w:tcW w:w="1140" w:type="dxa"/>
            <w:tcBorders>
              <w:top w:val="nil"/>
              <w:left w:val="nil"/>
              <w:bottom w:val="single" w:sz="4" w:space="0" w:color="auto"/>
              <w:right w:val="single" w:sz="4" w:space="0" w:color="auto"/>
            </w:tcBorders>
            <w:shd w:val="clear" w:color="auto" w:fill="auto"/>
            <w:noWrap/>
            <w:vAlign w:val="bottom"/>
            <w:hideMark/>
          </w:tcPr>
          <w:p w14:paraId="1B99487C" w14:textId="77777777" w:rsidR="00A47410" w:rsidRPr="00385242" w:rsidRDefault="00A47410" w:rsidP="00A47410">
            <w:pPr>
              <w:spacing w:after="0" w:line="240" w:lineRule="auto"/>
              <w:jc w:val="center"/>
              <w:rPr>
                <w:rFonts w:ascii="Calibri" w:eastAsia="Times New Roman" w:hAnsi="Calibri" w:cs="Calibri"/>
                <w:bCs/>
                <w:color w:val="000000"/>
              </w:rPr>
            </w:pPr>
            <w:r w:rsidRPr="00385242">
              <w:rPr>
                <w:rFonts w:ascii="Calibri" w:eastAsia="Times New Roman" w:hAnsi="Calibri" w:cs="Calibri"/>
                <w:bCs/>
                <w:color w:val="000000"/>
              </w:rPr>
              <w:t>$54</w:t>
            </w:r>
          </w:p>
        </w:tc>
        <w:tc>
          <w:tcPr>
            <w:tcW w:w="1140" w:type="dxa"/>
            <w:tcBorders>
              <w:top w:val="nil"/>
              <w:left w:val="nil"/>
              <w:bottom w:val="single" w:sz="4" w:space="0" w:color="auto"/>
              <w:right w:val="single" w:sz="4" w:space="0" w:color="auto"/>
            </w:tcBorders>
            <w:shd w:val="clear" w:color="auto" w:fill="auto"/>
            <w:noWrap/>
            <w:vAlign w:val="bottom"/>
            <w:hideMark/>
          </w:tcPr>
          <w:p w14:paraId="627E75D7" w14:textId="77777777" w:rsidR="00A47410" w:rsidRPr="000533EB" w:rsidRDefault="00A47410" w:rsidP="00A47410">
            <w:pPr>
              <w:spacing w:after="0" w:line="240" w:lineRule="auto"/>
              <w:jc w:val="center"/>
              <w:rPr>
                <w:rFonts w:ascii="Calibri" w:eastAsia="Times New Roman" w:hAnsi="Calibri" w:cs="Calibri"/>
                <w:color w:val="000000"/>
              </w:rPr>
            </w:pPr>
            <w:r w:rsidRPr="000533EB">
              <w:rPr>
                <w:rFonts w:ascii="Calibri" w:eastAsia="Times New Roman" w:hAnsi="Calibri" w:cs="Calibri"/>
                <w:color w:val="000000"/>
              </w:rPr>
              <w:t>$54</w:t>
            </w:r>
          </w:p>
        </w:tc>
        <w:tc>
          <w:tcPr>
            <w:tcW w:w="1140" w:type="dxa"/>
            <w:tcBorders>
              <w:top w:val="nil"/>
              <w:left w:val="nil"/>
              <w:bottom w:val="single" w:sz="4" w:space="0" w:color="auto"/>
              <w:right w:val="single" w:sz="4" w:space="0" w:color="auto"/>
            </w:tcBorders>
            <w:shd w:val="clear" w:color="auto" w:fill="auto"/>
            <w:noWrap/>
            <w:vAlign w:val="bottom"/>
            <w:hideMark/>
          </w:tcPr>
          <w:p w14:paraId="287BAD2C" w14:textId="77777777" w:rsidR="00A47410" w:rsidRPr="008411AC" w:rsidRDefault="00A47410" w:rsidP="00A47410">
            <w:pPr>
              <w:spacing w:after="0" w:line="240" w:lineRule="auto"/>
              <w:jc w:val="center"/>
              <w:rPr>
                <w:rFonts w:ascii="Calibri" w:eastAsia="Times New Roman" w:hAnsi="Calibri" w:cs="Calibri"/>
                <w:color w:val="000000"/>
              </w:rPr>
            </w:pPr>
            <w:r w:rsidRPr="008411AC">
              <w:rPr>
                <w:rFonts w:ascii="Calibri" w:eastAsia="Times New Roman" w:hAnsi="Calibri" w:cs="Calibri"/>
                <w:color w:val="000000"/>
              </w:rPr>
              <w:t>$60</w:t>
            </w:r>
          </w:p>
        </w:tc>
        <w:tc>
          <w:tcPr>
            <w:tcW w:w="1140" w:type="dxa"/>
            <w:tcBorders>
              <w:top w:val="nil"/>
              <w:left w:val="nil"/>
              <w:bottom w:val="single" w:sz="4" w:space="0" w:color="auto"/>
              <w:right w:val="single" w:sz="4" w:space="0" w:color="auto"/>
            </w:tcBorders>
            <w:shd w:val="clear" w:color="auto" w:fill="auto"/>
            <w:noWrap/>
            <w:vAlign w:val="bottom"/>
            <w:hideMark/>
          </w:tcPr>
          <w:p w14:paraId="2BAF3253" w14:textId="77777777" w:rsidR="00A47410" w:rsidRPr="00385242" w:rsidRDefault="00A47410" w:rsidP="00A47410">
            <w:pPr>
              <w:spacing w:after="0" w:line="240" w:lineRule="auto"/>
              <w:jc w:val="center"/>
              <w:rPr>
                <w:rFonts w:ascii="Calibri" w:eastAsia="Times New Roman" w:hAnsi="Calibri" w:cs="Calibri"/>
                <w:bCs/>
                <w:color w:val="000000"/>
              </w:rPr>
            </w:pPr>
            <w:r w:rsidRPr="00385242">
              <w:rPr>
                <w:rFonts w:ascii="Calibri" w:eastAsia="Times New Roman" w:hAnsi="Calibri" w:cs="Calibri"/>
                <w:bCs/>
                <w:color w:val="000000"/>
              </w:rPr>
              <w:t>$114</w:t>
            </w:r>
          </w:p>
        </w:tc>
        <w:tc>
          <w:tcPr>
            <w:tcW w:w="1140" w:type="dxa"/>
            <w:tcBorders>
              <w:top w:val="nil"/>
              <w:left w:val="nil"/>
              <w:bottom w:val="single" w:sz="4" w:space="0" w:color="auto"/>
              <w:right w:val="single" w:sz="4" w:space="0" w:color="auto"/>
            </w:tcBorders>
            <w:shd w:val="clear" w:color="auto" w:fill="auto"/>
            <w:noWrap/>
            <w:vAlign w:val="bottom"/>
            <w:hideMark/>
          </w:tcPr>
          <w:p w14:paraId="7B2A5C9C" w14:textId="77777777" w:rsidR="00A47410" w:rsidRPr="00A47410" w:rsidRDefault="00A47410" w:rsidP="00A47410">
            <w:pPr>
              <w:spacing w:after="0" w:line="240" w:lineRule="auto"/>
              <w:jc w:val="center"/>
              <w:rPr>
                <w:rFonts w:ascii="Calibri" w:eastAsia="Times New Roman" w:hAnsi="Calibri" w:cs="Calibri"/>
                <w:b/>
                <w:bCs/>
                <w:color w:val="000000"/>
              </w:rPr>
            </w:pPr>
            <w:r w:rsidRPr="00A47410">
              <w:rPr>
                <w:rFonts w:ascii="Calibri" w:eastAsia="Times New Roman" w:hAnsi="Calibri" w:cs="Calibri"/>
                <w:b/>
                <w:bCs/>
                <w:color w:val="000000"/>
              </w:rPr>
              <w:t>111%</w:t>
            </w:r>
          </w:p>
        </w:tc>
      </w:tr>
      <w:tr w:rsidR="00A47410" w:rsidRPr="00A47410" w14:paraId="7E45CA00" w14:textId="77777777" w:rsidTr="00385242">
        <w:trPr>
          <w:trHeight w:val="288"/>
        </w:trPr>
        <w:tc>
          <w:tcPr>
            <w:tcW w:w="1660" w:type="dxa"/>
            <w:tcBorders>
              <w:top w:val="nil"/>
              <w:left w:val="nil"/>
              <w:right w:val="nil"/>
            </w:tcBorders>
            <w:shd w:val="clear" w:color="auto" w:fill="auto"/>
            <w:noWrap/>
            <w:vAlign w:val="bottom"/>
            <w:hideMark/>
          </w:tcPr>
          <w:p w14:paraId="7C7D1790" w14:textId="77777777" w:rsidR="00A47410" w:rsidRPr="00A47410" w:rsidRDefault="00A47410" w:rsidP="00A47410">
            <w:pPr>
              <w:spacing w:after="0" w:line="240" w:lineRule="auto"/>
              <w:jc w:val="center"/>
              <w:rPr>
                <w:rFonts w:ascii="Calibri" w:eastAsia="Times New Roman" w:hAnsi="Calibri" w:cs="Calibri"/>
                <w:b/>
                <w:bCs/>
                <w:color w:val="000000"/>
              </w:rPr>
            </w:pPr>
          </w:p>
        </w:tc>
        <w:tc>
          <w:tcPr>
            <w:tcW w:w="1140" w:type="dxa"/>
            <w:tcBorders>
              <w:top w:val="nil"/>
              <w:left w:val="nil"/>
              <w:bottom w:val="nil"/>
              <w:right w:val="nil"/>
            </w:tcBorders>
            <w:shd w:val="clear" w:color="auto" w:fill="auto"/>
            <w:noWrap/>
            <w:vAlign w:val="bottom"/>
            <w:hideMark/>
          </w:tcPr>
          <w:p w14:paraId="65FDF00A" w14:textId="77777777" w:rsidR="00A47410" w:rsidRPr="000533EB" w:rsidRDefault="00A47410" w:rsidP="00A47410">
            <w:pPr>
              <w:spacing w:after="0" w:line="240" w:lineRule="auto"/>
              <w:rPr>
                <w:rFonts w:ascii="Times New Roman" w:eastAsia="Times New Roman" w:hAnsi="Times New Roman" w:cs="Times New Roman"/>
                <w:sz w:val="20"/>
                <w:szCs w:val="20"/>
              </w:rPr>
            </w:pPr>
          </w:p>
        </w:tc>
        <w:tc>
          <w:tcPr>
            <w:tcW w:w="1140" w:type="dxa"/>
            <w:tcBorders>
              <w:top w:val="nil"/>
              <w:left w:val="nil"/>
              <w:bottom w:val="nil"/>
              <w:right w:val="nil"/>
            </w:tcBorders>
            <w:shd w:val="clear" w:color="auto" w:fill="auto"/>
            <w:noWrap/>
            <w:vAlign w:val="bottom"/>
            <w:hideMark/>
          </w:tcPr>
          <w:p w14:paraId="59EE8BDE" w14:textId="77777777" w:rsidR="00A47410" w:rsidRPr="008411AC" w:rsidRDefault="00A47410" w:rsidP="00A47410">
            <w:pPr>
              <w:spacing w:after="0" w:line="240" w:lineRule="auto"/>
              <w:rPr>
                <w:rFonts w:ascii="Times New Roman" w:eastAsia="Times New Roman" w:hAnsi="Times New Roman" w:cs="Times New Roman"/>
                <w:sz w:val="20"/>
                <w:szCs w:val="20"/>
              </w:rPr>
            </w:pPr>
          </w:p>
        </w:tc>
        <w:tc>
          <w:tcPr>
            <w:tcW w:w="1140" w:type="dxa"/>
            <w:tcBorders>
              <w:top w:val="nil"/>
              <w:left w:val="nil"/>
              <w:bottom w:val="nil"/>
              <w:right w:val="nil"/>
            </w:tcBorders>
            <w:shd w:val="clear" w:color="auto" w:fill="auto"/>
            <w:noWrap/>
            <w:vAlign w:val="bottom"/>
            <w:hideMark/>
          </w:tcPr>
          <w:p w14:paraId="2F78B47E" w14:textId="77777777" w:rsidR="00A47410" w:rsidRPr="00385242" w:rsidRDefault="00A47410" w:rsidP="00A47410">
            <w:pPr>
              <w:spacing w:after="0" w:line="240" w:lineRule="auto"/>
              <w:rPr>
                <w:rFonts w:ascii="Times New Roman" w:eastAsia="Times New Roman" w:hAnsi="Times New Roman" w:cs="Times New Roman"/>
                <w:sz w:val="20"/>
                <w:szCs w:val="20"/>
              </w:rPr>
            </w:pPr>
          </w:p>
        </w:tc>
        <w:tc>
          <w:tcPr>
            <w:tcW w:w="1140" w:type="dxa"/>
            <w:tcBorders>
              <w:top w:val="nil"/>
              <w:left w:val="nil"/>
              <w:bottom w:val="nil"/>
              <w:right w:val="nil"/>
            </w:tcBorders>
            <w:shd w:val="clear" w:color="auto" w:fill="auto"/>
            <w:noWrap/>
            <w:vAlign w:val="bottom"/>
            <w:hideMark/>
          </w:tcPr>
          <w:p w14:paraId="44B10E61" w14:textId="77777777" w:rsidR="00A47410" w:rsidRPr="00385242" w:rsidRDefault="00A47410" w:rsidP="00A47410">
            <w:pPr>
              <w:spacing w:after="0" w:line="240" w:lineRule="auto"/>
              <w:rPr>
                <w:rFonts w:ascii="Times New Roman" w:eastAsia="Times New Roman" w:hAnsi="Times New Roman" w:cs="Times New Roman"/>
                <w:sz w:val="20"/>
                <w:szCs w:val="20"/>
              </w:rPr>
            </w:pPr>
          </w:p>
        </w:tc>
        <w:tc>
          <w:tcPr>
            <w:tcW w:w="1140" w:type="dxa"/>
            <w:tcBorders>
              <w:top w:val="nil"/>
              <w:left w:val="nil"/>
              <w:bottom w:val="nil"/>
              <w:right w:val="nil"/>
            </w:tcBorders>
            <w:shd w:val="clear" w:color="auto" w:fill="auto"/>
            <w:noWrap/>
            <w:vAlign w:val="bottom"/>
            <w:hideMark/>
          </w:tcPr>
          <w:p w14:paraId="57817973" w14:textId="77777777" w:rsidR="00A47410" w:rsidRPr="00385242" w:rsidRDefault="00A47410" w:rsidP="00A47410">
            <w:pPr>
              <w:spacing w:after="0" w:line="240" w:lineRule="auto"/>
              <w:rPr>
                <w:rFonts w:ascii="Times New Roman" w:eastAsia="Times New Roman" w:hAnsi="Times New Roman" w:cs="Times New Roman"/>
                <w:sz w:val="20"/>
                <w:szCs w:val="20"/>
              </w:rPr>
            </w:pPr>
          </w:p>
        </w:tc>
        <w:tc>
          <w:tcPr>
            <w:tcW w:w="1140" w:type="dxa"/>
            <w:tcBorders>
              <w:top w:val="nil"/>
              <w:left w:val="nil"/>
              <w:bottom w:val="nil"/>
              <w:right w:val="nil"/>
            </w:tcBorders>
            <w:shd w:val="clear" w:color="auto" w:fill="auto"/>
            <w:noWrap/>
            <w:vAlign w:val="bottom"/>
            <w:hideMark/>
          </w:tcPr>
          <w:p w14:paraId="1D1D254B" w14:textId="77777777" w:rsidR="00A47410" w:rsidRPr="00385242" w:rsidRDefault="00A47410" w:rsidP="00A47410">
            <w:pPr>
              <w:spacing w:after="0" w:line="240" w:lineRule="auto"/>
              <w:rPr>
                <w:rFonts w:ascii="Times New Roman" w:eastAsia="Times New Roman" w:hAnsi="Times New Roman" w:cs="Times New Roman"/>
                <w:sz w:val="20"/>
                <w:szCs w:val="20"/>
              </w:rPr>
            </w:pPr>
          </w:p>
        </w:tc>
        <w:tc>
          <w:tcPr>
            <w:tcW w:w="1140" w:type="dxa"/>
            <w:tcBorders>
              <w:top w:val="nil"/>
              <w:left w:val="nil"/>
              <w:bottom w:val="nil"/>
              <w:right w:val="nil"/>
            </w:tcBorders>
            <w:shd w:val="clear" w:color="auto" w:fill="auto"/>
            <w:noWrap/>
            <w:vAlign w:val="bottom"/>
            <w:hideMark/>
          </w:tcPr>
          <w:p w14:paraId="022C7309" w14:textId="77777777" w:rsidR="00A47410" w:rsidRPr="00A47410" w:rsidRDefault="00A47410" w:rsidP="00A47410">
            <w:pPr>
              <w:spacing w:after="0" w:line="240" w:lineRule="auto"/>
              <w:rPr>
                <w:rFonts w:ascii="Times New Roman" w:eastAsia="Times New Roman" w:hAnsi="Times New Roman" w:cs="Times New Roman"/>
                <w:sz w:val="20"/>
                <w:szCs w:val="20"/>
              </w:rPr>
            </w:pPr>
          </w:p>
        </w:tc>
      </w:tr>
      <w:tr w:rsidR="00A47410" w:rsidRPr="00A47410" w14:paraId="6BE46F77" w14:textId="77777777" w:rsidTr="00385242">
        <w:trPr>
          <w:trHeight w:val="948"/>
        </w:trPr>
        <w:tc>
          <w:tcPr>
            <w:tcW w:w="1660" w:type="dxa"/>
            <w:tcBorders>
              <w:top w:val="nil"/>
              <w:bottom w:val="nil"/>
              <w:right w:val="single" w:sz="4" w:space="0" w:color="auto"/>
            </w:tcBorders>
            <w:shd w:val="clear" w:color="auto" w:fill="auto"/>
            <w:vAlign w:val="bottom"/>
            <w:hideMark/>
          </w:tcPr>
          <w:p w14:paraId="566368DF" w14:textId="77777777" w:rsidR="00A47410" w:rsidRPr="00A47410" w:rsidRDefault="00A47410" w:rsidP="00A47410">
            <w:pPr>
              <w:spacing w:after="0" w:line="240" w:lineRule="auto"/>
              <w:rPr>
                <w:rFonts w:ascii="Calibri" w:eastAsia="Times New Roman" w:hAnsi="Calibri" w:cs="Calibri"/>
                <w:color w:val="000000"/>
              </w:rPr>
            </w:pPr>
            <w:r w:rsidRPr="00A47410">
              <w:rPr>
                <w:rFonts w:ascii="Calibri" w:eastAsia="Times New Roman" w:hAnsi="Calibri" w:cs="Calibri"/>
                <w:color w:val="000000"/>
              </w:rPr>
              <w:t> </w:t>
            </w:r>
          </w:p>
        </w:tc>
        <w:tc>
          <w:tcPr>
            <w:tcW w:w="3420" w:type="dxa"/>
            <w:gridSpan w:val="3"/>
            <w:tcBorders>
              <w:top w:val="single" w:sz="4" w:space="0" w:color="auto"/>
              <w:left w:val="nil"/>
              <w:bottom w:val="single" w:sz="4" w:space="0" w:color="auto"/>
              <w:right w:val="single" w:sz="4" w:space="0" w:color="000000"/>
            </w:tcBorders>
            <w:shd w:val="clear" w:color="000000" w:fill="DDEBF7"/>
            <w:vAlign w:val="bottom"/>
            <w:hideMark/>
          </w:tcPr>
          <w:p w14:paraId="3EBB2221" w14:textId="77777777" w:rsidR="00A47410" w:rsidRDefault="00A47410" w:rsidP="00A47410">
            <w:pPr>
              <w:spacing w:after="0" w:line="240" w:lineRule="auto"/>
              <w:jc w:val="center"/>
              <w:rPr>
                <w:rFonts w:ascii="Calibri" w:eastAsia="Times New Roman" w:hAnsi="Calibri" w:cs="Calibri"/>
                <w:bCs/>
                <w:color w:val="000000"/>
              </w:rPr>
            </w:pPr>
            <w:r w:rsidRPr="00385242">
              <w:rPr>
                <w:rFonts w:ascii="Calibri" w:eastAsia="Times New Roman" w:hAnsi="Calibri" w:cs="Calibri"/>
                <w:bCs/>
                <w:color w:val="000000"/>
              </w:rPr>
              <w:t xml:space="preserve">Current </w:t>
            </w:r>
          </w:p>
          <w:p w14:paraId="2C193424" w14:textId="77777777" w:rsidR="00A47410" w:rsidRPr="00385242" w:rsidRDefault="00A47410" w:rsidP="00A47410">
            <w:pPr>
              <w:spacing w:after="0" w:line="240" w:lineRule="auto"/>
              <w:jc w:val="center"/>
              <w:rPr>
                <w:rFonts w:ascii="Calibri" w:eastAsia="Times New Roman" w:hAnsi="Calibri" w:cs="Calibri"/>
                <w:bCs/>
                <w:color w:val="000000"/>
              </w:rPr>
            </w:pPr>
            <w:r w:rsidRPr="00385242">
              <w:rPr>
                <w:rFonts w:ascii="Calibri" w:eastAsia="Times New Roman" w:hAnsi="Calibri" w:cs="Calibri"/>
                <w:bCs/>
                <w:color w:val="000000"/>
              </w:rPr>
              <w:t>(without paid permit parking)</w:t>
            </w:r>
          </w:p>
        </w:tc>
        <w:tc>
          <w:tcPr>
            <w:tcW w:w="3420" w:type="dxa"/>
            <w:gridSpan w:val="3"/>
            <w:tcBorders>
              <w:top w:val="single" w:sz="4" w:space="0" w:color="auto"/>
              <w:left w:val="nil"/>
              <w:bottom w:val="single" w:sz="4" w:space="0" w:color="auto"/>
              <w:right w:val="single" w:sz="4" w:space="0" w:color="000000"/>
            </w:tcBorders>
            <w:shd w:val="clear" w:color="000000" w:fill="E2EFDA"/>
            <w:vAlign w:val="bottom"/>
            <w:hideMark/>
          </w:tcPr>
          <w:p w14:paraId="5DF20EFC" w14:textId="23C49FCA" w:rsidR="00A47410" w:rsidRPr="00385242" w:rsidRDefault="00A47410" w:rsidP="00A47410">
            <w:pPr>
              <w:spacing w:after="0" w:line="240" w:lineRule="auto"/>
              <w:jc w:val="center"/>
              <w:rPr>
                <w:rFonts w:ascii="Calibri" w:eastAsia="Times New Roman" w:hAnsi="Calibri" w:cs="Calibri"/>
                <w:bCs/>
                <w:color w:val="000000"/>
              </w:rPr>
            </w:pPr>
            <w:r w:rsidRPr="00385242">
              <w:rPr>
                <w:rFonts w:ascii="Calibri" w:eastAsia="Times New Roman" w:hAnsi="Calibri" w:cs="Calibri"/>
                <w:bCs/>
                <w:color w:val="000000"/>
              </w:rPr>
              <w:t xml:space="preserve">With $90/month </w:t>
            </w:r>
            <w:r w:rsidR="00FD64C8">
              <w:rPr>
                <w:rFonts w:ascii="Calibri" w:eastAsia="Times New Roman" w:hAnsi="Calibri" w:cs="Calibri"/>
                <w:bCs/>
                <w:color w:val="000000"/>
              </w:rPr>
              <w:br/>
            </w:r>
            <w:r w:rsidRPr="00385242">
              <w:rPr>
                <w:rFonts w:ascii="Calibri" w:eastAsia="Times New Roman" w:hAnsi="Calibri" w:cs="Calibri"/>
                <w:bCs/>
                <w:color w:val="000000"/>
              </w:rPr>
              <w:t>paid permit parking</w:t>
            </w:r>
          </w:p>
        </w:tc>
        <w:tc>
          <w:tcPr>
            <w:tcW w:w="1140" w:type="dxa"/>
            <w:tcBorders>
              <w:top w:val="single" w:sz="4" w:space="0" w:color="auto"/>
              <w:left w:val="nil"/>
              <w:bottom w:val="single" w:sz="4" w:space="0" w:color="auto"/>
              <w:right w:val="single" w:sz="4" w:space="0" w:color="auto"/>
            </w:tcBorders>
            <w:shd w:val="clear" w:color="000000" w:fill="FFE699"/>
            <w:vAlign w:val="bottom"/>
            <w:hideMark/>
          </w:tcPr>
          <w:p w14:paraId="2A35C572" w14:textId="77777777" w:rsidR="00A47410" w:rsidRPr="00A47410" w:rsidRDefault="00A47410" w:rsidP="00A47410">
            <w:pPr>
              <w:spacing w:after="0" w:line="240" w:lineRule="auto"/>
              <w:jc w:val="center"/>
              <w:rPr>
                <w:rFonts w:ascii="Calibri" w:eastAsia="Times New Roman" w:hAnsi="Calibri" w:cs="Calibri"/>
                <w:b/>
                <w:bCs/>
                <w:color w:val="000000"/>
              </w:rPr>
            </w:pPr>
            <w:r w:rsidRPr="00A47410">
              <w:rPr>
                <w:rFonts w:ascii="Calibri" w:eastAsia="Times New Roman" w:hAnsi="Calibri" w:cs="Calibri"/>
                <w:b/>
                <w:bCs/>
                <w:color w:val="000000"/>
              </w:rPr>
              <w:t>Change</w:t>
            </w:r>
          </w:p>
        </w:tc>
      </w:tr>
      <w:tr w:rsidR="00A47410" w:rsidRPr="00A47410" w14:paraId="6B2EFBC4" w14:textId="77777777" w:rsidTr="00385242">
        <w:trPr>
          <w:trHeight w:val="924"/>
        </w:trPr>
        <w:tc>
          <w:tcPr>
            <w:tcW w:w="1660" w:type="dxa"/>
            <w:tcBorders>
              <w:top w:val="nil"/>
              <w:bottom w:val="single" w:sz="4" w:space="0" w:color="auto"/>
              <w:right w:val="single" w:sz="4" w:space="0" w:color="auto"/>
            </w:tcBorders>
            <w:shd w:val="clear" w:color="auto" w:fill="auto"/>
            <w:vAlign w:val="bottom"/>
            <w:hideMark/>
          </w:tcPr>
          <w:p w14:paraId="35952C41" w14:textId="77777777" w:rsidR="00A47410" w:rsidRPr="00385242" w:rsidRDefault="00A47410" w:rsidP="00A47410">
            <w:pPr>
              <w:spacing w:after="0" w:line="240" w:lineRule="auto"/>
              <w:jc w:val="center"/>
              <w:rPr>
                <w:rFonts w:ascii="Calibri" w:eastAsia="Times New Roman" w:hAnsi="Calibri" w:cs="Calibri"/>
                <w:bCs/>
                <w:color w:val="000000"/>
              </w:rPr>
            </w:pPr>
            <w:r w:rsidRPr="00385242">
              <w:rPr>
                <w:rFonts w:ascii="Calibri" w:eastAsia="Times New Roman" w:hAnsi="Calibri" w:cs="Calibri"/>
                <w:bCs/>
                <w:color w:val="000000"/>
              </w:rPr>
              <w:t>Customer</w:t>
            </w:r>
          </w:p>
        </w:tc>
        <w:tc>
          <w:tcPr>
            <w:tcW w:w="1140" w:type="dxa"/>
            <w:tcBorders>
              <w:top w:val="nil"/>
              <w:left w:val="nil"/>
              <w:bottom w:val="single" w:sz="4" w:space="0" w:color="auto"/>
              <w:right w:val="single" w:sz="4" w:space="0" w:color="auto"/>
            </w:tcBorders>
            <w:shd w:val="clear" w:color="000000" w:fill="DDEBF7"/>
            <w:vAlign w:val="bottom"/>
            <w:hideMark/>
          </w:tcPr>
          <w:p w14:paraId="36CF958D" w14:textId="77777777" w:rsidR="00A47410" w:rsidRPr="000533EB" w:rsidRDefault="00A47410" w:rsidP="00A47410">
            <w:pPr>
              <w:spacing w:after="0" w:line="240" w:lineRule="auto"/>
              <w:jc w:val="center"/>
              <w:rPr>
                <w:rFonts w:ascii="Calibri" w:eastAsia="Times New Roman" w:hAnsi="Calibri" w:cs="Calibri"/>
                <w:color w:val="000000"/>
              </w:rPr>
            </w:pPr>
            <w:r w:rsidRPr="000533EB">
              <w:rPr>
                <w:rFonts w:ascii="Calibri" w:eastAsia="Times New Roman" w:hAnsi="Calibri" w:cs="Calibri"/>
                <w:color w:val="000000"/>
              </w:rPr>
              <w:t>Monthly transit pass</w:t>
            </w:r>
          </w:p>
        </w:tc>
        <w:tc>
          <w:tcPr>
            <w:tcW w:w="1140" w:type="dxa"/>
            <w:tcBorders>
              <w:top w:val="nil"/>
              <w:left w:val="nil"/>
              <w:bottom w:val="single" w:sz="4" w:space="0" w:color="auto"/>
              <w:right w:val="single" w:sz="4" w:space="0" w:color="auto"/>
            </w:tcBorders>
            <w:shd w:val="clear" w:color="000000" w:fill="DDEBF7"/>
            <w:vAlign w:val="bottom"/>
            <w:hideMark/>
          </w:tcPr>
          <w:p w14:paraId="54A91731" w14:textId="77777777" w:rsidR="00A47410" w:rsidRPr="008411AC" w:rsidRDefault="00A47410" w:rsidP="00A47410">
            <w:pPr>
              <w:spacing w:after="0" w:line="240" w:lineRule="auto"/>
              <w:jc w:val="center"/>
              <w:rPr>
                <w:rFonts w:ascii="Calibri" w:eastAsia="Times New Roman" w:hAnsi="Calibri" w:cs="Calibri"/>
                <w:color w:val="000000"/>
              </w:rPr>
            </w:pPr>
            <w:r w:rsidRPr="008411AC">
              <w:rPr>
                <w:rFonts w:ascii="Calibri" w:eastAsia="Times New Roman" w:hAnsi="Calibri" w:cs="Calibri"/>
                <w:color w:val="000000"/>
              </w:rPr>
              <w:t>Monthly permit fee</w:t>
            </w:r>
          </w:p>
        </w:tc>
        <w:tc>
          <w:tcPr>
            <w:tcW w:w="1140" w:type="dxa"/>
            <w:tcBorders>
              <w:top w:val="nil"/>
              <w:left w:val="nil"/>
              <w:bottom w:val="single" w:sz="4" w:space="0" w:color="auto"/>
              <w:right w:val="single" w:sz="4" w:space="0" w:color="auto"/>
            </w:tcBorders>
            <w:shd w:val="clear" w:color="000000" w:fill="DDEBF7"/>
            <w:vAlign w:val="bottom"/>
            <w:hideMark/>
          </w:tcPr>
          <w:p w14:paraId="75EB8BE3" w14:textId="77777777" w:rsidR="00A47410" w:rsidRPr="00385242" w:rsidRDefault="00A47410" w:rsidP="00A47410">
            <w:pPr>
              <w:spacing w:after="0" w:line="240" w:lineRule="auto"/>
              <w:jc w:val="center"/>
              <w:rPr>
                <w:rFonts w:ascii="Calibri" w:eastAsia="Times New Roman" w:hAnsi="Calibri" w:cs="Calibri"/>
                <w:bCs/>
                <w:color w:val="000000"/>
              </w:rPr>
            </w:pPr>
            <w:r w:rsidRPr="00385242">
              <w:rPr>
                <w:rFonts w:ascii="Calibri" w:eastAsia="Times New Roman" w:hAnsi="Calibri" w:cs="Calibri"/>
                <w:bCs/>
                <w:color w:val="000000"/>
              </w:rPr>
              <w:t>Total monthly transit cost</w:t>
            </w:r>
          </w:p>
        </w:tc>
        <w:tc>
          <w:tcPr>
            <w:tcW w:w="1140" w:type="dxa"/>
            <w:tcBorders>
              <w:top w:val="nil"/>
              <w:left w:val="nil"/>
              <w:bottom w:val="single" w:sz="4" w:space="0" w:color="auto"/>
              <w:right w:val="single" w:sz="4" w:space="0" w:color="auto"/>
            </w:tcBorders>
            <w:shd w:val="clear" w:color="000000" w:fill="E2EFDA"/>
            <w:vAlign w:val="bottom"/>
            <w:hideMark/>
          </w:tcPr>
          <w:p w14:paraId="6862828B" w14:textId="77777777" w:rsidR="00A47410" w:rsidRPr="000533EB" w:rsidRDefault="00A47410" w:rsidP="00A47410">
            <w:pPr>
              <w:spacing w:after="0" w:line="240" w:lineRule="auto"/>
              <w:jc w:val="center"/>
              <w:rPr>
                <w:rFonts w:ascii="Calibri" w:eastAsia="Times New Roman" w:hAnsi="Calibri" w:cs="Calibri"/>
                <w:color w:val="000000"/>
              </w:rPr>
            </w:pPr>
            <w:r w:rsidRPr="000533EB">
              <w:rPr>
                <w:rFonts w:ascii="Calibri" w:eastAsia="Times New Roman" w:hAnsi="Calibri" w:cs="Calibri"/>
                <w:color w:val="000000"/>
              </w:rPr>
              <w:t>Monthly transit pass</w:t>
            </w:r>
          </w:p>
        </w:tc>
        <w:tc>
          <w:tcPr>
            <w:tcW w:w="1140" w:type="dxa"/>
            <w:tcBorders>
              <w:top w:val="nil"/>
              <w:left w:val="nil"/>
              <w:bottom w:val="single" w:sz="4" w:space="0" w:color="auto"/>
              <w:right w:val="single" w:sz="4" w:space="0" w:color="auto"/>
            </w:tcBorders>
            <w:shd w:val="clear" w:color="000000" w:fill="E2EFDA"/>
            <w:vAlign w:val="bottom"/>
            <w:hideMark/>
          </w:tcPr>
          <w:p w14:paraId="2636EABC" w14:textId="77777777" w:rsidR="00A47410" w:rsidRPr="008411AC" w:rsidRDefault="00A47410" w:rsidP="00A47410">
            <w:pPr>
              <w:spacing w:after="0" w:line="240" w:lineRule="auto"/>
              <w:jc w:val="center"/>
              <w:rPr>
                <w:rFonts w:ascii="Calibri" w:eastAsia="Times New Roman" w:hAnsi="Calibri" w:cs="Calibri"/>
                <w:color w:val="000000"/>
              </w:rPr>
            </w:pPr>
            <w:r w:rsidRPr="008411AC">
              <w:rPr>
                <w:rFonts w:ascii="Calibri" w:eastAsia="Times New Roman" w:hAnsi="Calibri" w:cs="Calibri"/>
                <w:color w:val="000000"/>
              </w:rPr>
              <w:t>Monthly permit fee</w:t>
            </w:r>
          </w:p>
        </w:tc>
        <w:tc>
          <w:tcPr>
            <w:tcW w:w="1140" w:type="dxa"/>
            <w:tcBorders>
              <w:top w:val="nil"/>
              <w:left w:val="nil"/>
              <w:bottom w:val="single" w:sz="4" w:space="0" w:color="auto"/>
              <w:right w:val="single" w:sz="4" w:space="0" w:color="auto"/>
            </w:tcBorders>
            <w:shd w:val="clear" w:color="000000" w:fill="E2EFDA"/>
            <w:vAlign w:val="bottom"/>
            <w:hideMark/>
          </w:tcPr>
          <w:p w14:paraId="23D7F8C7" w14:textId="77777777" w:rsidR="00A47410" w:rsidRPr="00385242" w:rsidRDefault="00A47410" w:rsidP="00A47410">
            <w:pPr>
              <w:spacing w:after="0" w:line="240" w:lineRule="auto"/>
              <w:jc w:val="center"/>
              <w:rPr>
                <w:rFonts w:ascii="Calibri" w:eastAsia="Times New Roman" w:hAnsi="Calibri" w:cs="Calibri"/>
                <w:bCs/>
                <w:color w:val="000000"/>
              </w:rPr>
            </w:pPr>
            <w:r w:rsidRPr="00385242">
              <w:rPr>
                <w:rFonts w:ascii="Calibri" w:eastAsia="Times New Roman" w:hAnsi="Calibri" w:cs="Calibri"/>
                <w:bCs/>
                <w:color w:val="000000"/>
              </w:rPr>
              <w:t>Total monthly transit cost</w:t>
            </w:r>
          </w:p>
        </w:tc>
        <w:tc>
          <w:tcPr>
            <w:tcW w:w="1140" w:type="dxa"/>
            <w:tcBorders>
              <w:top w:val="nil"/>
              <w:left w:val="nil"/>
              <w:bottom w:val="single" w:sz="4" w:space="0" w:color="auto"/>
              <w:right w:val="single" w:sz="4" w:space="0" w:color="auto"/>
            </w:tcBorders>
            <w:shd w:val="clear" w:color="000000" w:fill="FFE699"/>
            <w:vAlign w:val="bottom"/>
            <w:hideMark/>
          </w:tcPr>
          <w:p w14:paraId="2F6FB2E6" w14:textId="77777777" w:rsidR="00A47410" w:rsidRPr="00A47410" w:rsidRDefault="00A47410" w:rsidP="00A47410">
            <w:pPr>
              <w:spacing w:after="0" w:line="240" w:lineRule="auto"/>
              <w:jc w:val="center"/>
              <w:rPr>
                <w:rFonts w:ascii="Calibri" w:eastAsia="Times New Roman" w:hAnsi="Calibri" w:cs="Calibri"/>
                <w:b/>
                <w:bCs/>
                <w:color w:val="000000"/>
              </w:rPr>
            </w:pPr>
            <w:r w:rsidRPr="00A47410">
              <w:rPr>
                <w:rFonts w:ascii="Calibri" w:eastAsia="Times New Roman" w:hAnsi="Calibri" w:cs="Calibri"/>
                <w:b/>
                <w:bCs/>
                <w:color w:val="000000"/>
              </w:rPr>
              <w:t>Percent change in total transit costs</w:t>
            </w:r>
          </w:p>
        </w:tc>
      </w:tr>
      <w:tr w:rsidR="00A47410" w:rsidRPr="00A47410" w14:paraId="3DC4B84B" w14:textId="77777777" w:rsidTr="00A47410">
        <w:trPr>
          <w:trHeight w:val="288"/>
        </w:trPr>
        <w:tc>
          <w:tcPr>
            <w:tcW w:w="1660" w:type="dxa"/>
            <w:tcBorders>
              <w:top w:val="nil"/>
              <w:left w:val="single" w:sz="4" w:space="0" w:color="auto"/>
              <w:bottom w:val="single" w:sz="4" w:space="0" w:color="auto"/>
              <w:right w:val="nil"/>
            </w:tcBorders>
            <w:shd w:val="clear" w:color="auto" w:fill="auto"/>
            <w:noWrap/>
            <w:vAlign w:val="bottom"/>
            <w:hideMark/>
          </w:tcPr>
          <w:p w14:paraId="047D82B8" w14:textId="77777777" w:rsidR="00A47410" w:rsidRPr="00A47410" w:rsidRDefault="00A47410" w:rsidP="00A47410">
            <w:pPr>
              <w:spacing w:after="0" w:line="240" w:lineRule="auto"/>
              <w:jc w:val="right"/>
              <w:rPr>
                <w:rFonts w:ascii="Calibri" w:eastAsia="Times New Roman" w:hAnsi="Calibri" w:cs="Calibri"/>
                <w:color w:val="000000"/>
              </w:rPr>
            </w:pPr>
            <w:r w:rsidRPr="00A47410">
              <w:rPr>
                <w:rFonts w:ascii="Calibri" w:eastAsia="Times New Roman" w:hAnsi="Calibri" w:cs="Calibri"/>
                <w:color w:val="000000"/>
              </w:rPr>
              <w:t>Full fare</w:t>
            </w:r>
          </w:p>
        </w:tc>
        <w:tc>
          <w:tcPr>
            <w:tcW w:w="1140" w:type="dxa"/>
            <w:tcBorders>
              <w:top w:val="nil"/>
              <w:left w:val="single" w:sz="4" w:space="0" w:color="auto"/>
              <w:bottom w:val="single" w:sz="4" w:space="0" w:color="auto"/>
              <w:right w:val="single" w:sz="4" w:space="0" w:color="auto"/>
            </w:tcBorders>
            <w:shd w:val="clear" w:color="auto" w:fill="auto"/>
            <w:noWrap/>
            <w:vAlign w:val="bottom"/>
            <w:hideMark/>
          </w:tcPr>
          <w:p w14:paraId="5E0C91B4" w14:textId="77777777" w:rsidR="00A47410" w:rsidRPr="000533EB" w:rsidRDefault="00A47410" w:rsidP="00A47410">
            <w:pPr>
              <w:spacing w:after="0" w:line="240" w:lineRule="auto"/>
              <w:jc w:val="center"/>
              <w:rPr>
                <w:rFonts w:ascii="Calibri" w:eastAsia="Times New Roman" w:hAnsi="Calibri" w:cs="Calibri"/>
                <w:color w:val="000000"/>
              </w:rPr>
            </w:pPr>
            <w:r w:rsidRPr="000533EB">
              <w:rPr>
                <w:rFonts w:ascii="Calibri" w:eastAsia="Times New Roman" w:hAnsi="Calibri" w:cs="Calibri"/>
                <w:color w:val="000000"/>
              </w:rPr>
              <w:t>$99</w:t>
            </w:r>
          </w:p>
        </w:tc>
        <w:tc>
          <w:tcPr>
            <w:tcW w:w="1140" w:type="dxa"/>
            <w:tcBorders>
              <w:top w:val="nil"/>
              <w:left w:val="nil"/>
              <w:bottom w:val="single" w:sz="4" w:space="0" w:color="auto"/>
              <w:right w:val="single" w:sz="4" w:space="0" w:color="auto"/>
            </w:tcBorders>
            <w:shd w:val="clear" w:color="auto" w:fill="auto"/>
            <w:noWrap/>
            <w:vAlign w:val="bottom"/>
            <w:hideMark/>
          </w:tcPr>
          <w:p w14:paraId="233E7D76" w14:textId="77777777" w:rsidR="00A47410" w:rsidRPr="008411AC" w:rsidRDefault="00A47410" w:rsidP="00A47410">
            <w:pPr>
              <w:spacing w:after="0" w:line="240" w:lineRule="auto"/>
              <w:jc w:val="center"/>
              <w:rPr>
                <w:rFonts w:ascii="Calibri" w:eastAsia="Times New Roman" w:hAnsi="Calibri" w:cs="Calibri"/>
                <w:color w:val="000000"/>
              </w:rPr>
            </w:pPr>
            <w:r w:rsidRPr="008411AC">
              <w:rPr>
                <w:rFonts w:ascii="Calibri" w:eastAsia="Times New Roman" w:hAnsi="Calibri" w:cs="Calibri"/>
                <w:color w:val="000000"/>
              </w:rPr>
              <w:t>NA</w:t>
            </w:r>
          </w:p>
        </w:tc>
        <w:tc>
          <w:tcPr>
            <w:tcW w:w="1140" w:type="dxa"/>
            <w:tcBorders>
              <w:top w:val="nil"/>
              <w:left w:val="nil"/>
              <w:bottom w:val="single" w:sz="4" w:space="0" w:color="auto"/>
              <w:right w:val="single" w:sz="4" w:space="0" w:color="auto"/>
            </w:tcBorders>
            <w:shd w:val="clear" w:color="auto" w:fill="auto"/>
            <w:noWrap/>
            <w:vAlign w:val="bottom"/>
            <w:hideMark/>
          </w:tcPr>
          <w:p w14:paraId="2F5FCDE4" w14:textId="77777777" w:rsidR="00A47410" w:rsidRPr="00385242" w:rsidRDefault="00A47410" w:rsidP="00A47410">
            <w:pPr>
              <w:spacing w:after="0" w:line="240" w:lineRule="auto"/>
              <w:jc w:val="center"/>
              <w:rPr>
                <w:rFonts w:ascii="Calibri" w:eastAsia="Times New Roman" w:hAnsi="Calibri" w:cs="Calibri"/>
                <w:bCs/>
                <w:color w:val="000000"/>
              </w:rPr>
            </w:pPr>
            <w:r w:rsidRPr="00385242">
              <w:rPr>
                <w:rFonts w:ascii="Calibri" w:eastAsia="Times New Roman" w:hAnsi="Calibri" w:cs="Calibri"/>
                <w:bCs/>
                <w:color w:val="000000"/>
              </w:rPr>
              <w:t>$99</w:t>
            </w:r>
          </w:p>
        </w:tc>
        <w:tc>
          <w:tcPr>
            <w:tcW w:w="1140" w:type="dxa"/>
            <w:tcBorders>
              <w:top w:val="nil"/>
              <w:left w:val="nil"/>
              <w:bottom w:val="single" w:sz="4" w:space="0" w:color="auto"/>
              <w:right w:val="single" w:sz="4" w:space="0" w:color="auto"/>
            </w:tcBorders>
            <w:shd w:val="clear" w:color="auto" w:fill="auto"/>
            <w:noWrap/>
            <w:vAlign w:val="bottom"/>
            <w:hideMark/>
          </w:tcPr>
          <w:p w14:paraId="096A7C3F" w14:textId="77777777" w:rsidR="00A47410" w:rsidRPr="000533EB" w:rsidRDefault="00A47410" w:rsidP="00A47410">
            <w:pPr>
              <w:spacing w:after="0" w:line="240" w:lineRule="auto"/>
              <w:jc w:val="center"/>
              <w:rPr>
                <w:rFonts w:ascii="Calibri" w:eastAsia="Times New Roman" w:hAnsi="Calibri" w:cs="Calibri"/>
                <w:color w:val="000000"/>
              </w:rPr>
            </w:pPr>
            <w:r w:rsidRPr="000533EB">
              <w:rPr>
                <w:rFonts w:ascii="Calibri" w:eastAsia="Times New Roman" w:hAnsi="Calibri" w:cs="Calibri"/>
                <w:color w:val="000000"/>
              </w:rPr>
              <w:t>$99</w:t>
            </w:r>
          </w:p>
        </w:tc>
        <w:tc>
          <w:tcPr>
            <w:tcW w:w="1140" w:type="dxa"/>
            <w:tcBorders>
              <w:top w:val="nil"/>
              <w:left w:val="nil"/>
              <w:bottom w:val="single" w:sz="4" w:space="0" w:color="auto"/>
              <w:right w:val="single" w:sz="4" w:space="0" w:color="auto"/>
            </w:tcBorders>
            <w:shd w:val="clear" w:color="auto" w:fill="auto"/>
            <w:noWrap/>
            <w:vAlign w:val="bottom"/>
            <w:hideMark/>
          </w:tcPr>
          <w:p w14:paraId="552D3D40" w14:textId="77777777" w:rsidR="00A47410" w:rsidRPr="008411AC" w:rsidRDefault="00A47410" w:rsidP="00A47410">
            <w:pPr>
              <w:spacing w:after="0" w:line="240" w:lineRule="auto"/>
              <w:jc w:val="center"/>
              <w:rPr>
                <w:rFonts w:ascii="Calibri" w:eastAsia="Times New Roman" w:hAnsi="Calibri" w:cs="Calibri"/>
                <w:color w:val="000000"/>
              </w:rPr>
            </w:pPr>
            <w:r w:rsidRPr="008411AC">
              <w:rPr>
                <w:rFonts w:ascii="Calibri" w:eastAsia="Times New Roman" w:hAnsi="Calibri" w:cs="Calibri"/>
                <w:color w:val="000000"/>
              </w:rPr>
              <w:t>$90</w:t>
            </w:r>
          </w:p>
        </w:tc>
        <w:tc>
          <w:tcPr>
            <w:tcW w:w="1140" w:type="dxa"/>
            <w:tcBorders>
              <w:top w:val="nil"/>
              <w:left w:val="nil"/>
              <w:bottom w:val="single" w:sz="4" w:space="0" w:color="auto"/>
              <w:right w:val="single" w:sz="4" w:space="0" w:color="auto"/>
            </w:tcBorders>
            <w:shd w:val="clear" w:color="auto" w:fill="auto"/>
            <w:noWrap/>
            <w:vAlign w:val="bottom"/>
            <w:hideMark/>
          </w:tcPr>
          <w:p w14:paraId="43939B37" w14:textId="77777777" w:rsidR="00A47410" w:rsidRPr="00385242" w:rsidRDefault="00A47410" w:rsidP="00A47410">
            <w:pPr>
              <w:spacing w:after="0" w:line="240" w:lineRule="auto"/>
              <w:jc w:val="center"/>
              <w:rPr>
                <w:rFonts w:ascii="Calibri" w:eastAsia="Times New Roman" w:hAnsi="Calibri" w:cs="Calibri"/>
                <w:bCs/>
                <w:color w:val="000000"/>
              </w:rPr>
            </w:pPr>
            <w:r w:rsidRPr="00385242">
              <w:rPr>
                <w:rFonts w:ascii="Calibri" w:eastAsia="Times New Roman" w:hAnsi="Calibri" w:cs="Calibri"/>
                <w:bCs/>
                <w:color w:val="000000"/>
              </w:rPr>
              <w:t>$189</w:t>
            </w:r>
          </w:p>
        </w:tc>
        <w:tc>
          <w:tcPr>
            <w:tcW w:w="1140" w:type="dxa"/>
            <w:tcBorders>
              <w:top w:val="nil"/>
              <w:left w:val="nil"/>
              <w:bottom w:val="single" w:sz="4" w:space="0" w:color="auto"/>
              <w:right w:val="single" w:sz="4" w:space="0" w:color="auto"/>
            </w:tcBorders>
            <w:shd w:val="clear" w:color="auto" w:fill="auto"/>
            <w:noWrap/>
            <w:vAlign w:val="bottom"/>
            <w:hideMark/>
          </w:tcPr>
          <w:p w14:paraId="10B65417" w14:textId="77777777" w:rsidR="00A47410" w:rsidRPr="00A47410" w:rsidRDefault="00A47410" w:rsidP="00A47410">
            <w:pPr>
              <w:spacing w:after="0" w:line="240" w:lineRule="auto"/>
              <w:jc w:val="center"/>
              <w:rPr>
                <w:rFonts w:ascii="Calibri" w:eastAsia="Times New Roman" w:hAnsi="Calibri" w:cs="Calibri"/>
                <w:b/>
                <w:bCs/>
                <w:color w:val="000000"/>
              </w:rPr>
            </w:pPr>
            <w:r w:rsidRPr="00A47410">
              <w:rPr>
                <w:rFonts w:ascii="Calibri" w:eastAsia="Times New Roman" w:hAnsi="Calibri" w:cs="Calibri"/>
                <w:b/>
                <w:bCs/>
                <w:color w:val="000000"/>
              </w:rPr>
              <w:t>91%</w:t>
            </w:r>
          </w:p>
        </w:tc>
      </w:tr>
      <w:tr w:rsidR="00A47410" w:rsidRPr="00A47410" w14:paraId="3D97E16F" w14:textId="77777777" w:rsidTr="00A47410">
        <w:trPr>
          <w:trHeight w:val="288"/>
        </w:trPr>
        <w:tc>
          <w:tcPr>
            <w:tcW w:w="1660" w:type="dxa"/>
            <w:tcBorders>
              <w:top w:val="nil"/>
              <w:left w:val="single" w:sz="4" w:space="0" w:color="auto"/>
              <w:bottom w:val="single" w:sz="4" w:space="0" w:color="auto"/>
              <w:right w:val="nil"/>
            </w:tcBorders>
            <w:shd w:val="clear" w:color="auto" w:fill="auto"/>
            <w:noWrap/>
            <w:vAlign w:val="bottom"/>
            <w:hideMark/>
          </w:tcPr>
          <w:p w14:paraId="3EDEE917" w14:textId="0800AEE6" w:rsidR="00A47410" w:rsidRPr="00A47410" w:rsidRDefault="00A47410" w:rsidP="00A47410">
            <w:pPr>
              <w:spacing w:after="0" w:line="240" w:lineRule="auto"/>
              <w:jc w:val="right"/>
              <w:rPr>
                <w:rFonts w:ascii="Calibri" w:eastAsia="Times New Roman" w:hAnsi="Calibri" w:cs="Calibri"/>
                <w:color w:val="000000"/>
              </w:rPr>
            </w:pPr>
            <w:r w:rsidRPr="00A47410">
              <w:rPr>
                <w:rFonts w:ascii="Calibri" w:eastAsia="Times New Roman" w:hAnsi="Calibri" w:cs="Calibri"/>
                <w:color w:val="000000"/>
              </w:rPr>
              <w:t xml:space="preserve">Low-income </w:t>
            </w:r>
            <w:r w:rsidR="00FD64C8">
              <w:rPr>
                <w:rFonts w:ascii="Calibri" w:eastAsia="Times New Roman" w:hAnsi="Calibri" w:cs="Calibri"/>
                <w:color w:val="000000"/>
              </w:rPr>
              <w:t xml:space="preserve">(LIFT) </w:t>
            </w:r>
            <w:r w:rsidRPr="00A47410">
              <w:rPr>
                <w:rFonts w:ascii="Calibri" w:eastAsia="Times New Roman" w:hAnsi="Calibri" w:cs="Calibri"/>
                <w:color w:val="000000"/>
              </w:rPr>
              <w:t>fare</w:t>
            </w:r>
          </w:p>
        </w:tc>
        <w:tc>
          <w:tcPr>
            <w:tcW w:w="1140" w:type="dxa"/>
            <w:tcBorders>
              <w:top w:val="nil"/>
              <w:left w:val="single" w:sz="4" w:space="0" w:color="auto"/>
              <w:bottom w:val="single" w:sz="4" w:space="0" w:color="auto"/>
              <w:right w:val="single" w:sz="4" w:space="0" w:color="auto"/>
            </w:tcBorders>
            <w:shd w:val="clear" w:color="auto" w:fill="auto"/>
            <w:noWrap/>
            <w:vAlign w:val="bottom"/>
            <w:hideMark/>
          </w:tcPr>
          <w:p w14:paraId="08A0FB04" w14:textId="77777777" w:rsidR="00A47410" w:rsidRPr="000533EB" w:rsidRDefault="00A47410" w:rsidP="00A47410">
            <w:pPr>
              <w:spacing w:after="0" w:line="240" w:lineRule="auto"/>
              <w:jc w:val="center"/>
              <w:rPr>
                <w:rFonts w:ascii="Calibri" w:eastAsia="Times New Roman" w:hAnsi="Calibri" w:cs="Calibri"/>
                <w:color w:val="000000"/>
              </w:rPr>
            </w:pPr>
            <w:r w:rsidRPr="000533EB">
              <w:rPr>
                <w:rFonts w:ascii="Calibri" w:eastAsia="Times New Roman" w:hAnsi="Calibri" w:cs="Calibri"/>
                <w:color w:val="000000"/>
              </w:rPr>
              <w:t>$54</w:t>
            </w:r>
          </w:p>
        </w:tc>
        <w:tc>
          <w:tcPr>
            <w:tcW w:w="1140" w:type="dxa"/>
            <w:tcBorders>
              <w:top w:val="nil"/>
              <w:left w:val="nil"/>
              <w:bottom w:val="single" w:sz="4" w:space="0" w:color="auto"/>
              <w:right w:val="single" w:sz="4" w:space="0" w:color="auto"/>
            </w:tcBorders>
            <w:shd w:val="clear" w:color="auto" w:fill="auto"/>
            <w:noWrap/>
            <w:vAlign w:val="bottom"/>
            <w:hideMark/>
          </w:tcPr>
          <w:p w14:paraId="22CA6BE5" w14:textId="77777777" w:rsidR="00A47410" w:rsidRPr="008411AC" w:rsidRDefault="00A47410" w:rsidP="00A47410">
            <w:pPr>
              <w:spacing w:after="0" w:line="240" w:lineRule="auto"/>
              <w:jc w:val="center"/>
              <w:rPr>
                <w:rFonts w:ascii="Calibri" w:eastAsia="Times New Roman" w:hAnsi="Calibri" w:cs="Calibri"/>
                <w:color w:val="000000"/>
              </w:rPr>
            </w:pPr>
            <w:r w:rsidRPr="008411AC">
              <w:rPr>
                <w:rFonts w:ascii="Calibri" w:eastAsia="Times New Roman" w:hAnsi="Calibri" w:cs="Calibri"/>
                <w:color w:val="000000"/>
              </w:rPr>
              <w:t>NA</w:t>
            </w:r>
          </w:p>
        </w:tc>
        <w:tc>
          <w:tcPr>
            <w:tcW w:w="1140" w:type="dxa"/>
            <w:tcBorders>
              <w:top w:val="nil"/>
              <w:left w:val="nil"/>
              <w:bottom w:val="single" w:sz="4" w:space="0" w:color="auto"/>
              <w:right w:val="single" w:sz="4" w:space="0" w:color="auto"/>
            </w:tcBorders>
            <w:shd w:val="clear" w:color="auto" w:fill="auto"/>
            <w:noWrap/>
            <w:vAlign w:val="bottom"/>
            <w:hideMark/>
          </w:tcPr>
          <w:p w14:paraId="4A9A06CF" w14:textId="77777777" w:rsidR="00A47410" w:rsidRPr="00385242" w:rsidRDefault="00A47410" w:rsidP="00A47410">
            <w:pPr>
              <w:spacing w:after="0" w:line="240" w:lineRule="auto"/>
              <w:jc w:val="center"/>
              <w:rPr>
                <w:rFonts w:ascii="Calibri" w:eastAsia="Times New Roman" w:hAnsi="Calibri" w:cs="Calibri"/>
                <w:bCs/>
                <w:color w:val="000000"/>
              </w:rPr>
            </w:pPr>
            <w:r w:rsidRPr="00385242">
              <w:rPr>
                <w:rFonts w:ascii="Calibri" w:eastAsia="Times New Roman" w:hAnsi="Calibri" w:cs="Calibri"/>
                <w:bCs/>
                <w:color w:val="000000"/>
              </w:rPr>
              <w:t>$54</w:t>
            </w:r>
          </w:p>
        </w:tc>
        <w:tc>
          <w:tcPr>
            <w:tcW w:w="1140" w:type="dxa"/>
            <w:tcBorders>
              <w:top w:val="nil"/>
              <w:left w:val="nil"/>
              <w:bottom w:val="single" w:sz="4" w:space="0" w:color="auto"/>
              <w:right w:val="single" w:sz="4" w:space="0" w:color="auto"/>
            </w:tcBorders>
            <w:shd w:val="clear" w:color="auto" w:fill="auto"/>
            <w:noWrap/>
            <w:vAlign w:val="bottom"/>
            <w:hideMark/>
          </w:tcPr>
          <w:p w14:paraId="12040C24" w14:textId="77777777" w:rsidR="00A47410" w:rsidRPr="000533EB" w:rsidRDefault="00A47410" w:rsidP="00A47410">
            <w:pPr>
              <w:spacing w:after="0" w:line="240" w:lineRule="auto"/>
              <w:jc w:val="center"/>
              <w:rPr>
                <w:rFonts w:ascii="Calibri" w:eastAsia="Times New Roman" w:hAnsi="Calibri" w:cs="Calibri"/>
                <w:color w:val="000000"/>
              </w:rPr>
            </w:pPr>
            <w:r w:rsidRPr="000533EB">
              <w:rPr>
                <w:rFonts w:ascii="Calibri" w:eastAsia="Times New Roman" w:hAnsi="Calibri" w:cs="Calibri"/>
                <w:color w:val="000000"/>
              </w:rPr>
              <w:t>$54</w:t>
            </w:r>
          </w:p>
        </w:tc>
        <w:tc>
          <w:tcPr>
            <w:tcW w:w="1140" w:type="dxa"/>
            <w:tcBorders>
              <w:top w:val="nil"/>
              <w:left w:val="nil"/>
              <w:bottom w:val="single" w:sz="4" w:space="0" w:color="auto"/>
              <w:right w:val="single" w:sz="4" w:space="0" w:color="auto"/>
            </w:tcBorders>
            <w:shd w:val="clear" w:color="auto" w:fill="auto"/>
            <w:noWrap/>
            <w:vAlign w:val="bottom"/>
            <w:hideMark/>
          </w:tcPr>
          <w:p w14:paraId="40528BDB" w14:textId="77777777" w:rsidR="00A47410" w:rsidRPr="008411AC" w:rsidRDefault="00A47410" w:rsidP="00A47410">
            <w:pPr>
              <w:spacing w:after="0" w:line="240" w:lineRule="auto"/>
              <w:jc w:val="center"/>
              <w:rPr>
                <w:rFonts w:ascii="Calibri" w:eastAsia="Times New Roman" w:hAnsi="Calibri" w:cs="Calibri"/>
                <w:color w:val="000000"/>
              </w:rPr>
            </w:pPr>
            <w:r w:rsidRPr="008411AC">
              <w:rPr>
                <w:rFonts w:ascii="Calibri" w:eastAsia="Times New Roman" w:hAnsi="Calibri" w:cs="Calibri"/>
                <w:color w:val="000000"/>
              </w:rPr>
              <w:t>$90</w:t>
            </w:r>
          </w:p>
        </w:tc>
        <w:tc>
          <w:tcPr>
            <w:tcW w:w="1140" w:type="dxa"/>
            <w:tcBorders>
              <w:top w:val="nil"/>
              <w:left w:val="nil"/>
              <w:bottom w:val="single" w:sz="4" w:space="0" w:color="auto"/>
              <w:right w:val="single" w:sz="4" w:space="0" w:color="auto"/>
            </w:tcBorders>
            <w:shd w:val="clear" w:color="auto" w:fill="auto"/>
            <w:noWrap/>
            <w:vAlign w:val="bottom"/>
            <w:hideMark/>
          </w:tcPr>
          <w:p w14:paraId="39CC350A" w14:textId="77777777" w:rsidR="00A47410" w:rsidRPr="00385242" w:rsidRDefault="00A47410" w:rsidP="00A47410">
            <w:pPr>
              <w:spacing w:after="0" w:line="240" w:lineRule="auto"/>
              <w:jc w:val="center"/>
              <w:rPr>
                <w:rFonts w:ascii="Calibri" w:eastAsia="Times New Roman" w:hAnsi="Calibri" w:cs="Calibri"/>
                <w:bCs/>
                <w:color w:val="000000"/>
              </w:rPr>
            </w:pPr>
            <w:r w:rsidRPr="00385242">
              <w:rPr>
                <w:rFonts w:ascii="Calibri" w:eastAsia="Times New Roman" w:hAnsi="Calibri" w:cs="Calibri"/>
                <w:bCs/>
                <w:color w:val="000000"/>
              </w:rPr>
              <w:t>$144</w:t>
            </w:r>
          </w:p>
        </w:tc>
        <w:tc>
          <w:tcPr>
            <w:tcW w:w="1140" w:type="dxa"/>
            <w:tcBorders>
              <w:top w:val="nil"/>
              <w:left w:val="nil"/>
              <w:bottom w:val="single" w:sz="4" w:space="0" w:color="auto"/>
              <w:right w:val="single" w:sz="4" w:space="0" w:color="auto"/>
            </w:tcBorders>
            <w:shd w:val="clear" w:color="auto" w:fill="auto"/>
            <w:noWrap/>
            <w:vAlign w:val="bottom"/>
            <w:hideMark/>
          </w:tcPr>
          <w:p w14:paraId="6A1B8A5C" w14:textId="77777777" w:rsidR="00A47410" w:rsidRPr="00A47410" w:rsidRDefault="00A47410" w:rsidP="00A47410">
            <w:pPr>
              <w:spacing w:after="0" w:line="240" w:lineRule="auto"/>
              <w:jc w:val="center"/>
              <w:rPr>
                <w:rFonts w:ascii="Calibri" w:eastAsia="Times New Roman" w:hAnsi="Calibri" w:cs="Calibri"/>
                <w:b/>
                <w:bCs/>
                <w:color w:val="000000"/>
              </w:rPr>
            </w:pPr>
            <w:r w:rsidRPr="00A47410">
              <w:rPr>
                <w:rFonts w:ascii="Calibri" w:eastAsia="Times New Roman" w:hAnsi="Calibri" w:cs="Calibri"/>
                <w:b/>
                <w:bCs/>
                <w:color w:val="000000"/>
              </w:rPr>
              <w:t>167%</w:t>
            </w:r>
          </w:p>
        </w:tc>
      </w:tr>
    </w:tbl>
    <w:p w14:paraId="2EDBF261" w14:textId="77777777" w:rsidR="00FD64C8" w:rsidRDefault="00FD64C8">
      <w:r>
        <w:br w:type="page"/>
      </w:r>
    </w:p>
    <w:tbl>
      <w:tblPr>
        <w:tblW w:w="9640" w:type="dxa"/>
        <w:tblLook w:val="04A0" w:firstRow="1" w:lastRow="0" w:firstColumn="1" w:lastColumn="0" w:noHBand="0" w:noVBand="1"/>
      </w:tblPr>
      <w:tblGrid>
        <w:gridCol w:w="1660"/>
        <w:gridCol w:w="1140"/>
        <w:gridCol w:w="1140"/>
        <w:gridCol w:w="1140"/>
        <w:gridCol w:w="1140"/>
        <w:gridCol w:w="1140"/>
        <w:gridCol w:w="1140"/>
        <w:gridCol w:w="1140"/>
      </w:tblGrid>
      <w:tr w:rsidR="00A47410" w:rsidRPr="00A47410" w14:paraId="604EC125" w14:textId="77777777" w:rsidTr="00385242">
        <w:trPr>
          <w:trHeight w:val="288"/>
        </w:trPr>
        <w:tc>
          <w:tcPr>
            <w:tcW w:w="1660" w:type="dxa"/>
            <w:tcBorders>
              <w:top w:val="nil"/>
              <w:left w:val="nil"/>
              <w:right w:val="nil"/>
            </w:tcBorders>
            <w:shd w:val="clear" w:color="auto" w:fill="auto"/>
            <w:noWrap/>
            <w:vAlign w:val="bottom"/>
            <w:hideMark/>
          </w:tcPr>
          <w:p w14:paraId="06B03C64" w14:textId="77E1DCAE" w:rsidR="00A47410" w:rsidRPr="00A47410" w:rsidRDefault="00A47410" w:rsidP="00A47410">
            <w:pPr>
              <w:spacing w:after="0" w:line="240" w:lineRule="auto"/>
              <w:jc w:val="center"/>
              <w:rPr>
                <w:rFonts w:ascii="Calibri" w:eastAsia="Times New Roman" w:hAnsi="Calibri" w:cs="Calibri"/>
                <w:b/>
                <w:bCs/>
                <w:color w:val="000000"/>
              </w:rPr>
            </w:pPr>
          </w:p>
        </w:tc>
        <w:tc>
          <w:tcPr>
            <w:tcW w:w="1140" w:type="dxa"/>
            <w:tcBorders>
              <w:top w:val="nil"/>
              <w:left w:val="nil"/>
              <w:bottom w:val="nil"/>
              <w:right w:val="nil"/>
            </w:tcBorders>
            <w:shd w:val="clear" w:color="auto" w:fill="auto"/>
            <w:noWrap/>
            <w:vAlign w:val="bottom"/>
            <w:hideMark/>
          </w:tcPr>
          <w:p w14:paraId="32096C5F" w14:textId="77777777" w:rsidR="00A47410" w:rsidRPr="000533EB" w:rsidRDefault="00A47410" w:rsidP="00A47410">
            <w:pPr>
              <w:spacing w:after="0" w:line="240" w:lineRule="auto"/>
              <w:rPr>
                <w:rFonts w:ascii="Times New Roman" w:eastAsia="Times New Roman" w:hAnsi="Times New Roman" w:cs="Times New Roman"/>
                <w:sz w:val="20"/>
                <w:szCs w:val="20"/>
              </w:rPr>
            </w:pPr>
          </w:p>
        </w:tc>
        <w:tc>
          <w:tcPr>
            <w:tcW w:w="1140" w:type="dxa"/>
            <w:tcBorders>
              <w:top w:val="nil"/>
              <w:left w:val="nil"/>
              <w:bottom w:val="nil"/>
              <w:right w:val="nil"/>
            </w:tcBorders>
            <w:shd w:val="clear" w:color="auto" w:fill="auto"/>
            <w:noWrap/>
            <w:vAlign w:val="bottom"/>
            <w:hideMark/>
          </w:tcPr>
          <w:p w14:paraId="2E8F3A26" w14:textId="77777777" w:rsidR="00A47410" w:rsidRPr="008411AC" w:rsidRDefault="00A47410" w:rsidP="00A47410">
            <w:pPr>
              <w:spacing w:after="0" w:line="240" w:lineRule="auto"/>
              <w:rPr>
                <w:rFonts w:ascii="Times New Roman" w:eastAsia="Times New Roman" w:hAnsi="Times New Roman" w:cs="Times New Roman"/>
                <w:sz w:val="20"/>
                <w:szCs w:val="20"/>
              </w:rPr>
            </w:pPr>
          </w:p>
        </w:tc>
        <w:tc>
          <w:tcPr>
            <w:tcW w:w="1140" w:type="dxa"/>
            <w:tcBorders>
              <w:top w:val="nil"/>
              <w:left w:val="nil"/>
              <w:bottom w:val="nil"/>
              <w:right w:val="nil"/>
            </w:tcBorders>
            <w:shd w:val="clear" w:color="auto" w:fill="auto"/>
            <w:noWrap/>
            <w:vAlign w:val="bottom"/>
            <w:hideMark/>
          </w:tcPr>
          <w:p w14:paraId="47B6A224" w14:textId="77777777" w:rsidR="00A47410" w:rsidRPr="00385242" w:rsidRDefault="00A47410" w:rsidP="00A47410">
            <w:pPr>
              <w:spacing w:after="0" w:line="240" w:lineRule="auto"/>
              <w:rPr>
                <w:rFonts w:ascii="Times New Roman" w:eastAsia="Times New Roman" w:hAnsi="Times New Roman" w:cs="Times New Roman"/>
                <w:sz w:val="20"/>
                <w:szCs w:val="20"/>
              </w:rPr>
            </w:pPr>
          </w:p>
        </w:tc>
        <w:tc>
          <w:tcPr>
            <w:tcW w:w="1140" w:type="dxa"/>
            <w:tcBorders>
              <w:top w:val="nil"/>
              <w:left w:val="nil"/>
              <w:bottom w:val="nil"/>
              <w:right w:val="nil"/>
            </w:tcBorders>
            <w:shd w:val="clear" w:color="auto" w:fill="auto"/>
            <w:noWrap/>
            <w:vAlign w:val="bottom"/>
            <w:hideMark/>
          </w:tcPr>
          <w:p w14:paraId="44770CDB" w14:textId="77777777" w:rsidR="00A47410" w:rsidRPr="00385242" w:rsidRDefault="00A47410" w:rsidP="00A47410">
            <w:pPr>
              <w:spacing w:after="0" w:line="240" w:lineRule="auto"/>
              <w:rPr>
                <w:rFonts w:ascii="Times New Roman" w:eastAsia="Times New Roman" w:hAnsi="Times New Roman" w:cs="Times New Roman"/>
                <w:sz w:val="20"/>
                <w:szCs w:val="20"/>
              </w:rPr>
            </w:pPr>
          </w:p>
        </w:tc>
        <w:tc>
          <w:tcPr>
            <w:tcW w:w="1140" w:type="dxa"/>
            <w:tcBorders>
              <w:top w:val="nil"/>
              <w:left w:val="nil"/>
              <w:bottom w:val="nil"/>
              <w:right w:val="nil"/>
            </w:tcBorders>
            <w:shd w:val="clear" w:color="auto" w:fill="auto"/>
            <w:noWrap/>
            <w:vAlign w:val="bottom"/>
            <w:hideMark/>
          </w:tcPr>
          <w:p w14:paraId="2634F5DE" w14:textId="77777777" w:rsidR="00A47410" w:rsidRPr="00385242" w:rsidRDefault="00A47410" w:rsidP="00A47410">
            <w:pPr>
              <w:spacing w:after="0" w:line="240" w:lineRule="auto"/>
              <w:rPr>
                <w:rFonts w:ascii="Times New Roman" w:eastAsia="Times New Roman" w:hAnsi="Times New Roman" w:cs="Times New Roman"/>
                <w:sz w:val="20"/>
                <w:szCs w:val="20"/>
              </w:rPr>
            </w:pPr>
          </w:p>
        </w:tc>
        <w:tc>
          <w:tcPr>
            <w:tcW w:w="1140" w:type="dxa"/>
            <w:tcBorders>
              <w:top w:val="nil"/>
              <w:left w:val="nil"/>
              <w:bottom w:val="nil"/>
              <w:right w:val="nil"/>
            </w:tcBorders>
            <w:shd w:val="clear" w:color="auto" w:fill="auto"/>
            <w:noWrap/>
            <w:vAlign w:val="bottom"/>
            <w:hideMark/>
          </w:tcPr>
          <w:p w14:paraId="58C903FD" w14:textId="77777777" w:rsidR="00A47410" w:rsidRPr="00385242" w:rsidRDefault="00A47410" w:rsidP="00A47410">
            <w:pPr>
              <w:spacing w:after="0" w:line="240" w:lineRule="auto"/>
              <w:rPr>
                <w:rFonts w:ascii="Times New Roman" w:eastAsia="Times New Roman" w:hAnsi="Times New Roman" w:cs="Times New Roman"/>
                <w:sz w:val="20"/>
                <w:szCs w:val="20"/>
              </w:rPr>
            </w:pPr>
          </w:p>
        </w:tc>
        <w:tc>
          <w:tcPr>
            <w:tcW w:w="1140" w:type="dxa"/>
            <w:tcBorders>
              <w:top w:val="nil"/>
              <w:left w:val="nil"/>
              <w:bottom w:val="nil"/>
              <w:right w:val="nil"/>
            </w:tcBorders>
            <w:shd w:val="clear" w:color="auto" w:fill="auto"/>
            <w:noWrap/>
            <w:vAlign w:val="bottom"/>
            <w:hideMark/>
          </w:tcPr>
          <w:p w14:paraId="32AADF8C" w14:textId="77777777" w:rsidR="00A47410" w:rsidRPr="00A47410" w:rsidRDefault="00A47410" w:rsidP="00A47410">
            <w:pPr>
              <w:spacing w:after="0" w:line="240" w:lineRule="auto"/>
              <w:rPr>
                <w:rFonts w:ascii="Times New Roman" w:eastAsia="Times New Roman" w:hAnsi="Times New Roman" w:cs="Times New Roman"/>
                <w:sz w:val="20"/>
                <w:szCs w:val="20"/>
              </w:rPr>
            </w:pPr>
          </w:p>
        </w:tc>
      </w:tr>
      <w:tr w:rsidR="00A47410" w:rsidRPr="00A47410" w14:paraId="0DA70421" w14:textId="77777777" w:rsidTr="00385242">
        <w:trPr>
          <w:trHeight w:val="948"/>
        </w:trPr>
        <w:tc>
          <w:tcPr>
            <w:tcW w:w="1660" w:type="dxa"/>
            <w:tcBorders>
              <w:top w:val="nil"/>
              <w:bottom w:val="nil"/>
              <w:right w:val="single" w:sz="4" w:space="0" w:color="auto"/>
            </w:tcBorders>
            <w:shd w:val="clear" w:color="auto" w:fill="auto"/>
            <w:vAlign w:val="bottom"/>
            <w:hideMark/>
          </w:tcPr>
          <w:p w14:paraId="485486A0" w14:textId="77777777" w:rsidR="00A47410" w:rsidRPr="00A47410" w:rsidRDefault="00A47410" w:rsidP="00A47410">
            <w:pPr>
              <w:spacing w:after="0" w:line="240" w:lineRule="auto"/>
              <w:rPr>
                <w:rFonts w:ascii="Calibri" w:eastAsia="Times New Roman" w:hAnsi="Calibri" w:cs="Calibri"/>
                <w:color w:val="000000"/>
              </w:rPr>
            </w:pPr>
            <w:r w:rsidRPr="00A47410">
              <w:rPr>
                <w:rFonts w:ascii="Calibri" w:eastAsia="Times New Roman" w:hAnsi="Calibri" w:cs="Calibri"/>
                <w:color w:val="000000"/>
              </w:rPr>
              <w:t> </w:t>
            </w:r>
          </w:p>
        </w:tc>
        <w:tc>
          <w:tcPr>
            <w:tcW w:w="3420" w:type="dxa"/>
            <w:gridSpan w:val="3"/>
            <w:tcBorders>
              <w:top w:val="single" w:sz="4" w:space="0" w:color="auto"/>
              <w:left w:val="nil"/>
              <w:bottom w:val="single" w:sz="4" w:space="0" w:color="auto"/>
              <w:right w:val="single" w:sz="4" w:space="0" w:color="000000"/>
            </w:tcBorders>
            <w:shd w:val="clear" w:color="000000" w:fill="DDEBF7"/>
            <w:vAlign w:val="bottom"/>
            <w:hideMark/>
          </w:tcPr>
          <w:p w14:paraId="6DBD8E53" w14:textId="77777777" w:rsidR="00A47410" w:rsidRDefault="00A47410" w:rsidP="00A47410">
            <w:pPr>
              <w:spacing w:after="0" w:line="240" w:lineRule="auto"/>
              <w:jc w:val="center"/>
              <w:rPr>
                <w:rFonts w:ascii="Calibri" w:eastAsia="Times New Roman" w:hAnsi="Calibri" w:cs="Calibri"/>
                <w:bCs/>
                <w:color w:val="000000"/>
              </w:rPr>
            </w:pPr>
            <w:r w:rsidRPr="00385242">
              <w:rPr>
                <w:rFonts w:ascii="Calibri" w:eastAsia="Times New Roman" w:hAnsi="Calibri" w:cs="Calibri"/>
                <w:bCs/>
                <w:color w:val="000000"/>
              </w:rPr>
              <w:t xml:space="preserve">Current </w:t>
            </w:r>
          </w:p>
          <w:p w14:paraId="1C09FD11" w14:textId="77777777" w:rsidR="00A47410" w:rsidRPr="00385242" w:rsidRDefault="00A47410" w:rsidP="00A47410">
            <w:pPr>
              <w:spacing w:after="0" w:line="240" w:lineRule="auto"/>
              <w:jc w:val="center"/>
              <w:rPr>
                <w:rFonts w:ascii="Calibri" w:eastAsia="Times New Roman" w:hAnsi="Calibri" w:cs="Calibri"/>
                <w:bCs/>
                <w:color w:val="000000"/>
              </w:rPr>
            </w:pPr>
            <w:r w:rsidRPr="00385242">
              <w:rPr>
                <w:rFonts w:ascii="Calibri" w:eastAsia="Times New Roman" w:hAnsi="Calibri" w:cs="Calibri"/>
                <w:bCs/>
                <w:color w:val="000000"/>
              </w:rPr>
              <w:t>(without paid permit parking)</w:t>
            </w:r>
          </w:p>
        </w:tc>
        <w:tc>
          <w:tcPr>
            <w:tcW w:w="3420" w:type="dxa"/>
            <w:gridSpan w:val="3"/>
            <w:tcBorders>
              <w:top w:val="single" w:sz="4" w:space="0" w:color="auto"/>
              <w:left w:val="nil"/>
              <w:bottom w:val="single" w:sz="4" w:space="0" w:color="auto"/>
              <w:right w:val="single" w:sz="4" w:space="0" w:color="000000"/>
            </w:tcBorders>
            <w:shd w:val="clear" w:color="000000" w:fill="E2EFDA"/>
            <w:vAlign w:val="bottom"/>
            <w:hideMark/>
          </w:tcPr>
          <w:p w14:paraId="463E32D7" w14:textId="51F3BC14" w:rsidR="00A47410" w:rsidRPr="00385242" w:rsidRDefault="00A47410" w:rsidP="00A47410">
            <w:pPr>
              <w:spacing w:after="0" w:line="240" w:lineRule="auto"/>
              <w:jc w:val="center"/>
              <w:rPr>
                <w:rFonts w:ascii="Calibri" w:eastAsia="Times New Roman" w:hAnsi="Calibri" w:cs="Calibri"/>
                <w:bCs/>
                <w:color w:val="000000"/>
              </w:rPr>
            </w:pPr>
            <w:r w:rsidRPr="00385242">
              <w:rPr>
                <w:rFonts w:ascii="Calibri" w:eastAsia="Times New Roman" w:hAnsi="Calibri" w:cs="Calibri"/>
                <w:bCs/>
                <w:color w:val="000000"/>
              </w:rPr>
              <w:t xml:space="preserve">With $120/month </w:t>
            </w:r>
            <w:r w:rsidR="00FD64C8">
              <w:rPr>
                <w:rFonts w:ascii="Calibri" w:eastAsia="Times New Roman" w:hAnsi="Calibri" w:cs="Calibri"/>
                <w:bCs/>
                <w:color w:val="000000"/>
              </w:rPr>
              <w:br/>
            </w:r>
            <w:r w:rsidRPr="00385242">
              <w:rPr>
                <w:rFonts w:ascii="Calibri" w:eastAsia="Times New Roman" w:hAnsi="Calibri" w:cs="Calibri"/>
                <w:bCs/>
                <w:color w:val="000000"/>
              </w:rPr>
              <w:t>paid permit parking</w:t>
            </w:r>
          </w:p>
        </w:tc>
        <w:tc>
          <w:tcPr>
            <w:tcW w:w="1140" w:type="dxa"/>
            <w:tcBorders>
              <w:top w:val="single" w:sz="4" w:space="0" w:color="auto"/>
              <w:left w:val="nil"/>
              <w:bottom w:val="single" w:sz="4" w:space="0" w:color="auto"/>
              <w:right w:val="single" w:sz="4" w:space="0" w:color="auto"/>
            </w:tcBorders>
            <w:shd w:val="clear" w:color="000000" w:fill="FFE699"/>
            <w:vAlign w:val="bottom"/>
            <w:hideMark/>
          </w:tcPr>
          <w:p w14:paraId="5B314EC0" w14:textId="77777777" w:rsidR="00A47410" w:rsidRPr="00A47410" w:rsidRDefault="00A47410" w:rsidP="00A47410">
            <w:pPr>
              <w:spacing w:after="0" w:line="240" w:lineRule="auto"/>
              <w:jc w:val="center"/>
              <w:rPr>
                <w:rFonts w:ascii="Calibri" w:eastAsia="Times New Roman" w:hAnsi="Calibri" w:cs="Calibri"/>
                <w:b/>
                <w:bCs/>
                <w:color w:val="000000"/>
              </w:rPr>
            </w:pPr>
            <w:r w:rsidRPr="00A47410">
              <w:rPr>
                <w:rFonts w:ascii="Calibri" w:eastAsia="Times New Roman" w:hAnsi="Calibri" w:cs="Calibri"/>
                <w:b/>
                <w:bCs/>
                <w:color w:val="000000"/>
              </w:rPr>
              <w:t>Change</w:t>
            </w:r>
          </w:p>
        </w:tc>
      </w:tr>
      <w:tr w:rsidR="00A47410" w:rsidRPr="00A47410" w14:paraId="04C3DBA4" w14:textId="77777777" w:rsidTr="00385242">
        <w:trPr>
          <w:trHeight w:val="924"/>
        </w:trPr>
        <w:tc>
          <w:tcPr>
            <w:tcW w:w="1660" w:type="dxa"/>
            <w:tcBorders>
              <w:top w:val="nil"/>
              <w:bottom w:val="single" w:sz="4" w:space="0" w:color="auto"/>
              <w:right w:val="single" w:sz="4" w:space="0" w:color="auto"/>
            </w:tcBorders>
            <w:shd w:val="clear" w:color="auto" w:fill="auto"/>
            <w:vAlign w:val="bottom"/>
            <w:hideMark/>
          </w:tcPr>
          <w:p w14:paraId="5B561A70" w14:textId="77777777" w:rsidR="00A47410" w:rsidRPr="00385242" w:rsidRDefault="00A47410" w:rsidP="00A47410">
            <w:pPr>
              <w:spacing w:after="0" w:line="240" w:lineRule="auto"/>
              <w:jc w:val="center"/>
              <w:rPr>
                <w:rFonts w:ascii="Calibri" w:eastAsia="Times New Roman" w:hAnsi="Calibri" w:cs="Calibri"/>
                <w:bCs/>
                <w:color w:val="000000"/>
              </w:rPr>
            </w:pPr>
            <w:r w:rsidRPr="00385242">
              <w:rPr>
                <w:rFonts w:ascii="Calibri" w:eastAsia="Times New Roman" w:hAnsi="Calibri" w:cs="Calibri"/>
                <w:bCs/>
                <w:color w:val="000000"/>
              </w:rPr>
              <w:t>Customer</w:t>
            </w:r>
          </w:p>
        </w:tc>
        <w:tc>
          <w:tcPr>
            <w:tcW w:w="1140" w:type="dxa"/>
            <w:tcBorders>
              <w:top w:val="nil"/>
              <w:left w:val="nil"/>
              <w:bottom w:val="single" w:sz="4" w:space="0" w:color="auto"/>
              <w:right w:val="single" w:sz="4" w:space="0" w:color="auto"/>
            </w:tcBorders>
            <w:shd w:val="clear" w:color="000000" w:fill="DDEBF7"/>
            <w:vAlign w:val="bottom"/>
            <w:hideMark/>
          </w:tcPr>
          <w:p w14:paraId="11411A39" w14:textId="77777777" w:rsidR="00A47410" w:rsidRPr="000533EB" w:rsidRDefault="00A47410" w:rsidP="00A47410">
            <w:pPr>
              <w:spacing w:after="0" w:line="240" w:lineRule="auto"/>
              <w:jc w:val="center"/>
              <w:rPr>
                <w:rFonts w:ascii="Calibri" w:eastAsia="Times New Roman" w:hAnsi="Calibri" w:cs="Calibri"/>
                <w:color w:val="000000"/>
              </w:rPr>
            </w:pPr>
            <w:r w:rsidRPr="000533EB">
              <w:rPr>
                <w:rFonts w:ascii="Calibri" w:eastAsia="Times New Roman" w:hAnsi="Calibri" w:cs="Calibri"/>
                <w:color w:val="000000"/>
              </w:rPr>
              <w:t>Monthly transit pass</w:t>
            </w:r>
          </w:p>
        </w:tc>
        <w:tc>
          <w:tcPr>
            <w:tcW w:w="1140" w:type="dxa"/>
            <w:tcBorders>
              <w:top w:val="nil"/>
              <w:left w:val="nil"/>
              <w:bottom w:val="single" w:sz="4" w:space="0" w:color="auto"/>
              <w:right w:val="single" w:sz="4" w:space="0" w:color="auto"/>
            </w:tcBorders>
            <w:shd w:val="clear" w:color="000000" w:fill="DDEBF7"/>
            <w:vAlign w:val="bottom"/>
            <w:hideMark/>
          </w:tcPr>
          <w:p w14:paraId="0997C6E4" w14:textId="77777777" w:rsidR="00A47410" w:rsidRPr="008411AC" w:rsidRDefault="00A47410" w:rsidP="00A47410">
            <w:pPr>
              <w:spacing w:after="0" w:line="240" w:lineRule="auto"/>
              <w:jc w:val="center"/>
              <w:rPr>
                <w:rFonts w:ascii="Calibri" w:eastAsia="Times New Roman" w:hAnsi="Calibri" w:cs="Calibri"/>
                <w:color w:val="000000"/>
              </w:rPr>
            </w:pPr>
            <w:r w:rsidRPr="008411AC">
              <w:rPr>
                <w:rFonts w:ascii="Calibri" w:eastAsia="Times New Roman" w:hAnsi="Calibri" w:cs="Calibri"/>
                <w:color w:val="000000"/>
              </w:rPr>
              <w:t>Monthly permit fee</w:t>
            </w:r>
          </w:p>
        </w:tc>
        <w:tc>
          <w:tcPr>
            <w:tcW w:w="1140" w:type="dxa"/>
            <w:tcBorders>
              <w:top w:val="nil"/>
              <w:left w:val="nil"/>
              <w:bottom w:val="single" w:sz="4" w:space="0" w:color="auto"/>
              <w:right w:val="single" w:sz="4" w:space="0" w:color="auto"/>
            </w:tcBorders>
            <w:shd w:val="clear" w:color="000000" w:fill="DDEBF7"/>
            <w:vAlign w:val="bottom"/>
            <w:hideMark/>
          </w:tcPr>
          <w:p w14:paraId="1EB5C590" w14:textId="77777777" w:rsidR="00A47410" w:rsidRPr="00385242" w:rsidRDefault="00A47410" w:rsidP="00A47410">
            <w:pPr>
              <w:spacing w:after="0" w:line="240" w:lineRule="auto"/>
              <w:jc w:val="center"/>
              <w:rPr>
                <w:rFonts w:ascii="Calibri" w:eastAsia="Times New Roman" w:hAnsi="Calibri" w:cs="Calibri"/>
                <w:bCs/>
                <w:color w:val="000000"/>
              </w:rPr>
            </w:pPr>
            <w:r w:rsidRPr="00385242">
              <w:rPr>
                <w:rFonts w:ascii="Calibri" w:eastAsia="Times New Roman" w:hAnsi="Calibri" w:cs="Calibri"/>
                <w:bCs/>
                <w:color w:val="000000"/>
              </w:rPr>
              <w:t>Total monthly transit cost</w:t>
            </w:r>
          </w:p>
        </w:tc>
        <w:tc>
          <w:tcPr>
            <w:tcW w:w="1140" w:type="dxa"/>
            <w:tcBorders>
              <w:top w:val="nil"/>
              <w:left w:val="nil"/>
              <w:bottom w:val="single" w:sz="4" w:space="0" w:color="auto"/>
              <w:right w:val="single" w:sz="4" w:space="0" w:color="auto"/>
            </w:tcBorders>
            <w:shd w:val="clear" w:color="000000" w:fill="E2EFDA"/>
            <w:vAlign w:val="bottom"/>
            <w:hideMark/>
          </w:tcPr>
          <w:p w14:paraId="3E68E9A6" w14:textId="77777777" w:rsidR="00A47410" w:rsidRPr="000533EB" w:rsidRDefault="00A47410" w:rsidP="00A47410">
            <w:pPr>
              <w:spacing w:after="0" w:line="240" w:lineRule="auto"/>
              <w:jc w:val="center"/>
              <w:rPr>
                <w:rFonts w:ascii="Calibri" w:eastAsia="Times New Roman" w:hAnsi="Calibri" w:cs="Calibri"/>
                <w:color w:val="000000"/>
              </w:rPr>
            </w:pPr>
            <w:r w:rsidRPr="000533EB">
              <w:rPr>
                <w:rFonts w:ascii="Calibri" w:eastAsia="Times New Roman" w:hAnsi="Calibri" w:cs="Calibri"/>
                <w:color w:val="000000"/>
              </w:rPr>
              <w:t>Monthly transit pass</w:t>
            </w:r>
          </w:p>
        </w:tc>
        <w:tc>
          <w:tcPr>
            <w:tcW w:w="1140" w:type="dxa"/>
            <w:tcBorders>
              <w:top w:val="nil"/>
              <w:left w:val="nil"/>
              <w:bottom w:val="single" w:sz="4" w:space="0" w:color="auto"/>
              <w:right w:val="single" w:sz="4" w:space="0" w:color="auto"/>
            </w:tcBorders>
            <w:shd w:val="clear" w:color="000000" w:fill="E2EFDA"/>
            <w:vAlign w:val="bottom"/>
            <w:hideMark/>
          </w:tcPr>
          <w:p w14:paraId="59D851F5" w14:textId="77777777" w:rsidR="00A47410" w:rsidRPr="008411AC" w:rsidRDefault="00A47410" w:rsidP="00A47410">
            <w:pPr>
              <w:spacing w:after="0" w:line="240" w:lineRule="auto"/>
              <w:jc w:val="center"/>
              <w:rPr>
                <w:rFonts w:ascii="Calibri" w:eastAsia="Times New Roman" w:hAnsi="Calibri" w:cs="Calibri"/>
                <w:color w:val="000000"/>
              </w:rPr>
            </w:pPr>
            <w:r w:rsidRPr="008411AC">
              <w:rPr>
                <w:rFonts w:ascii="Calibri" w:eastAsia="Times New Roman" w:hAnsi="Calibri" w:cs="Calibri"/>
                <w:color w:val="000000"/>
              </w:rPr>
              <w:t>Monthly permit fee</w:t>
            </w:r>
          </w:p>
        </w:tc>
        <w:tc>
          <w:tcPr>
            <w:tcW w:w="1140" w:type="dxa"/>
            <w:tcBorders>
              <w:top w:val="nil"/>
              <w:left w:val="nil"/>
              <w:bottom w:val="single" w:sz="4" w:space="0" w:color="auto"/>
              <w:right w:val="single" w:sz="4" w:space="0" w:color="auto"/>
            </w:tcBorders>
            <w:shd w:val="clear" w:color="000000" w:fill="E2EFDA"/>
            <w:vAlign w:val="bottom"/>
            <w:hideMark/>
          </w:tcPr>
          <w:p w14:paraId="5ACCF6E0" w14:textId="77777777" w:rsidR="00A47410" w:rsidRPr="00385242" w:rsidRDefault="00A47410" w:rsidP="00A47410">
            <w:pPr>
              <w:spacing w:after="0" w:line="240" w:lineRule="auto"/>
              <w:jc w:val="center"/>
              <w:rPr>
                <w:rFonts w:ascii="Calibri" w:eastAsia="Times New Roman" w:hAnsi="Calibri" w:cs="Calibri"/>
                <w:bCs/>
                <w:color w:val="000000"/>
              </w:rPr>
            </w:pPr>
            <w:r w:rsidRPr="00385242">
              <w:rPr>
                <w:rFonts w:ascii="Calibri" w:eastAsia="Times New Roman" w:hAnsi="Calibri" w:cs="Calibri"/>
                <w:bCs/>
                <w:color w:val="000000"/>
              </w:rPr>
              <w:t>Total monthly transit cost</w:t>
            </w:r>
          </w:p>
        </w:tc>
        <w:tc>
          <w:tcPr>
            <w:tcW w:w="1140" w:type="dxa"/>
            <w:tcBorders>
              <w:top w:val="nil"/>
              <w:left w:val="nil"/>
              <w:bottom w:val="single" w:sz="4" w:space="0" w:color="auto"/>
              <w:right w:val="single" w:sz="4" w:space="0" w:color="auto"/>
            </w:tcBorders>
            <w:shd w:val="clear" w:color="000000" w:fill="FFE699"/>
            <w:vAlign w:val="bottom"/>
            <w:hideMark/>
          </w:tcPr>
          <w:p w14:paraId="0427C52C" w14:textId="77777777" w:rsidR="00A47410" w:rsidRPr="00A47410" w:rsidRDefault="00A47410" w:rsidP="00A47410">
            <w:pPr>
              <w:spacing w:after="0" w:line="240" w:lineRule="auto"/>
              <w:jc w:val="center"/>
              <w:rPr>
                <w:rFonts w:ascii="Calibri" w:eastAsia="Times New Roman" w:hAnsi="Calibri" w:cs="Calibri"/>
                <w:b/>
                <w:bCs/>
                <w:color w:val="000000"/>
              </w:rPr>
            </w:pPr>
            <w:r w:rsidRPr="00A47410">
              <w:rPr>
                <w:rFonts w:ascii="Calibri" w:eastAsia="Times New Roman" w:hAnsi="Calibri" w:cs="Calibri"/>
                <w:b/>
                <w:bCs/>
                <w:color w:val="000000"/>
              </w:rPr>
              <w:t>Percent change in total transit costs</w:t>
            </w:r>
          </w:p>
        </w:tc>
      </w:tr>
      <w:tr w:rsidR="00A47410" w:rsidRPr="00A47410" w14:paraId="59C74110" w14:textId="77777777" w:rsidTr="00A47410">
        <w:trPr>
          <w:trHeight w:val="288"/>
        </w:trPr>
        <w:tc>
          <w:tcPr>
            <w:tcW w:w="1660" w:type="dxa"/>
            <w:tcBorders>
              <w:top w:val="nil"/>
              <w:left w:val="single" w:sz="4" w:space="0" w:color="auto"/>
              <w:bottom w:val="single" w:sz="4" w:space="0" w:color="auto"/>
              <w:right w:val="nil"/>
            </w:tcBorders>
            <w:shd w:val="clear" w:color="auto" w:fill="auto"/>
            <w:noWrap/>
            <w:vAlign w:val="bottom"/>
            <w:hideMark/>
          </w:tcPr>
          <w:p w14:paraId="68CDCDF6" w14:textId="77777777" w:rsidR="00A47410" w:rsidRPr="00A47410" w:rsidRDefault="00A47410" w:rsidP="00A47410">
            <w:pPr>
              <w:spacing w:after="0" w:line="240" w:lineRule="auto"/>
              <w:jc w:val="right"/>
              <w:rPr>
                <w:rFonts w:ascii="Calibri" w:eastAsia="Times New Roman" w:hAnsi="Calibri" w:cs="Calibri"/>
                <w:color w:val="000000"/>
              </w:rPr>
            </w:pPr>
            <w:r w:rsidRPr="00A47410">
              <w:rPr>
                <w:rFonts w:ascii="Calibri" w:eastAsia="Times New Roman" w:hAnsi="Calibri" w:cs="Calibri"/>
                <w:color w:val="000000"/>
              </w:rPr>
              <w:t>Full fare</w:t>
            </w:r>
          </w:p>
        </w:tc>
        <w:tc>
          <w:tcPr>
            <w:tcW w:w="1140" w:type="dxa"/>
            <w:tcBorders>
              <w:top w:val="nil"/>
              <w:left w:val="single" w:sz="4" w:space="0" w:color="auto"/>
              <w:bottom w:val="single" w:sz="4" w:space="0" w:color="auto"/>
              <w:right w:val="single" w:sz="4" w:space="0" w:color="auto"/>
            </w:tcBorders>
            <w:shd w:val="clear" w:color="auto" w:fill="auto"/>
            <w:noWrap/>
            <w:vAlign w:val="bottom"/>
            <w:hideMark/>
          </w:tcPr>
          <w:p w14:paraId="3A6336BA" w14:textId="77777777" w:rsidR="00A47410" w:rsidRPr="000533EB" w:rsidRDefault="00A47410" w:rsidP="00A47410">
            <w:pPr>
              <w:spacing w:after="0" w:line="240" w:lineRule="auto"/>
              <w:jc w:val="center"/>
              <w:rPr>
                <w:rFonts w:ascii="Calibri" w:eastAsia="Times New Roman" w:hAnsi="Calibri" w:cs="Calibri"/>
                <w:color w:val="000000"/>
              </w:rPr>
            </w:pPr>
            <w:r w:rsidRPr="000533EB">
              <w:rPr>
                <w:rFonts w:ascii="Calibri" w:eastAsia="Times New Roman" w:hAnsi="Calibri" w:cs="Calibri"/>
                <w:color w:val="000000"/>
              </w:rPr>
              <w:t>$99</w:t>
            </w:r>
          </w:p>
        </w:tc>
        <w:tc>
          <w:tcPr>
            <w:tcW w:w="1140" w:type="dxa"/>
            <w:tcBorders>
              <w:top w:val="nil"/>
              <w:left w:val="nil"/>
              <w:bottom w:val="single" w:sz="4" w:space="0" w:color="auto"/>
              <w:right w:val="single" w:sz="4" w:space="0" w:color="auto"/>
            </w:tcBorders>
            <w:shd w:val="clear" w:color="auto" w:fill="auto"/>
            <w:noWrap/>
            <w:vAlign w:val="bottom"/>
            <w:hideMark/>
          </w:tcPr>
          <w:p w14:paraId="0B3747AE" w14:textId="77777777" w:rsidR="00A47410" w:rsidRPr="008411AC" w:rsidRDefault="00A47410" w:rsidP="00A47410">
            <w:pPr>
              <w:spacing w:after="0" w:line="240" w:lineRule="auto"/>
              <w:jc w:val="center"/>
              <w:rPr>
                <w:rFonts w:ascii="Calibri" w:eastAsia="Times New Roman" w:hAnsi="Calibri" w:cs="Calibri"/>
                <w:color w:val="000000"/>
              </w:rPr>
            </w:pPr>
            <w:r w:rsidRPr="008411AC">
              <w:rPr>
                <w:rFonts w:ascii="Calibri" w:eastAsia="Times New Roman" w:hAnsi="Calibri" w:cs="Calibri"/>
                <w:color w:val="000000"/>
              </w:rPr>
              <w:t>NA</w:t>
            </w:r>
          </w:p>
        </w:tc>
        <w:tc>
          <w:tcPr>
            <w:tcW w:w="1140" w:type="dxa"/>
            <w:tcBorders>
              <w:top w:val="nil"/>
              <w:left w:val="nil"/>
              <w:bottom w:val="single" w:sz="4" w:space="0" w:color="auto"/>
              <w:right w:val="single" w:sz="4" w:space="0" w:color="auto"/>
            </w:tcBorders>
            <w:shd w:val="clear" w:color="auto" w:fill="auto"/>
            <w:noWrap/>
            <w:vAlign w:val="bottom"/>
            <w:hideMark/>
          </w:tcPr>
          <w:p w14:paraId="62C583F9" w14:textId="77777777" w:rsidR="00A47410" w:rsidRPr="00385242" w:rsidRDefault="00A47410" w:rsidP="00A47410">
            <w:pPr>
              <w:spacing w:after="0" w:line="240" w:lineRule="auto"/>
              <w:jc w:val="center"/>
              <w:rPr>
                <w:rFonts w:ascii="Calibri" w:eastAsia="Times New Roman" w:hAnsi="Calibri" w:cs="Calibri"/>
                <w:bCs/>
                <w:color w:val="000000"/>
              </w:rPr>
            </w:pPr>
            <w:r w:rsidRPr="00385242">
              <w:rPr>
                <w:rFonts w:ascii="Calibri" w:eastAsia="Times New Roman" w:hAnsi="Calibri" w:cs="Calibri"/>
                <w:bCs/>
                <w:color w:val="000000"/>
              </w:rPr>
              <w:t>$99</w:t>
            </w:r>
          </w:p>
        </w:tc>
        <w:tc>
          <w:tcPr>
            <w:tcW w:w="1140" w:type="dxa"/>
            <w:tcBorders>
              <w:top w:val="nil"/>
              <w:left w:val="nil"/>
              <w:bottom w:val="single" w:sz="4" w:space="0" w:color="auto"/>
              <w:right w:val="single" w:sz="4" w:space="0" w:color="auto"/>
            </w:tcBorders>
            <w:shd w:val="clear" w:color="auto" w:fill="auto"/>
            <w:noWrap/>
            <w:vAlign w:val="bottom"/>
            <w:hideMark/>
          </w:tcPr>
          <w:p w14:paraId="4E64D647" w14:textId="77777777" w:rsidR="00A47410" w:rsidRPr="000533EB" w:rsidRDefault="00A47410" w:rsidP="00A47410">
            <w:pPr>
              <w:spacing w:after="0" w:line="240" w:lineRule="auto"/>
              <w:jc w:val="center"/>
              <w:rPr>
                <w:rFonts w:ascii="Calibri" w:eastAsia="Times New Roman" w:hAnsi="Calibri" w:cs="Calibri"/>
                <w:color w:val="000000"/>
              </w:rPr>
            </w:pPr>
            <w:r w:rsidRPr="000533EB">
              <w:rPr>
                <w:rFonts w:ascii="Calibri" w:eastAsia="Times New Roman" w:hAnsi="Calibri" w:cs="Calibri"/>
                <w:color w:val="000000"/>
              </w:rPr>
              <w:t>$99</w:t>
            </w:r>
          </w:p>
        </w:tc>
        <w:tc>
          <w:tcPr>
            <w:tcW w:w="1140" w:type="dxa"/>
            <w:tcBorders>
              <w:top w:val="nil"/>
              <w:left w:val="nil"/>
              <w:bottom w:val="single" w:sz="4" w:space="0" w:color="auto"/>
              <w:right w:val="single" w:sz="4" w:space="0" w:color="auto"/>
            </w:tcBorders>
            <w:shd w:val="clear" w:color="auto" w:fill="auto"/>
            <w:noWrap/>
            <w:vAlign w:val="bottom"/>
            <w:hideMark/>
          </w:tcPr>
          <w:p w14:paraId="0D7D2E13" w14:textId="77777777" w:rsidR="00A47410" w:rsidRPr="008411AC" w:rsidRDefault="00A47410" w:rsidP="00A47410">
            <w:pPr>
              <w:spacing w:after="0" w:line="240" w:lineRule="auto"/>
              <w:jc w:val="center"/>
              <w:rPr>
                <w:rFonts w:ascii="Calibri" w:eastAsia="Times New Roman" w:hAnsi="Calibri" w:cs="Calibri"/>
                <w:color w:val="000000"/>
              </w:rPr>
            </w:pPr>
            <w:r w:rsidRPr="008411AC">
              <w:rPr>
                <w:rFonts w:ascii="Calibri" w:eastAsia="Times New Roman" w:hAnsi="Calibri" w:cs="Calibri"/>
                <w:color w:val="000000"/>
              </w:rPr>
              <w:t>$120</w:t>
            </w:r>
          </w:p>
        </w:tc>
        <w:tc>
          <w:tcPr>
            <w:tcW w:w="1140" w:type="dxa"/>
            <w:tcBorders>
              <w:top w:val="nil"/>
              <w:left w:val="nil"/>
              <w:bottom w:val="single" w:sz="4" w:space="0" w:color="auto"/>
              <w:right w:val="single" w:sz="4" w:space="0" w:color="auto"/>
            </w:tcBorders>
            <w:shd w:val="clear" w:color="auto" w:fill="auto"/>
            <w:noWrap/>
            <w:vAlign w:val="bottom"/>
            <w:hideMark/>
          </w:tcPr>
          <w:p w14:paraId="165D3EEF" w14:textId="77777777" w:rsidR="00A47410" w:rsidRPr="00385242" w:rsidRDefault="00A47410" w:rsidP="00A47410">
            <w:pPr>
              <w:spacing w:after="0" w:line="240" w:lineRule="auto"/>
              <w:jc w:val="center"/>
              <w:rPr>
                <w:rFonts w:ascii="Calibri" w:eastAsia="Times New Roman" w:hAnsi="Calibri" w:cs="Calibri"/>
                <w:bCs/>
                <w:color w:val="000000"/>
              </w:rPr>
            </w:pPr>
            <w:r w:rsidRPr="00385242">
              <w:rPr>
                <w:rFonts w:ascii="Calibri" w:eastAsia="Times New Roman" w:hAnsi="Calibri" w:cs="Calibri"/>
                <w:bCs/>
                <w:color w:val="000000"/>
              </w:rPr>
              <w:t>$219</w:t>
            </w:r>
          </w:p>
        </w:tc>
        <w:tc>
          <w:tcPr>
            <w:tcW w:w="1140" w:type="dxa"/>
            <w:tcBorders>
              <w:top w:val="nil"/>
              <w:left w:val="nil"/>
              <w:bottom w:val="single" w:sz="4" w:space="0" w:color="auto"/>
              <w:right w:val="single" w:sz="4" w:space="0" w:color="auto"/>
            </w:tcBorders>
            <w:shd w:val="clear" w:color="auto" w:fill="auto"/>
            <w:noWrap/>
            <w:vAlign w:val="bottom"/>
            <w:hideMark/>
          </w:tcPr>
          <w:p w14:paraId="12441ADD" w14:textId="77777777" w:rsidR="00A47410" w:rsidRPr="00A47410" w:rsidRDefault="00A47410" w:rsidP="00A47410">
            <w:pPr>
              <w:spacing w:after="0" w:line="240" w:lineRule="auto"/>
              <w:jc w:val="center"/>
              <w:rPr>
                <w:rFonts w:ascii="Calibri" w:eastAsia="Times New Roman" w:hAnsi="Calibri" w:cs="Calibri"/>
                <w:b/>
                <w:bCs/>
                <w:color w:val="000000"/>
              </w:rPr>
            </w:pPr>
            <w:r w:rsidRPr="00A47410">
              <w:rPr>
                <w:rFonts w:ascii="Calibri" w:eastAsia="Times New Roman" w:hAnsi="Calibri" w:cs="Calibri"/>
                <w:b/>
                <w:bCs/>
                <w:color w:val="000000"/>
              </w:rPr>
              <w:t>121%</w:t>
            </w:r>
          </w:p>
        </w:tc>
      </w:tr>
      <w:tr w:rsidR="00A47410" w:rsidRPr="00A47410" w14:paraId="705E71C6" w14:textId="77777777" w:rsidTr="00A47410">
        <w:trPr>
          <w:trHeight w:val="288"/>
        </w:trPr>
        <w:tc>
          <w:tcPr>
            <w:tcW w:w="1660" w:type="dxa"/>
            <w:tcBorders>
              <w:top w:val="nil"/>
              <w:left w:val="single" w:sz="4" w:space="0" w:color="auto"/>
              <w:bottom w:val="single" w:sz="4" w:space="0" w:color="auto"/>
              <w:right w:val="nil"/>
            </w:tcBorders>
            <w:shd w:val="clear" w:color="auto" w:fill="auto"/>
            <w:noWrap/>
            <w:vAlign w:val="bottom"/>
            <w:hideMark/>
          </w:tcPr>
          <w:p w14:paraId="4C17E62B" w14:textId="608A865A" w:rsidR="00A47410" w:rsidRPr="00A47410" w:rsidRDefault="00A47410" w:rsidP="00A47410">
            <w:pPr>
              <w:spacing w:after="0" w:line="240" w:lineRule="auto"/>
              <w:jc w:val="right"/>
              <w:rPr>
                <w:rFonts w:ascii="Calibri" w:eastAsia="Times New Roman" w:hAnsi="Calibri" w:cs="Calibri"/>
                <w:color w:val="000000"/>
              </w:rPr>
            </w:pPr>
            <w:r w:rsidRPr="00A47410">
              <w:rPr>
                <w:rFonts w:ascii="Calibri" w:eastAsia="Times New Roman" w:hAnsi="Calibri" w:cs="Calibri"/>
                <w:color w:val="000000"/>
              </w:rPr>
              <w:t xml:space="preserve">Low-income </w:t>
            </w:r>
            <w:r w:rsidR="00FD64C8">
              <w:rPr>
                <w:rFonts w:ascii="Calibri" w:eastAsia="Times New Roman" w:hAnsi="Calibri" w:cs="Calibri"/>
                <w:color w:val="000000"/>
              </w:rPr>
              <w:t xml:space="preserve">(LIFT) </w:t>
            </w:r>
            <w:r w:rsidRPr="00A47410">
              <w:rPr>
                <w:rFonts w:ascii="Calibri" w:eastAsia="Times New Roman" w:hAnsi="Calibri" w:cs="Calibri"/>
                <w:color w:val="000000"/>
              </w:rPr>
              <w:t>fare</w:t>
            </w:r>
          </w:p>
        </w:tc>
        <w:tc>
          <w:tcPr>
            <w:tcW w:w="1140" w:type="dxa"/>
            <w:tcBorders>
              <w:top w:val="nil"/>
              <w:left w:val="single" w:sz="4" w:space="0" w:color="auto"/>
              <w:bottom w:val="single" w:sz="4" w:space="0" w:color="auto"/>
              <w:right w:val="single" w:sz="4" w:space="0" w:color="auto"/>
            </w:tcBorders>
            <w:shd w:val="clear" w:color="auto" w:fill="auto"/>
            <w:noWrap/>
            <w:vAlign w:val="bottom"/>
            <w:hideMark/>
          </w:tcPr>
          <w:p w14:paraId="4BE5D3EA" w14:textId="77777777" w:rsidR="00A47410" w:rsidRPr="000533EB" w:rsidRDefault="00A47410" w:rsidP="00A47410">
            <w:pPr>
              <w:spacing w:after="0" w:line="240" w:lineRule="auto"/>
              <w:jc w:val="center"/>
              <w:rPr>
                <w:rFonts w:ascii="Calibri" w:eastAsia="Times New Roman" w:hAnsi="Calibri" w:cs="Calibri"/>
                <w:color w:val="000000"/>
              </w:rPr>
            </w:pPr>
            <w:r w:rsidRPr="000533EB">
              <w:rPr>
                <w:rFonts w:ascii="Calibri" w:eastAsia="Times New Roman" w:hAnsi="Calibri" w:cs="Calibri"/>
                <w:color w:val="000000"/>
              </w:rPr>
              <w:t>$54</w:t>
            </w:r>
          </w:p>
        </w:tc>
        <w:tc>
          <w:tcPr>
            <w:tcW w:w="1140" w:type="dxa"/>
            <w:tcBorders>
              <w:top w:val="nil"/>
              <w:left w:val="nil"/>
              <w:bottom w:val="single" w:sz="4" w:space="0" w:color="auto"/>
              <w:right w:val="single" w:sz="4" w:space="0" w:color="auto"/>
            </w:tcBorders>
            <w:shd w:val="clear" w:color="auto" w:fill="auto"/>
            <w:noWrap/>
            <w:vAlign w:val="bottom"/>
            <w:hideMark/>
          </w:tcPr>
          <w:p w14:paraId="4AFF9F1C" w14:textId="77777777" w:rsidR="00A47410" w:rsidRPr="008411AC" w:rsidRDefault="00A47410" w:rsidP="00A47410">
            <w:pPr>
              <w:spacing w:after="0" w:line="240" w:lineRule="auto"/>
              <w:jc w:val="center"/>
              <w:rPr>
                <w:rFonts w:ascii="Calibri" w:eastAsia="Times New Roman" w:hAnsi="Calibri" w:cs="Calibri"/>
                <w:color w:val="000000"/>
              </w:rPr>
            </w:pPr>
            <w:r w:rsidRPr="008411AC">
              <w:rPr>
                <w:rFonts w:ascii="Calibri" w:eastAsia="Times New Roman" w:hAnsi="Calibri" w:cs="Calibri"/>
                <w:color w:val="000000"/>
              </w:rPr>
              <w:t>NA</w:t>
            </w:r>
          </w:p>
        </w:tc>
        <w:tc>
          <w:tcPr>
            <w:tcW w:w="1140" w:type="dxa"/>
            <w:tcBorders>
              <w:top w:val="nil"/>
              <w:left w:val="nil"/>
              <w:bottom w:val="single" w:sz="4" w:space="0" w:color="auto"/>
              <w:right w:val="single" w:sz="4" w:space="0" w:color="auto"/>
            </w:tcBorders>
            <w:shd w:val="clear" w:color="auto" w:fill="auto"/>
            <w:noWrap/>
            <w:vAlign w:val="bottom"/>
            <w:hideMark/>
          </w:tcPr>
          <w:p w14:paraId="4B87CC9D" w14:textId="77777777" w:rsidR="00A47410" w:rsidRPr="00385242" w:rsidRDefault="00A47410" w:rsidP="00A47410">
            <w:pPr>
              <w:spacing w:after="0" w:line="240" w:lineRule="auto"/>
              <w:jc w:val="center"/>
              <w:rPr>
                <w:rFonts w:ascii="Calibri" w:eastAsia="Times New Roman" w:hAnsi="Calibri" w:cs="Calibri"/>
                <w:bCs/>
                <w:color w:val="000000"/>
              </w:rPr>
            </w:pPr>
            <w:r w:rsidRPr="00385242">
              <w:rPr>
                <w:rFonts w:ascii="Calibri" w:eastAsia="Times New Roman" w:hAnsi="Calibri" w:cs="Calibri"/>
                <w:bCs/>
                <w:color w:val="000000"/>
              </w:rPr>
              <w:t>$54</w:t>
            </w:r>
          </w:p>
        </w:tc>
        <w:tc>
          <w:tcPr>
            <w:tcW w:w="1140" w:type="dxa"/>
            <w:tcBorders>
              <w:top w:val="nil"/>
              <w:left w:val="nil"/>
              <w:bottom w:val="single" w:sz="4" w:space="0" w:color="auto"/>
              <w:right w:val="single" w:sz="4" w:space="0" w:color="auto"/>
            </w:tcBorders>
            <w:shd w:val="clear" w:color="auto" w:fill="auto"/>
            <w:noWrap/>
            <w:vAlign w:val="bottom"/>
            <w:hideMark/>
          </w:tcPr>
          <w:p w14:paraId="33C17BE7" w14:textId="77777777" w:rsidR="00A47410" w:rsidRPr="000533EB" w:rsidRDefault="00A47410" w:rsidP="00A47410">
            <w:pPr>
              <w:spacing w:after="0" w:line="240" w:lineRule="auto"/>
              <w:jc w:val="center"/>
              <w:rPr>
                <w:rFonts w:ascii="Calibri" w:eastAsia="Times New Roman" w:hAnsi="Calibri" w:cs="Calibri"/>
                <w:color w:val="000000"/>
              </w:rPr>
            </w:pPr>
            <w:r w:rsidRPr="000533EB">
              <w:rPr>
                <w:rFonts w:ascii="Calibri" w:eastAsia="Times New Roman" w:hAnsi="Calibri" w:cs="Calibri"/>
                <w:color w:val="000000"/>
              </w:rPr>
              <w:t>$54</w:t>
            </w:r>
          </w:p>
        </w:tc>
        <w:tc>
          <w:tcPr>
            <w:tcW w:w="1140" w:type="dxa"/>
            <w:tcBorders>
              <w:top w:val="nil"/>
              <w:left w:val="nil"/>
              <w:bottom w:val="single" w:sz="4" w:space="0" w:color="auto"/>
              <w:right w:val="single" w:sz="4" w:space="0" w:color="auto"/>
            </w:tcBorders>
            <w:shd w:val="clear" w:color="auto" w:fill="auto"/>
            <w:noWrap/>
            <w:vAlign w:val="bottom"/>
            <w:hideMark/>
          </w:tcPr>
          <w:p w14:paraId="20BB10BB" w14:textId="77777777" w:rsidR="00A47410" w:rsidRPr="008411AC" w:rsidRDefault="00A47410" w:rsidP="00A47410">
            <w:pPr>
              <w:spacing w:after="0" w:line="240" w:lineRule="auto"/>
              <w:jc w:val="center"/>
              <w:rPr>
                <w:rFonts w:ascii="Calibri" w:eastAsia="Times New Roman" w:hAnsi="Calibri" w:cs="Calibri"/>
                <w:color w:val="000000"/>
              </w:rPr>
            </w:pPr>
            <w:r w:rsidRPr="008411AC">
              <w:rPr>
                <w:rFonts w:ascii="Calibri" w:eastAsia="Times New Roman" w:hAnsi="Calibri" w:cs="Calibri"/>
                <w:color w:val="000000"/>
              </w:rPr>
              <w:t>$120</w:t>
            </w:r>
          </w:p>
        </w:tc>
        <w:tc>
          <w:tcPr>
            <w:tcW w:w="1140" w:type="dxa"/>
            <w:tcBorders>
              <w:top w:val="nil"/>
              <w:left w:val="nil"/>
              <w:bottom w:val="single" w:sz="4" w:space="0" w:color="auto"/>
              <w:right w:val="single" w:sz="4" w:space="0" w:color="auto"/>
            </w:tcBorders>
            <w:shd w:val="clear" w:color="auto" w:fill="auto"/>
            <w:noWrap/>
            <w:vAlign w:val="bottom"/>
            <w:hideMark/>
          </w:tcPr>
          <w:p w14:paraId="437D982C" w14:textId="77777777" w:rsidR="00A47410" w:rsidRPr="00385242" w:rsidRDefault="00A47410" w:rsidP="00A47410">
            <w:pPr>
              <w:spacing w:after="0" w:line="240" w:lineRule="auto"/>
              <w:jc w:val="center"/>
              <w:rPr>
                <w:rFonts w:ascii="Calibri" w:eastAsia="Times New Roman" w:hAnsi="Calibri" w:cs="Calibri"/>
                <w:bCs/>
                <w:color w:val="000000"/>
              </w:rPr>
            </w:pPr>
            <w:r w:rsidRPr="00385242">
              <w:rPr>
                <w:rFonts w:ascii="Calibri" w:eastAsia="Times New Roman" w:hAnsi="Calibri" w:cs="Calibri"/>
                <w:bCs/>
                <w:color w:val="000000"/>
              </w:rPr>
              <w:t>$174</w:t>
            </w:r>
          </w:p>
        </w:tc>
        <w:tc>
          <w:tcPr>
            <w:tcW w:w="1140" w:type="dxa"/>
            <w:tcBorders>
              <w:top w:val="nil"/>
              <w:left w:val="nil"/>
              <w:bottom w:val="single" w:sz="4" w:space="0" w:color="auto"/>
              <w:right w:val="single" w:sz="4" w:space="0" w:color="auto"/>
            </w:tcBorders>
            <w:shd w:val="clear" w:color="auto" w:fill="auto"/>
            <w:noWrap/>
            <w:vAlign w:val="bottom"/>
            <w:hideMark/>
          </w:tcPr>
          <w:p w14:paraId="44439957" w14:textId="77777777" w:rsidR="00A47410" w:rsidRPr="00A47410" w:rsidRDefault="00A47410" w:rsidP="00A47410">
            <w:pPr>
              <w:spacing w:after="0" w:line="240" w:lineRule="auto"/>
              <w:jc w:val="center"/>
              <w:rPr>
                <w:rFonts w:ascii="Calibri" w:eastAsia="Times New Roman" w:hAnsi="Calibri" w:cs="Calibri"/>
                <w:b/>
                <w:bCs/>
                <w:color w:val="000000"/>
              </w:rPr>
            </w:pPr>
            <w:r w:rsidRPr="00A47410">
              <w:rPr>
                <w:rFonts w:ascii="Calibri" w:eastAsia="Times New Roman" w:hAnsi="Calibri" w:cs="Calibri"/>
                <w:b/>
                <w:bCs/>
                <w:color w:val="000000"/>
              </w:rPr>
              <w:t>222%</w:t>
            </w:r>
          </w:p>
        </w:tc>
      </w:tr>
    </w:tbl>
    <w:p w14:paraId="723FAA98" w14:textId="77777777" w:rsidR="00605E28" w:rsidRDefault="00605E28" w:rsidP="00605E28"/>
    <w:p w14:paraId="0F807831" w14:textId="77777777" w:rsidR="007A4B35" w:rsidRDefault="007A4B35">
      <w:r>
        <w:t>The cost of a monthly transit pass is lower for low-income customers who qualify for discounted transit fares under the ORCA-LIFT program</w:t>
      </w:r>
      <w:r w:rsidR="0093702A">
        <w:t xml:space="preserve"> available</w:t>
      </w:r>
      <w:r>
        <w:t xml:space="preserve"> to riders with annual household income at or below 200% of federal poverty level. </w:t>
      </w:r>
      <w:r w:rsidR="00ED5CAB">
        <w:t xml:space="preserve"> As a result,</w:t>
      </w:r>
      <w:r>
        <w:t xml:space="preserve"> applying </w:t>
      </w:r>
      <w:r w:rsidR="00ED5CAB">
        <w:t>an additional</w:t>
      </w:r>
      <w:r>
        <w:t xml:space="preserve"> cost for a permit fee to both low-income and non-low-income riders results in a higher percentage increase in overall cost of transit use for low-income riders/parking users than for non-low</w:t>
      </w:r>
      <w:r w:rsidR="0000624A">
        <w:t>-income riders/parking users, potentially creating a disproportionate burden on the low-income riders.</w:t>
      </w:r>
    </w:p>
    <w:p w14:paraId="4E8FA3BA" w14:textId="77777777" w:rsidR="00870AA0" w:rsidRDefault="00FD2A33" w:rsidP="0000624A">
      <w:pPr>
        <w:pStyle w:val="Heading2"/>
        <w:spacing w:after="240"/>
      </w:pPr>
      <w:r>
        <w:t>Avoiding the disproportionate burden</w:t>
      </w:r>
    </w:p>
    <w:p w14:paraId="7788EBB0" w14:textId="2CCA8D20" w:rsidR="00FD2A33" w:rsidRDefault="00870AA0">
      <w:r>
        <w:t xml:space="preserve">This disproportionate burden (in percentage terms) </w:t>
      </w:r>
      <w:r w:rsidR="00FD64C8">
        <w:t xml:space="preserve">of a parking fee </w:t>
      </w:r>
      <w:r>
        <w:t xml:space="preserve">on low-income riders </w:t>
      </w:r>
      <w:r w:rsidR="00FD64C8">
        <w:t xml:space="preserve">can be </w:t>
      </w:r>
      <w:r>
        <w:t xml:space="preserve"> </w:t>
      </w:r>
      <w:r w:rsidR="00FD2A33">
        <w:t>avoided</w:t>
      </w:r>
      <w:r w:rsidR="00ED5CAB">
        <w:t xml:space="preserve"> </w:t>
      </w:r>
      <w:r>
        <w:t xml:space="preserve">if the pricing for parking permits includes a discount for low-income riders </w:t>
      </w:r>
      <w:r w:rsidR="00622E0A">
        <w:t xml:space="preserve">equal to or greater than </w:t>
      </w:r>
      <w:r w:rsidR="0000624A">
        <w:t>th</w:t>
      </w:r>
      <w:r w:rsidR="00025083">
        <w:t>e percentage discount</w:t>
      </w:r>
      <w:r w:rsidR="0000624A">
        <w:t xml:space="preserve"> they receive for transit passes</w:t>
      </w:r>
      <w:r w:rsidR="00622E0A">
        <w:t xml:space="preserve">. </w:t>
      </w:r>
      <w:r w:rsidR="00FD64C8">
        <w:t xml:space="preserve">Thus, </w:t>
      </w:r>
      <w:r w:rsidR="00622E0A">
        <w:t xml:space="preserve">Metro </w:t>
      </w:r>
      <w:r w:rsidR="00FD64C8">
        <w:t xml:space="preserve">is </w:t>
      </w:r>
      <w:r w:rsidR="00622E0A">
        <w:t>propos</w:t>
      </w:r>
      <w:r w:rsidR="00FD64C8">
        <w:t>ing</w:t>
      </w:r>
      <w:r w:rsidR="00622E0A">
        <w:t xml:space="preserve"> a $20 flat </w:t>
      </w:r>
      <w:r w:rsidR="00CC4BDA">
        <w:t xml:space="preserve">parking permit </w:t>
      </w:r>
      <w:r w:rsidR="00622E0A">
        <w:t>fee for low-income customers</w:t>
      </w:r>
      <w:r w:rsidR="007128C8">
        <w:t xml:space="preserve"> (shown in the table below)</w:t>
      </w:r>
      <w:r w:rsidR="00622E0A">
        <w:t xml:space="preserve"> which, depending on location is discounted between 67% and 83% from the full </w:t>
      </w:r>
      <w:r w:rsidR="00BF00AE">
        <w:t>priced permit</w:t>
      </w:r>
      <w:r w:rsidR="00FD64C8">
        <w:t xml:space="preserve"> of $60-$120</w:t>
      </w:r>
      <w:r w:rsidR="00622E0A">
        <w:t xml:space="preserve">; this exceeds the discount low-income riders receive for transit passes. </w:t>
      </w:r>
    </w:p>
    <w:p w14:paraId="5AC6A5F6" w14:textId="77777777" w:rsidR="00736E22" w:rsidRDefault="00736E22">
      <w:pPr>
        <w:rPr>
          <w:b/>
          <w:bCs/>
          <w:color w:val="4F81BD" w:themeColor="accent1"/>
          <w:sz w:val="18"/>
          <w:szCs w:val="18"/>
        </w:rPr>
      </w:pPr>
      <w:r>
        <w:br w:type="page"/>
      </w:r>
    </w:p>
    <w:p w14:paraId="11D9C548" w14:textId="77777777" w:rsidR="00F80524" w:rsidRPr="00FE5B81" w:rsidRDefault="00F80524" w:rsidP="00F80524">
      <w:pPr>
        <w:pStyle w:val="Caption"/>
        <w:keepNext/>
      </w:pPr>
      <w:r w:rsidRPr="00FE5B81">
        <w:lastRenderedPageBreak/>
        <w:t xml:space="preserve">Table </w:t>
      </w:r>
      <w:r>
        <w:t>4</w:t>
      </w:r>
      <w:r w:rsidRPr="00FE5B81">
        <w:t xml:space="preserve">. </w:t>
      </w:r>
      <w:r>
        <w:t xml:space="preserve">Equalizing the impacts on low-income riders </w:t>
      </w:r>
      <w:r w:rsidR="00870AA0">
        <w:t xml:space="preserve">with low-income permit </w:t>
      </w:r>
      <w:r>
        <w:t xml:space="preserve">pricing </w:t>
      </w:r>
      <w:r w:rsidR="00870AA0">
        <w:t>discount</w:t>
      </w:r>
    </w:p>
    <w:tbl>
      <w:tblPr>
        <w:tblW w:w="9640" w:type="dxa"/>
        <w:tblInd w:w="5" w:type="dxa"/>
        <w:tblLook w:val="04A0" w:firstRow="1" w:lastRow="0" w:firstColumn="1" w:lastColumn="0" w:noHBand="0" w:noVBand="1"/>
      </w:tblPr>
      <w:tblGrid>
        <w:gridCol w:w="1660"/>
        <w:gridCol w:w="1140"/>
        <w:gridCol w:w="1140"/>
        <w:gridCol w:w="1140"/>
        <w:gridCol w:w="1140"/>
        <w:gridCol w:w="1140"/>
        <w:gridCol w:w="1140"/>
        <w:gridCol w:w="1140"/>
      </w:tblGrid>
      <w:tr w:rsidR="00A47410" w:rsidRPr="00A47410" w14:paraId="6DBBC159" w14:textId="77777777" w:rsidTr="00385242">
        <w:trPr>
          <w:trHeight w:val="948"/>
        </w:trPr>
        <w:tc>
          <w:tcPr>
            <w:tcW w:w="1660" w:type="dxa"/>
            <w:tcBorders>
              <w:top w:val="nil"/>
              <w:bottom w:val="nil"/>
              <w:right w:val="single" w:sz="4" w:space="0" w:color="auto"/>
            </w:tcBorders>
            <w:shd w:val="clear" w:color="auto" w:fill="auto"/>
            <w:vAlign w:val="bottom"/>
            <w:hideMark/>
          </w:tcPr>
          <w:p w14:paraId="6A7218BF" w14:textId="77777777" w:rsidR="00A47410" w:rsidRPr="00A47410" w:rsidRDefault="00A47410" w:rsidP="00A47410">
            <w:pPr>
              <w:spacing w:after="0" w:line="240" w:lineRule="auto"/>
              <w:rPr>
                <w:rFonts w:ascii="Calibri" w:eastAsia="Times New Roman" w:hAnsi="Calibri" w:cs="Calibri"/>
                <w:color w:val="000000"/>
              </w:rPr>
            </w:pPr>
            <w:r w:rsidRPr="00A47410">
              <w:rPr>
                <w:rFonts w:ascii="Calibri" w:eastAsia="Times New Roman" w:hAnsi="Calibri" w:cs="Calibri"/>
                <w:color w:val="000000"/>
              </w:rPr>
              <w:t> </w:t>
            </w:r>
          </w:p>
        </w:tc>
        <w:tc>
          <w:tcPr>
            <w:tcW w:w="3420" w:type="dxa"/>
            <w:gridSpan w:val="3"/>
            <w:tcBorders>
              <w:top w:val="single" w:sz="4" w:space="0" w:color="auto"/>
              <w:left w:val="nil"/>
              <w:bottom w:val="single" w:sz="4" w:space="0" w:color="auto"/>
              <w:right w:val="single" w:sz="4" w:space="0" w:color="000000"/>
            </w:tcBorders>
            <w:shd w:val="clear" w:color="000000" w:fill="DDEBF7"/>
            <w:vAlign w:val="bottom"/>
            <w:hideMark/>
          </w:tcPr>
          <w:p w14:paraId="362C3D11" w14:textId="77777777" w:rsidR="007128C8" w:rsidRDefault="00A47410" w:rsidP="00A47410">
            <w:pPr>
              <w:spacing w:after="0" w:line="240" w:lineRule="auto"/>
              <w:jc w:val="center"/>
              <w:rPr>
                <w:rFonts w:ascii="Calibri" w:eastAsia="Times New Roman" w:hAnsi="Calibri" w:cs="Calibri"/>
                <w:color w:val="000000"/>
              </w:rPr>
            </w:pPr>
            <w:r w:rsidRPr="00A47410">
              <w:rPr>
                <w:rFonts w:ascii="Calibri" w:eastAsia="Times New Roman" w:hAnsi="Calibri" w:cs="Calibri"/>
                <w:color w:val="000000"/>
              </w:rPr>
              <w:t xml:space="preserve">Current </w:t>
            </w:r>
          </w:p>
          <w:p w14:paraId="5A2F7B4F" w14:textId="77777777" w:rsidR="00A47410" w:rsidRPr="00A47410" w:rsidRDefault="00A47410" w:rsidP="00A47410">
            <w:pPr>
              <w:spacing w:after="0" w:line="240" w:lineRule="auto"/>
              <w:jc w:val="center"/>
              <w:rPr>
                <w:rFonts w:ascii="Calibri" w:eastAsia="Times New Roman" w:hAnsi="Calibri" w:cs="Calibri"/>
                <w:color w:val="000000"/>
              </w:rPr>
            </w:pPr>
            <w:r w:rsidRPr="00A47410">
              <w:rPr>
                <w:rFonts w:ascii="Calibri" w:eastAsia="Times New Roman" w:hAnsi="Calibri" w:cs="Calibri"/>
                <w:color w:val="000000"/>
              </w:rPr>
              <w:t>(without paid permit parking)</w:t>
            </w:r>
          </w:p>
        </w:tc>
        <w:tc>
          <w:tcPr>
            <w:tcW w:w="3420" w:type="dxa"/>
            <w:gridSpan w:val="3"/>
            <w:tcBorders>
              <w:top w:val="single" w:sz="4" w:space="0" w:color="auto"/>
              <w:left w:val="nil"/>
              <w:bottom w:val="single" w:sz="4" w:space="0" w:color="auto"/>
              <w:right w:val="single" w:sz="4" w:space="0" w:color="000000"/>
            </w:tcBorders>
            <w:shd w:val="clear" w:color="000000" w:fill="E2EFDA"/>
            <w:vAlign w:val="bottom"/>
            <w:hideMark/>
          </w:tcPr>
          <w:p w14:paraId="6A9A6023" w14:textId="77777777" w:rsidR="00A47410" w:rsidRPr="00A47410" w:rsidRDefault="00A47410" w:rsidP="00A47410">
            <w:pPr>
              <w:spacing w:after="0" w:line="240" w:lineRule="auto"/>
              <w:jc w:val="center"/>
              <w:rPr>
                <w:rFonts w:ascii="Calibri" w:eastAsia="Times New Roman" w:hAnsi="Calibri" w:cs="Calibri"/>
                <w:color w:val="000000"/>
              </w:rPr>
            </w:pPr>
            <w:r w:rsidRPr="00A47410">
              <w:rPr>
                <w:rFonts w:ascii="Calibri" w:eastAsia="Times New Roman" w:hAnsi="Calibri" w:cs="Calibri"/>
                <w:color w:val="000000"/>
              </w:rPr>
              <w:t>With $60/month standard and $20/month discounted paid permit parking</w:t>
            </w:r>
          </w:p>
        </w:tc>
        <w:tc>
          <w:tcPr>
            <w:tcW w:w="1140" w:type="dxa"/>
            <w:tcBorders>
              <w:top w:val="single" w:sz="4" w:space="0" w:color="auto"/>
              <w:left w:val="nil"/>
              <w:bottom w:val="single" w:sz="4" w:space="0" w:color="auto"/>
              <w:right w:val="single" w:sz="4" w:space="0" w:color="auto"/>
            </w:tcBorders>
            <w:shd w:val="clear" w:color="000000" w:fill="FFE699"/>
            <w:vAlign w:val="bottom"/>
            <w:hideMark/>
          </w:tcPr>
          <w:p w14:paraId="3F6701C5" w14:textId="77777777" w:rsidR="00A47410" w:rsidRPr="00A47410" w:rsidRDefault="00A47410" w:rsidP="00A47410">
            <w:pPr>
              <w:spacing w:after="0" w:line="240" w:lineRule="auto"/>
              <w:jc w:val="center"/>
              <w:rPr>
                <w:rFonts w:ascii="Calibri" w:eastAsia="Times New Roman" w:hAnsi="Calibri" w:cs="Calibri"/>
                <w:b/>
                <w:bCs/>
                <w:color w:val="000000"/>
              </w:rPr>
            </w:pPr>
            <w:r w:rsidRPr="00A47410">
              <w:rPr>
                <w:rFonts w:ascii="Calibri" w:eastAsia="Times New Roman" w:hAnsi="Calibri" w:cs="Calibri"/>
                <w:b/>
                <w:bCs/>
                <w:color w:val="000000"/>
              </w:rPr>
              <w:t>Change</w:t>
            </w:r>
          </w:p>
        </w:tc>
      </w:tr>
      <w:tr w:rsidR="00A47410" w:rsidRPr="00A47410" w14:paraId="761034DF" w14:textId="77777777" w:rsidTr="00385242">
        <w:trPr>
          <w:trHeight w:val="1440"/>
        </w:trPr>
        <w:tc>
          <w:tcPr>
            <w:tcW w:w="1660" w:type="dxa"/>
            <w:tcBorders>
              <w:top w:val="nil"/>
              <w:bottom w:val="single" w:sz="4" w:space="0" w:color="auto"/>
              <w:right w:val="single" w:sz="4" w:space="0" w:color="auto"/>
            </w:tcBorders>
            <w:shd w:val="clear" w:color="auto" w:fill="auto"/>
            <w:vAlign w:val="bottom"/>
            <w:hideMark/>
          </w:tcPr>
          <w:p w14:paraId="56F56AEB" w14:textId="77777777" w:rsidR="00A47410" w:rsidRPr="00A47410" w:rsidRDefault="00A47410" w:rsidP="00A47410">
            <w:pPr>
              <w:spacing w:after="0" w:line="240" w:lineRule="auto"/>
              <w:jc w:val="center"/>
              <w:rPr>
                <w:rFonts w:ascii="Calibri" w:eastAsia="Times New Roman" w:hAnsi="Calibri" w:cs="Calibri"/>
                <w:color w:val="000000"/>
              </w:rPr>
            </w:pPr>
            <w:r w:rsidRPr="00A47410">
              <w:rPr>
                <w:rFonts w:ascii="Calibri" w:eastAsia="Times New Roman" w:hAnsi="Calibri" w:cs="Calibri"/>
                <w:color w:val="000000"/>
              </w:rPr>
              <w:t>Customer</w:t>
            </w:r>
          </w:p>
        </w:tc>
        <w:tc>
          <w:tcPr>
            <w:tcW w:w="1140" w:type="dxa"/>
            <w:tcBorders>
              <w:top w:val="nil"/>
              <w:left w:val="nil"/>
              <w:bottom w:val="single" w:sz="4" w:space="0" w:color="auto"/>
              <w:right w:val="single" w:sz="4" w:space="0" w:color="auto"/>
            </w:tcBorders>
            <w:shd w:val="clear" w:color="000000" w:fill="DDEBF7"/>
            <w:vAlign w:val="bottom"/>
            <w:hideMark/>
          </w:tcPr>
          <w:p w14:paraId="20138F51" w14:textId="77777777" w:rsidR="00A47410" w:rsidRPr="00A47410" w:rsidRDefault="00A47410" w:rsidP="00A47410">
            <w:pPr>
              <w:spacing w:after="0" w:line="240" w:lineRule="auto"/>
              <w:jc w:val="center"/>
              <w:rPr>
                <w:rFonts w:ascii="Calibri" w:eastAsia="Times New Roman" w:hAnsi="Calibri" w:cs="Calibri"/>
                <w:color w:val="000000"/>
              </w:rPr>
            </w:pPr>
            <w:r w:rsidRPr="00A47410">
              <w:rPr>
                <w:rFonts w:ascii="Calibri" w:eastAsia="Times New Roman" w:hAnsi="Calibri" w:cs="Calibri"/>
                <w:color w:val="000000"/>
              </w:rPr>
              <w:t>Monthly transit pass</w:t>
            </w:r>
          </w:p>
        </w:tc>
        <w:tc>
          <w:tcPr>
            <w:tcW w:w="1140" w:type="dxa"/>
            <w:tcBorders>
              <w:top w:val="nil"/>
              <w:left w:val="nil"/>
              <w:bottom w:val="single" w:sz="4" w:space="0" w:color="auto"/>
              <w:right w:val="single" w:sz="4" w:space="0" w:color="auto"/>
            </w:tcBorders>
            <w:shd w:val="clear" w:color="000000" w:fill="DDEBF7"/>
            <w:vAlign w:val="bottom"/>
            <w:hideMark/>
          </w:tcPr>
          <w:p w14:paraId="296DD704" w14:textId="77777777" w:rsidR="00A47410" w:rsidRPr="00A47410" w:rsidRDefault="00A47410" w:rsidP="00A47410">
            <w:pPr>
              <w:spacing w:after="0" w:line="240" w:lineRule="auto"/>
              <w:jc w:val="center"/>
              <w:rPr>
                <w:rFonts w:ascii="Calibri" w:eastAsia="Times New Roman" w:hAnsi="Calibri" w:cs="Calibri"/>
                <w:color w:val="000000"/>
              </w:rPr>
            </w:pPr>
            <w:r w:rsidRPr="00A47410">
              <w:rPr>
                <w:rFonts w:ascii="Calibri" w:eastAsia="Times New Roman" w:hAnsi="Calibri" w:cs="Calibri"/>
                <w:color w:val="000000"/>
              </w:rPr>
              <w:t>Monthly permit fee</w:t>
            </w:r>
          </w:p>
        </w:tc>
        <w:tc>
          <w:tcPr>
            <w:tcW w:w="1140" w:type="dxa"/>
            <w:tcBorders>
              <w:top w:val="nil"/>
              <w:left w:val="nil"/>
              <w:bottom w:val="single" w:sz="4" w:space="0" w:color="auto"/>
              <w:right w:val="single" w:sz="4" w:space="0" w:color="auto"/>
            </w:tcBorders>
            <w:shd w:val="clear" w:color="000000" w:fill="DDEBF7"/>
            <w:vAlign w:val="bottom"/>
            <w:hideMark/>
          </w:tcPr>
          <w:p w14:paraId="75DE7DF4" w14:textId="77777777" w:rsidR="00A47410" w:rsidRPr="00A47410" w:rsidRDefault="00A47410" w:rsidP="00A47410">
            <w:pPr>
              <w:spacing w:after="0" w:line="240" w:lineRule="auto"/>
              <w:jc w:val="center"/>
              <w:rPr>
                <w:rFonts w:ascii="Calibri" w:eastAsia="Times New Roman" w:hAnsi="Calibri" w:cs="Calibri"/>
                <w:color w:val="000000"/>
              </w:rPr>
            </w:pPr>
            <w:r w:rsidRPr="00A47410">
              <w:rPr>
                <w:rFonts w:ascii="Calibri" w:eastAsia="Times New Roman" w:hAnsi="Calibri" w:cs="Calibri"/>
                <w:color w:val="000000"/>
              </w:rPr>
              <w:t>Total monthly transit cost</w:t>
            </w:r>
          </w:p>
        </w:tc>
        <w:tc>
          <w:tcPr>
            <w:tcW w:w="1140" w:type="dxa"/>
            <w:tcBorders>
              <w:top w:val="nil"/>
              <w:left w:val="nil"/>
              <w:bottom w:val="single" w:sz="4" w:space="0" w:color="auto"/>
              <w:right w:val="single" w:sz="4" w:space="0" w:color="auto"/>
            </w:tcBorders>
            <w:shd w:val="clear" w:color="000000" w:fill="E2EFDA"/>
            <w:vAlign w:val="bottom"/>
            <w:hideMark/>
          </w:tcPr>
          <w:p w14:paraId="7393011C" w14:textId="77777777" w:rsidR="00A47410" w:rsidRPr="00A47410" w:rsidRDefault="00A47410" w:rsidP="00A47410">
            <w:pPr>
              <w:spacing w:after="0" w:line="240" w:lineRule="auto"/>
              <w:jc w:val="center"/>
              <w:rPr>
                <w:rFonts w:ascii="Calibri" w:eastAsia="Times New Roman" w:hAnsi="Calibri" w:cs="Calibri"/>
                <w:color w:val="000000"/>
              </w:rPr>
            </w:pPr>
            <w:r w:rsidRPr="00A47410">
              <w:rPr>
                <w:rFonts w:ascii="Calibri" w:eastAsia="Times New Roman" w:hAnsi="Calibri" w:cs="Calibri"/>
                <w:color w:val="000000"/>
              </w:rPr>
              <w:t>Monthly transit pass</w:t>
            </w:r>
          </w:p>
        </w:tc>
        <w:tc>
          <w:tcPr>
            <w:tcW w:w="1140" w:type="dxa"/>
            <w:tcBorders>
              <w:top w:val="nil"/>
              <w:left w:val="nil"/>
              <w:bottom w:val="single" w:sz="4" w:space="0" w:color="auto"/>
              <w:right w:val="single" w:sz="4" w:space="0" w:color="auto"/>
            </w:tcBorders>
            <w:shd w:val="clear" w:color="000000" w:fill="E2EFDA"/>
            <w:vAlign w:val="bottom"/>
            <w:hideMark/>
          </w:tcPr>
          <w:p w14:paraId="699E7898" w14:textId="77777777" w:rsidR="00A47410" w:rsidRPr="00A47410" w:rsidRDefault="00A47410" w:rsidP="00A47410">
            <w:pPr>
              <w:spacing w:after="0" w:line="240" w:lineRule="auto"/>
              <w:jc w:val="center"/>
              <w:rPr>
                <w:rFonts w:ascii="Calibri" w:eastAsia="Times New Roman" w:hAnsi="Calibri" w:cs="Calibri"/>
                <w:color w:val="000000"/>
              </w:rPr>
            </w:pPr>
            <w:r w:rsidRPr="00A47410">
              <w:rPr>
                <w:rFonts w:ascii="Calibri" w:eastAsia="Times New Roman" w:hAnsi="Calibri" w:cs="Calibri"/>
                <w:color w:val="000000"/>
              </w:rPr>
              <w:t>Monthly permit fee</w:t>
            </w:r>
          </w:p>
        </w:tc>
        <w:tc>
          <w:tcPr>
            <w:tcW w:w="1140" w:type="dxa"/>
            <w:tcBorders>
              <w:top w:val="nil"/>
              <w:left w:val="nil"/>
              <w:bottom w:val="single" w:sz="4" w:space="0" w:color="auto"/>
              <w:right w:val="single" w:sz="4" w:space="0" w:color="auto"/>
            </w:tcBorders>
            <w:shd w:val="clear" w:color="000000" w:fill="E2EFDA"/>
            <w:vAlign w:val="bottom"/>
            <w:hideMark/>
          </w:tcPr>
          <w:p w14:paraId="7F854EEF" w14:textId="77777777" w:rsidR="00A47410" w:rsidRPr="00A47410" w:rsidRDefault="00A47410" w:rsidP="00A47410">
            <w:pPr>
              <w:spacing w:after="0" w:line="240" w:lineRule="auto"/>
              <w:jc w:val="center"/>
              <w:rPr>
                <w:rFonts w:ascii="Calibri" w:eastAsia="Times New Roman" w:hAnsi="Calibri" w:cs="Calibri"/>
                <w:color w:val="000000"/>
              </w:rPr>
            </w:pPr>
            <w:r w:rsidRPr="00A47410">
              <w:rPr>
                <w:rFonts w:ascii="Calibri" w:eastAsia="Times New Roman" w:hAnsi="Calibri" w:cs="Calibri"/>
                <w:color w:val="000000"/>
              </w:rPr>
              <w:t>Total monthly transit cost</w:t>
            </w:r>
          </w:p>
        </w:tc>
        <w:tc>
          <w:tcPr>
            <w:tcW w:w="1140" w:type="dxa"/>
            <w:tcBorders>
              <w:top w:val="nil"/>
              <w:left w:val="nil"/>
              <w:bottom w:val="single" w:sz="4" w:space="0" w:color="auto"/>
              <w:right w:val="single" w:sz="4" w:space="0" w:color="auto"/>
            </w:tcBorders>
            <w:shd w:val="clear" w:color="000000" w:fill="FFE699"/>
            <w:vAlign w:val="bottom"/>
            <w:hideMark/>
          </w:tcPr>
          <w:p w14:paraId="3832205C" w14:textId="77777777" w:rsidR="00A47410" w:rsidRPr="00A47410" w:rsidRDefault="00A47410" w:rsidP="00A47410">
            <w:pPr>
              <w:spacing w:after="0" w:line="240" w:lineRule="auto"/>
              <w:jc w:val="center"/>
              <w:rPr>
                <w:rFonts w:ascii="Calibri" w:eastAsia="Times New Roman" w:hAnsi="Calibri" w:cs="Calibri"/>
                <w:b/>
                <w:bCs/>
                <w:color w:val="000000"/>
              </w:rPr>
            </w:pPr>
            <w:r w:rsidRPr="00A47410">
              <w:rPr>
                <w:rFonts w:ascii="Calibri" w:eastAsia="Times New Roman" w:hAnsi="Calibri" w:cs="Calibri"/>
                <w:b/>
                <w:bCs/>
                <w:color w:val="000000"/>
              </w:rPr>
              <w:t>Percent change in total transit costs</w:t>
            </w:r>
          </w:p>
        </w:tc>
      </w:tr>
      <w:tr w:rsidR="00A47410" w:rsidRPr="00A47410" w14:paraId="7509AA32" w14:textId="77777777" w:rsidTr="00A47410">
        <w:trPr>
          <w:trHeight w:val="288"/>
        </w:trPr>
        <w:tc>
          <w:tcPr>
            <w:tcW w:w="1660" w:type="dxa"/>
            <w:tcBorders>
              <w:top w:val="nil"/>
              <w:left w:val="single" w:sz="4" w:space="0" w:color="auto"/>
              <w:bottom w:val="single" w:sz="4" w:space="0" w:color="auto"/>
              <w:right w:val="nil"/>
            </w:tcBorders>
            <w:shd w:val="clear" w:color="auto" w:fill="auto"/>
            <w:noWrap/>
            <w:vAlign w:val="bottom"/>
            <w:hideMark/>
          </w:tcPr>
          <w:p w14:paraId="66C94BD7" w14:textId="77777777" w:rsidR="00A47410" w:rsidRPr="00A47410" w:rsidRDefault="00A47410" w:rsidP="00A47410">
            <w:pPr>
              <w:spacing w:after="0" w:line="240" w:lineRule="auto"/>
              <w:jc w:val="right"/>
              <w:rPr>
                <w:rFonts w:ascii="Calibri" w:eastAsia="Times New Roman" w:hAnsi="Calibri" w:cs="Calibri"/>
                <w:color w:val="000000"/>
              </w:rPr>
            </w:pPr>
            <w:r w:rsidRPr="00A47410">
              <w:rPr>
                <w:rFonts w:ascii="Calibri" w:eastAsia="Times New Roman" w:hAnsi="Calibri" w:cs="Calibri"/>
                <w:color w:val="000000"/>
              </w:rPr>
              <w:t>Full fare</w:t>
            </w:r>
          </w:p>
        </w:tc>
        <w:tc>
          <w:tcPr>
            <w:tcW w:w="1140" w:type="dxa"/>
            <w:tcBorders>
              <w:top w:val="nil"/>
              <w:left w:val="single" w:sz="4" w:space="0" w:color="auto"/>
              <w:bottom w:val="single" w:sz="4" w:space="0" w:color="auto"/>
              <w:right w:val="single" w:sz="4" w:space="0" w:color="auto"/>
            </w:tcBorders>
            <w:shd w:val="clear" w:color="auto" w:fill="auto"/>
            <w:noWrap/>
            <w:vAlign w:val="bottom"/>
            <w:hideMark/>
          </w:tcPr>
          <w:p w14:paraId="536F689F" w14:textId="77777777" w:rsidR="00A47410" w:rsidRPr="00A47410" w:rsidRDefault="00A47410" w:rsidP="00A47410">
            <w:pPr>
              <w:spacing w:after="0" w:line="240" w:lineRule="auto"/>
              <w:jc w:val="center"/>
              <w:rPr>
                <w:rFonts w:ascii="Calibri" w:eastAsia="Times New Roman" w:hAnsi="Calibri" w:cs="Calibri"/>
                <w:color w:val="000000"/>
              </w:rPr>
            </w:pPr>
            <w:r w:rsidRPr="00A47410">
              <w:rPr>
                <w:rFonts w:ascii="Calibri" w:eastAsia="Times New Roman" w:hAnsi="Calibri" w:cs="Calibri"/>
                <w:color w:val="000000"/>
              </w:rPr>
              <w:t>$99</w:t>
            </w:r>
          </w:p>
        </w:tc>
        <w:tc>
          <w:tcPr>
            <w:tcW w:w="1140" w:type="dxa"/>
            <w:tcBorders>
              <w:top w:val="nil"/>
              <w:left w:val="nil"/>
              <w:bottom w:val="single" w:sz="4" w:space="0" w:color="auto"/>
              <w:right w:val="single" w:sz="4" w:space="0" w:color="auto"/>
            </w:tcBorders>
            <w:shd w:val="clear" w:color="auto" w:fill="auto"/>
            <w:noWrap/>
            <w:vAlign w:val="bottom"/>
            <w:hideMark/>
          </w:tcPr>
          <w:p w14:paraId="740D7CB7" w14:textId="77777777" w:rsidR="00A47410" w:rsidRPr="00A47410" w:rsidRDefault="00A47410" w:rsidP="00A47410">
            <w:pPr>
              <w:spacing w:after="0" w:line="240" w:lineRule="auto"/>
              <w:jc w:val="center"/>
              <w:rPr>
                <w:rFonts w:ascii="Calibri" w:eastAsia="Times New Roman" w:hAnsi="Calibri" w:cs="Calibri"/>
                <w:color w:val="000000"/>
              </w:rPr>
            </w:pPr>
            <w:r w:rsidRPr="00A47410">
              <w:rPr>
                <w:rFonts w:ascii="Calibri" w:eastAsia="Times New Roman" w:hAnsi="Calibri" w:cs="Calibri"/>
                <w:color w:val="000000"/>
              </w:rPr>
              <w:t>NA</w:t>
            </w:r>
          </w:p>
        </w:tc>
        <w:tc>
          <w:tcPr>
            <w:tcW w:w="1140" w:type="dxa"/>
            <w:tcBorders>
              <w:top w:val="nil"/>
              <w:left w:val="nil"/>
              <w:bottom w:val="single" w:sz="4" w:space="0" w:color="auto"/>
              <w:right w:val="single" w:sz="4" w:space="0" w:color="auto"/>
            </w:tcBorders>
            <w:shd w:val="clear" w:color="auto" w:fill="auto"/>
            <w:noWrap/>
            <w:vAlign w:val="bottom"/>
            <w:hideMark/>
          </w:tcPr>
          <w:p w14:paraId="44767A55" w14:textId="77777777" w:rsidR="00A47410" w:rsidRPr="00A47410" w:rsidRDefault="00A47410" w:rsidP="00A47410">
            <w:pPr>
              <w:spacing w:after="0" w:line="240" w:lineRule="auto"/>
              <w:jc w:val="center"/>
              <w:rPr>
                <w:rFonts w:ascii="Calibri" w:eastAsia="Times New Roman" w:hAnsi="Calibri" w:cs="Calibri"/>
                <w:color w:val="000000"/>
              </w:rPr>
            </w:pPr>
            <w:r w:rsidRPr="00A47410">
              <w:rPr>
                <w:rFonts w:ascii="Calibri" w:eastAsia="Times New Roman" w:hAnsi="Calibri" w:cs="Calibri"/>
                <w:color w:val="000000"/>
              </w:rPr>
              <w:t>$99</w:t>
            </w:r>
          </w:p>
        </w:tc>
        <w:tc>
          <w:tcPr>
            <w:tcW w:w="1140" w:type="dxa"/>
            <w:tcBorders>
              <w:top w:val="nil"/>
              <w:left w:val="nil"/>
              <w:bottom w:val="single" w:sz="4" w:space="0" w:color="auto"/>
              <w:right w:val="single" w:sz="4" w:space="0" w:color="auto"/>
            </w:tcBorders>
            <w:shd w:val="clear" w:color="auto" w:fill="auto"/>
            <w:noWrap/>
            <w:vAlign w:val="bottom"/>
            <w:hideMark/>
          </w:tcPr>
          <w:p w14:paraId="103FE07B" w14:textId="77777777" w:rsidR="00A47410" w:rsidRPr="00A47410" w:rsidRDefault="00A47410" w:rsidP="00A47410">
            <w:pPr>
              <w:spacing w:after="0" w:line="240" w:lineRule="auto"/>
              <w:jc w:val="center"/>
              <w:rPr>
                <w:rFonts w:ascii="Calibri" w:eastAsia="Times New Roman" w:hAnsi="Calibri" w:cs="Calibri"/>
                <w:color w:val="000000"/>
              </w:rPr>
            </w:pPr>
            <w:r w:rsidRPr="00A47410">
              <w:rPr>
                <w:rFonts w:ascii="Calibri" w:eastAsia="Times New Roman" w:hAnsi="Calibri" w:cs="Calibri"/>
                <w:color w:val="000000"/>
              </w:rPr>
              <w:t>$99</w:t>
            </w:r>
          </w:p>
        </w:tc>
        <w:tc>
          <w:tcPr>
            <w:tcW w:w="1140" w:type="dxa"/>
            <w:tcBorders>
              <w:top w:val="nil"/>
              <w:left w:val="nil"/>
              <w:bottom w:val="single" w:sz="4" w:space="0" w:color="auto"/>
              <w:right w:val="single" w:sz="4" w:space="0" w:color="auto"/>
            </w:tcBorders>
            <w:shd w:val="clear" w:color="auto" w:fill="auto"/>
            <w:noWrap/>
            <w:vAlign w:val="bottom"/>
            <w:hideMark/>
          </w:tcPr>
          <w:p w14:paraId="7D937ABD" w14:textId="77777777" w:rsidR="00A47410" w:rsidRPr="00A47410" w:rsidRDefault="00A47410" w:rsidP="00A47410">
            <w:pPr>
              <w:spacing w:after="0" w:line="240" w:lineRule="auto"/>
              <w:jc w:val="center"/>
              <w:rPr>
                <w:rFonts w:ascii="Calibri" w:eastAsia="Times New Roman" w:hAnsi="Calibri" w:cs="Calibri"/>
                <w:color w:val="000000"/>
              </w:rPr>
            </w:pPr>
            <w:r w:rsidRPr="00A47410">
              <w:rPr>
                <w:rFonts w:ascii="Calibri" w:eastAsia="Times New Roman" w:hAnsi="Calibri" w:cs="Calibri"/>
                <w:color w:val="000000"/>
              </w:rPr>
              <w:t>$60</w:t>
            </w:r>
          </w:p>
        </w:tc>
        <w:tc>
          <w:tcPr>
            <w:tcW w:w="1140" w:type="dxa"/>
            <w:tcBorders>
              <w:top w:val="nil"/>
              <w:left w:val="nil"/>
              <w:bottom w:val="single" w:sz="4" w:space="0" w:color="auto"/>
              <w:right w:val="single" w:sz="4" w:space="0" w:color="auto"/>
            </w:tcBorders>
            <w:shd w:val="clear" w:color="auto" w:fill="auto"/>
            <w:noWrap/>
            <w:vAlign w:val="bottom"/>
            <w:hideMark/>
          </w:tcPr>
          <w:p w14:paraId="1DD89D5F" w14:textId="77777777" w:rsidR="00A47410" w:rsidRPr="00A47410" w:rsidRDefault="00A47410" w:rsidP="00A47410">
            <w:pPr>
              <w:spacing w:after="0" w:line="240" w:lineRule="auto"/>
              <w:jc w:val="center"/>
              <w:rPr>
                <w:rFonts w:ascii="Calibri" w:eastAsia="Times New Roman" w:hAnsi="Calibri" w:cs="Calibri"/>
                <w:color w:val="000000"/>
              </w:rPr>
            </w:pPr>
            <w:r w:rsidRPr="00A47410">
              <w:rPr>
                <w:rFonts w:ascii="Calibri" w:eastAsia="Times New Roman" w:hAnsi="Calibri" w:cs="Calibri"/>
                <w:color w:val="000000"/>
              </w:rPr>
              <w:t>$159</w:t>
            </w:r>
          </w:p>
        </w:tc>
        <w:tc>
          <w:tcPr>
            <w:tcW w:w="1140" w:type="dxa"/>
            <w:tcBorders>
              <w:top w:val="nil"/>
              <w:left w:val="nil"/>
              <w:bottom w:val="single" w:sz="4" w:space="0" w:color="auto"/>
              <w:right w:val="single" w:sz="4" w:space="0" w:color="auto"/>
            </w:tcBorders>
            <w:shd w:val="clear" w:color="auto" w:fill="auto"/>
            <w:noWrap/>
            <w:vAlign w:val="bottom"/>
            <w:hideMark/>
          </w:tcPr>
          <w:p w14:paraId="1A1A10F8" w14:textId="77777777" w:rsidR="00A47410" w:rsidRPr="00A47410" w:rsidRDefault="00A47410" w:rsidP="00A47410">
            <w:pPr>
              <w:spacing w:after="0" w:line="240" w:lineRule="auto"/>
              <w:jc w:val="center"/>
              <w:rPr>
                <w:rFonts w:ascii="Calibri" w:eastAsia="Times New Roman" w:hAnsi="Calibri" w:cs="Calibri"/>
                <w:b/>
                <w:bCs/>
                <w:color w:val="000000"/>
              </w:rPr>
            </w:pPr>
            <w:r w:rsidRPr="00A47410">
              <w:rPr>
                <w:rFonts w:ascii="Calibri" w:eastAsia="Times New Roman" w:hAnsi="Calibri" w:cs="Calibri"/>
                <w:b/>
                <w:bCs/>
                <w:color w:val="000000"/>
              </w:rPr>
              <w:t>61%</w:t>
            </w:r>
          </w:p>
        </w:tc>
      </w:tr>
      <w:tr w:rsidR="00A47410" w:rsidRPr="00A47410" w14:paraId="0D81C7BA" w14:textId="77777777" w:rsidTr="00A47410">
        <w:trPr>
          <w:trHeight w:val="288"/>
        </w:trPr>
        <w:tc>
          <w:tcPr>
            <w:tcW w:w="1660" w:type="dxa"/>
            <w:tcBorders>
              <w:top w:val="nil"/>
              <w:left w:val="single" w:sz="4" w:space="0" w:color="auto"/>
              <w:bottom w:val="single" w:sz="4" w:space="0" w:color="auto"/>
              <w:right w:val="nil"/>
            </w:tcBorders>
            <w:shd w:val="clear" w:color="auto" w:fill="auto"/>
            <w:noWrap/>
            <w:vAlign w:val="bottom"/>
            <w:hideMark/>
          </w:tcPr>
          <w:p w14:paraId="0ED33189" w14:textId="7B17A377" w:rsidR="00A47410" w:rsidRPr="00A47410" w:rsidRDefault="00A47410" w:rsidP="00A47410">
            <w:pPr>
              <w:spacing w:after="0" w:line="240" w:lineRule="auto"/>
              <w:jc w:val="right"/>
              <w:rPr>
                <w:rFonts w:ascii="Calibri" w:eastAsia="Times New Roman" w:hAnsi="Calibri" w:cs="Calibri"/>
                <w:color w:val="000000"/>
              </w:rPr>
            </w:pPr>
            <w:r w:rsidRPr="00A47410">
              <w:rPr>
                <w:rFonts w:ascii="Calibri" w:eastAsia="Times New Roman" w:hAnsi="Calibri" w:cs="Calibri"/>
                <w:color w:val="000000"/>
              </w:rPr>
              <w:t xml:space="preserve">Low-income </w:t>
            </w:r>
            <w:r w:rsidR="00FD64C8">
              <w:rPr>
                <w:rFonts w:ascii="Calibri" w:eastAsia="Times New Roman" w:hAnsi="Calibri" w:cs="Calibri"/>
                <w:color w:val="000000"/>
              </w:rPr>
              <w:t xml:space="preserve">(LIFT) </w:t>
            </w:r>
            <w:r w:rsidRPr="00A47410">
              <w:rPr>
                <w:rFonts w:ascii="Calibri" w:eastAsia="Times New Roman" w:hAnsi="Calibri" w:cs="Calibri"/>
                <w:color w:val="000000"/>
              </w:rPr>
              <w:t>fare</w:t>
            </w:r>
          </w:p>
        </w:tc>
        <w:tc>
          <w:tcPr>
            <w:tcW w:w="1140" w:type="dxa"/>
            <w:tcBorders>
              <w:top w:val="nil"/>
              <w:left w:val="single" w:sz="4" w:space="0" w:color="auto"/>
              <w:bottom w:val="single" w:sz="4" w:space="0" w:color="auto"/>
              <w:right w:val="single" w:sz="4" w:space="0" w:color="auto"/>
            </w:tcBorders>
            <w:shd w:val="clear" w:color="auto" w:fill="auto"/>
            <w:noWrap/>
            <w:vAlign w:val="bottom"/>
            <w:hideMark/>
          </w:tcPr>
          <w:p w14:paraId="57200180" w14:textId="77777777" w:rsidR="00A47410" w:rsidRPr="00A47410" w:rsidRDefault="00A47410" w:rsidP="00A47410">
            <w:pPr>
              <w:spacing w:after="0" w:line="240" w:lineRule="auto"/>
              <w:jc w:val="center"/>
              <w:rPr>
                <w:rFonts w:ascii="Calibri" w:eastAsia="Times New Roman" w:hAnsi="Calibri" w:cs="Calibri"/>
                <w:color w:val="000000"/>
              </w:rPr>
            </w:pPr>
            <w:r w:rsidRPr="00A47410">
              <w:rPr>
                <w:rFonts w:ascii="Calibri" w:eastAsia="Times New Roman" w:hAnsi="Calibri" w:cs="Calibri"/>
                <w:color w:val="000000"/>
              </w:rPr>
              <w:t>$54</w:t>
            </w:r>
          </w:p>
        </w:tc>
        <w:tc>
          <w:tcPr>
            <w:tcW w:w="1140" w:type="dxa"/>
            <w:tcBorders>
              <w:top w:val="nil"/>
              <w:left w:val="nil"/>
              <w:bottom w:val="single" w:sz="4" w:space="0" w:color="auto"/>
              <w:right w:val="single" w:sz="4" w:space="0" w:color="auto"/>
            </w:tcBorders>
            <w:shd w:val="clear" w:color="auto" w:fill="auto"/>
            <w:noWrap/>
            <w:vAlign w:val="bottom"/>
            <w:hideMark/>
          </w:tcPr>
          <w:p w14:paraId="01E67634" w14:textId="77777777" w:rsidR="00A47410" w:rsidRPr="00A47410" w:rsidRDefault="00A47410" w:rsidP="00A47410">
            <w:pPr>
              <w:spacing w:after="0" w:line="240" w:lineRule="auto"/>
              <w:jc w:val="center"/>
              <w:rPr>
                <w:rFonts w:ascii="Calibri" w:eastAsia="Times New Roman" w:hAnsi="Calibri" w:cs="Calibri"/>
                <w:color w:val="000000"/>
              </w:rPr>
            </w:pPr>
            <w:r w:rsidRPr="00A47410">
              <w:rPr>
                <w:rFonts w:ascii="Calibri" w:eastAsia="Times New Roman" w:hAnsi="Calibri" w:cs="Calibri"/>
                <w:color w:val="000000"/>
              </w:rPr>
              <w:t>NA</w:t>
            </w:r>
          </w:p>
        </w:tc>
        <w:tc>
          <w:tcPr>
            <w:tcW w:w="1140" w:type="dxa"/>
            <w:tcBorders>
              <w:top w:val="nil"/>
              <w:left w:val="nil"/>
              <w:bottom w:val="single" w:sz="4" w:space="0" w:color="auto"/>
              <w:right w:val="single" w:sz="4" w:space="0" w:color="auto"/>
            </w:tcBorders>
            <w:shd w:val="clear" w:color="auto" w:fill="auto"/>
            <w:noWrap/>
            <w:vAlign w:val="bottom"/>
            <w:hideMark/>
          </w:tcPr>
          <w:p w14:paraId="01514F2F" w14:textId="77777777" w:rsidR="00A47410" w:rsidRPr="00A47410" w:rsidRDefault="00A47410" w:rsidP="00A47410">
            <w:pPr>
              <w:spacing w:after="0" w:line="240" w:lineRule="auto"/>
              <w:jc w:val="center"/>
              <w:rPr>
                <w:rFonts w:ascii="Calibri" w:eastAsia="Times New Roman" w:hAnsi="Calibri" w:cs="Calibri"/>
                <w:color w:val="000000"/>
              </w:rPr>
            </w:pPr>
            <w:r w:rsidRPr="00A47410">
              <w:rPr>
                <w:rFonts w:ascii="Calibri" w:eastAsia="Times New Roman" w:hAnsi="Calibri" w:cs="Calibri"/>
                <w:color w:val="000000"/>
              </w:rPr>
              <w:t>$54</w:t>
            </w:r>
          </w:p>
        </w:tc>
        <w:tc>
          <w:tcPr>
            <w:tcW w:w="1140" w:type="dxa"/>
            <w:tcBorders>
              <w:top w:val="nil"/>
              <w:left w:val="nil"/>
              <w:bottom w:val="single" w:sz="4" w:space="0" w:color="auto"/>
              <w:right w:val="single" w:sz="4" w:space="0" w:color="auto"/>
            </w:tcBorders>
            <w:shd w:val="clear" w:color="auto" w:fill="auto"/>
            <w:noWrap/>
            <w:vAlign w:val="bottom"/>
            <w:hideMark/>
          </w:tcPr>
          <w:p w14:paraId="27576A96" w14:textId="77777777" w:rsidR="00A47410" w:rsidRPr="00A47410" w:rsidRDefault="00A47410" w:rsidP="00A47410">
            <w:pPr>
              <w:spacing w:after="0" w:line="240" w:lineRule="auto"/>
              <w:jc w:val="center"/>
              <w:rPr>
                <w:rFonts w:ascii="Calibri" w:eastAsia="Times New Roman" w:hAnsi="Calibri" w:cs="Calibri"/>
                <w:color w:val="000000"/>
              </w:rPr>
            </w:pPr>
            <w:r w:rsidRPr="00A47410">
              <w:rPr>
                <w:rFonts w:ascii="Calibri" w:eastAsia="Times New Roman" w:hAnsi="Calibri" w:cs="Calibri"/>
                <w:color w:val="000000"/>
              </w:rPr>
              <w:t>$54</w:t>
            </w:r>
          </w:p>
        </w:tc>
        <w:tc>
          <w:tcPr>
            <w:tcW w:w="1140" w:type="dxa"/>
            <w:tcBorders>
              <w:top w:val="nil"/>
              <w:left w:val="nil"/>
              <w:bottom w:val="single" w:sz="4" w:space="0" w:color="auto"/>
              <w:right w:val="single" w:sz="4" w:space="0" w:color="auto"/>
            </w:tcBorders>
            <w:shd w:val="clear" w:color="auto" w:fill="auto"/>
            <w:noWrap/>
            <w:vAlign w:val="bottom"/>
            <w:hideMark/>
          </w:tcPr>
          <w:p w14:paraId="5FA0C2EB" w14:textId="77777777" w:rsidR="00A47410" w:rsidRPr="00A47410" w:rsidRDefault="00A47410" w:rsidP="00A47410">
            <w:pPr>
              <w:spacing w:after="0" w:line="240" w:lineRule="auto"/>
              <w:jc w:val="center"/>
              <w:rPr>
                <w:rFonts w:ascii="Calibri" w:eastAsia="Times New Roman" w:hAnsi="Calibri" w:cs="Calibri"/>
                <w:color w:val="000000"/>
              </w:rPr>
            </w:pPr>
            <w:r w:rsidRPr="00A47410">
              <w:rPr>
                <w:rFonts w:ascii="Calibri" w:eastAsia="Times New Roman" w:hAnsi="Calibri" w:cs="Calibri"/>
                <w:color w:val="000000"/>
              </w:rPr>
              <w:t>$20</w:t>
            </w:r>
          </w:p>
        </w:tc>
        <w:tc>
          <w:tcPr>
            <w:tcW w:w="1140" w:type="dxa"/>
            <w:tcBorders>
              <w:top w:val="nil"/>
              <w:left w:val="nil"/>
              <w:bottom w:val="single" w:sz="4" w:space="0" w:color="auto"/>
              <w:right w:val="single" w:sz="4" w:space="0" w:color="auto"/>
            </w:tcBorders>
            <w:shd w:val="clear" w:color="auto" w:fill="auto"/>
            <w:noWrap/>
            <w:vAlign w:val="bottom"/>
            <w:hideMark/>
          </w:tcPr>
          <w:p w14:paraId="3562948A" w14:textId="77777777" w:rsidR="00A47410" w:rsidRPr="00A47410" w:rsidRDefault="00A47410" w:rsidP="00A47410">
            <w:pPr>
              <w:spacing w:after="0" w:line="240" w:lineRule="auto"/>
              <w:jc w:val="center"/>
              <w:rPr>
                <w:rFonts w:ascii="Calibri" w:eastAsia="Times New Roman" w:hAnsi="Calibri" w:cs="Calibri"/>
                <w:color w:val="000000"/>
              </w:rPr>
            </w:pPr>
            <w:r w:rsidRPr="00A47410">
              <w:rPr>
                <w:rFonts w:ascii="Calibri" w:eastAsia="Times New Roman" w:hAnsi="Calibri" w:cs="Calibri"/>
                <w:color w:val="000000"/>
              </w:rPr>
              <w:t>$74</w:t>
            </w:r>
          </w:p>
        </w:tc>
        <w:tc>
          <w:tcPr>
            <w:tcW w:w="1140" w:type="dxa"/>
            <w:tcBorders>
              <w:top w:val="nil"/>
              <w:left w:val="nil"/>
              <w:bottom w:val="single" w:sz="4" w:space="0" w:color="auto"/>
              <w:right w:val="single" w:sz="4" w:space="0" w:color="auto"/>
            </w:tcBorders>
            <w:shd w:val="clear" w:color="auto" w:fill="auto"/>
            <w:noWrap/>
            <w:vAlign w:val="bottom"/>
            <w:hideMark/>
          </w:tcPr>
          <w:p w14:paraId="21E94827" w14:textId="77777777" w:rsidR="00A47410" w:rsidRPr="00A47410" w:rsidRDefault="00A47410" w:rsidP="00A47410">
            <w:pPr>
              <w:spacing w:after="0" w:line="240" w:lineRule="auto"/>
              <w:jc w:val="center"/>
              <w:rPr>
                <w:rFonts w:ascii="Calibri" w:eastAsia="Times New Roman" w:hAnsi="Calibri" w:cs="Calibri"/>
                <w:b/>
                <w:bCs/>
                <w:color w:val="000000"/>
              </w:rPr>
            </w:pPr>
            <w:r w:rsidRPr="00A47410">
              <w:rPr>
                <w:rFonts w:ascii="Calibri" w:eastAsia="Times New Roman" w:hAnsi="Calibri" w:cs="Calibri"/>
                <w:b/>
                <w:bCs/>
                <w:color w:val="000000"/>
              </w:rPr>
              <w:t>37%</w:t>
            </w:r>
          </w:p>
        </w:tc>
      </w:tr>
      <w:tr w:rsidR="00A47410" w:rsidRPr="00A47410" w14:paraId="040E13A8" w14:textId="77777777" w:rsidTr="00385242">
        <w:trPr>
          <w:trHeight w:val="161"/>
        </w:trPr>
        <w:tc>
          <w:tcPr>
            <w:tcW w:w="1660" w:type="dxa"/>
            <w:tcBorders>
              <w:top w:val="nil"/>
              <w:left w:val="nil"/>
              <w:right w:val="nil"/>
            </w:tcBorders>
            <w:shd w:val="clear" w:color="auto" w:fill="auto"/>
            <w:noWrap/>
            <w:vAlign w:val="bottom"/>
            <w:hideMark/>
          </w:tcPr>
          <w:p w14:paraId="46D7EFF4" w14:textId="77777777" w:rsidR="00A47410" w:rsidRPr="00A47410" w:rsidRDefault="00A47410" w:rsidP="00A47410">
            <w:pPr>
              <w:spacing w:after="0" w:line="240" w:lineRule="auto"/>
              <w:jc w:val="center"/>
              <w:rPr>
                <w:rFonts w:ascii="Calibri" w:eastAsia="Times New Roman" w:hAnsi="Calibri" w:cs="Calibri"/>
                <w:b/>
                <w:bCs/>
                <w:color w:val="000000"/>
              </w:rPr>
            </w:pPr>
          </w:p>
        </w:tc>
        <w:tc>
          <w:tcPr>
            <w:tcW w:w="1140" w:type="dxa"/>
            <w:tcBorders>
              <w:top w:val="nil"/>
              <w:left w:val="nil"/>
              <w:bottom w:val="nil"/>
              <w:right w:val="nil"/>
            </w:tcBorders>
            <w:shd w:val="clear" w:color="auto" w:fill="auto"/>
            <w:noWrap/>
            <w:vAlign w:val="bottom"/>
            <w:hideMark/>
          </w:tcPr>
          <w:p w14:paraId="651D451F" w14:textId="77777777" w:rsidR="00A47410" w:rsidRPr="00A47410" w:rsidRDefault="00A47410" w:rsidP="00A47410">
            <w:pPr>
              <w:spacing w:after="0" w:line="240" w:lineRule="auto"/>
              <w:rPr>
                <w:rFonts w:ascii="Times New Roman" w:eastAsia="Times New Roman" w:hAnsi="Times New Roman" w:cs="Times New Roman"/>
                <w:sz w:val="20"/>
                <w:szCs w:val="20"/>
              </w:rPr>
            </w:pPr>
          </w:p>
        </w:tc>
        <w:tc>
          <w:tcPr>
            <w:tcW w:w="1140" w:type="dxa"/>
            <w:tcBorders>
              <w:top w:val="nil"/>
              <w:left w:val="nil"/>
              <w:bottom w:val="nil"/>
              <w:right w:val="nil"/>
            </w:tcBorders>
            <w:shd w:val="clear" w:color="auto" w:fill="auto"/>
            <w:noWrap/>
            <w:vAlign w:val="bottom"/>
            <w:hideMark/>
          </w:tcPr>
          <w:p w14:paraId="2EF19C2A" w14:textId="77777777" w:rsidR="00A47410" w:rsidRPr="00A47410" w:rsidRDefault="00A47410" w:rsidP="00A47410">
            <w:pPr>
              <w:spacing w:after="0" w:line="240" w:lineRule="auto"/>
              <w:rPr>
                <w:rFonts w:ascii="Times New Roman" w:eastAsia="Times New Roman" w:hAnsi="Times New Roman" w:cs="Times New Roman"/>
                <w:sz w:val="20"/>
                <w:szCs w:val="20"/>
              </w:rPr>
            </w:pPr>
          </w:p>
        </w:tc>
        <w:tc>
          <w:tcPr>
            <w:tcW w:w="1140" w:type="dxa"/>
            <w:tcBorders>
              <w:top w:val="nil"/>
              <w:left w:val="nil"/>
              <w:bottom w:val="nil"/>
              <w:right w:val="nil"/>
            </w:tcBorders>
            <w:shd w:val="clear" w:color="auto" w:fill="auto"/>
            <w:noWrap/>
            <w:vAlign w:val="bottom"/>
            <w:hideMark/>
          </w:tcPr>
          <w:p w14:paraId="0600D24D" w14:textId="77777777" w:rsidR="00A47410" w:rsidRPr="00A47410" w:rsidRDefault="00A47410" w:rsidP="00A47410">
            <w:pPr>
              <w:spacing w:after="0" w:line="240" w:lineRule="auto"/>
              <w:rPr>
                <w:rFonts w:ascii="Times New Roman" w:eastAsia="Times New Roman" w:hAnsi="Times New Roman" w:cs="Times New Roman"/>
                <w:sz w:val="20"/>
                <w:szCs w:val="20"/>
              </w:rPr>
            </w:pPr>
          </w:p>
        </w:tc>
        <w:tc>
          <w:tcPr>
            <w:tcW w:w="1140" w:type="dxa"/>
            <w:tcBorders>
              <w:top w:val="nil"/>
              <w:left w:val="nil"/>
              <w:bottom w:val="nil"/>
              <w:right w:val="nil"/>
            </w:tcBorders>
            <w:shd w:val="clear" w:color="auto" w:fill="auto"/>
            <w:noWrap/>
            <w:vAlign w:val="bottom"/>
            <w:hideMark/>
          </w:tcPr>
          <w:p w14:paraId="68907BAF" w14:textId="77777777" w:rsidR="00A47410" w:rsidRPr="00A47410" w:rsidRDefault="00A47410" w:rsidP="00A47410">
            <w:pPr>
              <w:spacing w:after="0" w:line="240" w:lineRule="auto"/>
              <w:rPr>
                <w:rFonts w:ascii="Times New Roman" w:eastAsia="Times New Roman" w:hAnsi="Times New Roman" w:cs="Times New Roman"/>
                <w:sz w:val="20"/>
                <w:szCs w:val="20"/>
              </w:rPr>
            </w:pPr>
          </w:p>
        </w:tc>
        <w:tc>
          <w:tcPr>
            <w:tcW w:w="1140" w:type="dxa"/>
            <w:tcBorders>
              <w:top w:val="nil"/>
              <w:left w:val="nil"/>
              <w:bottom w:val="nil"/>
              <w:right w:val="nil"/>
            </w:tcBorders>
            <w:shd w:val="clear" w:color="auto" w:fill="auto"/>
            <w:noWrap/>
            <w:vAlign w:val="bottom"/>
            <w:hideMark/>
          </w:tcPr>
          <w:p w14:paraId="09E5CCC2" w14:textId="77777777" w:rsidR="00A47410" w:rsidRPr="00A47410" w:rsidRDefault="00A47410" w:rsidP="00A47410">
            <w:pPr>
              <w:spacing w:after="0" w:line="240" w:lineRule="auto"/>
              <w:rPr>
                <w:rFonts w:ascii="Times New Roman" w:eastAsia="Times New Roman" w:hAnsi="Times New Roman" w:cs="Times New Roman"/>
                <w:sz w:val="20"/>
                <w:szCs w:val="20"/>
              </w:rPr>
            </w:pPr>
          </w:p>
        </w:tc>
        <w:tc>
          <w:tcPr>
            <w:tcW w:w="1140" w:type="dxa"/>
            <w:tcBorders>
              <w:top w:val="nil"/>
              <w:left w:val="nil"/>
              <w:bottom w:val="nil"/>
              <w:right w:val="nil"/>
            </w:tcBorders>
            <w:shd w:val="clear" w:color="auto" w:fill="auto"/>
            <w:noWrap/>
            <w:vAlign w:val="bottom"/>
            <w:hideMark/>
          </w:tcPr>
          <w:p w14:paraId="4FECDC55" w14:textId="77777777" w:rsidR="00A47410" w:rsidRPr="00A47410" w:rsidRDefault="00A47410" w:rsidP="00A47410">
            <w:pPr>
              <w:spacing w:after="0" w:line="240" w:lineRule="auto"/>
              <w:rPr>
                <w:rFonts w:ascii="Times New Roman" w:eastAsia="Times New Roman" w:hAnsi="Times New Roman" w:cs="Times New Roman"/>
                <w:sz w:val="20"/>
                <w:szCs w:val="20"/>
              </w:rPr>
            </w:pPr>
          </w:p>
        </w:tc>
        <w:tc>
          <w:tcPr>
            <w:tcW w:w="1140" w:type="dxa"/>
            <w:tcBorders>
              <w:top w:val="nil"/>
              <w:left w:val="nil"/>
              <w:bottom w:val="nil"/>
              <w:right w:val="nil"/>
            </w:tcBorders>
            <w:shd w:val="clear" w:color="auto" w:fill="auto"/>
            <w:noWrap/>
            <w:vAlign w:val="bottom"/>
            <w:hideMark/>
          </w:tcPr>
          <w:p w14:paraId="4CCD8903" w14:textId="77777777" w:rsidR="00A47410" w:rsidRPr="00A47410" w:rsidRDefault="00A47410" w:rsidP="00A47410">
            <w:pPr>
              <w:spacing w:after="0" w:line="240" w:lineRule="auto"/>
              <w:rPr>
                <w:rFonts w:ascii="Times New Roman" w:eastAsia="Times New Roman" w:hAnsi="Times New Roman" w:cs="Times New Roman"/>
                <w:sz w:val="20"/>
                <w:szCs w:val="20"/>
              </w:rPr>
            </w:pPr>
          </w:p>
        </w:tc>
      </w:tr>
      <w:tr w:rsidR="00A47410" w:rsidRPr="00A47410" w14:paraId="07476C0B" w14:textId="77777777" w:rsidTr="00385242">
        <w:trPr>
          <w:trHeight w:val="948"/>
        </w:trPr>
        <w:tc>
          <w:tcPr>
            <w:tcW w:w="1660" w:type="dxa"/>
            <w:tcBorders>
              <w:top w:val="nil"/>
              <w:bottom w:val="nil"/>
              <w:right w:val="single" w:sz="4" w:space="0" w:color="auto"/>
            </w:tcBorders>
            <w:shd w:val="clear" w:color="auto" w:fill="auto"/>
            <w:vAlign w:val="bottom"/>
            <w:hideMark/>
          </w:tcPr>
          <w:p w14:paraId="2B14C629" w14:textId="77777777" w:rsidR="00A47410" w:rsidRPr="00A47410" w:rsidRDefault="00A47410" w:rsidP="00A47410">
            <w:pPr>
              <w:spacing w:after="0" w:line="240" w:lineRule="auto"/>
              <w:rPr>
                <w:rFonts w:ascii="Calibri" w:eastAsia="Times New Roman" w:hAnsi="Calibri" w:cs="Calibri"/>
                <w:color w:val="000000"/>
              </w:rPr>
            </w:pPr>
            <w:r w:rsidRPr="00A47410">
              <w:rPr>
                <w:rFonts w:ascii="Calibri" w:eastAsia="Times New Roman" w:hAnsi="Calibri" w:cs="Calibri"/>
                <w:color w:val="000000"/>
              </w:rPr>
              <w:t> </w:t>
            </w:r>
          </w:p>
        </w:tc>
        <w:tc>
          <w:tcPr>
            <w:tcW w:w="3420" w:type="dxa"/>
            <w:gridSpan w:val="3"/>
            <w:tcBorders>
              <w:top w:val="single" w:sz="4" w:space="0" w:color="auto"/>
              <w:left w:val="nil"/>
              <w:bottom w:val="single" w:sz="4" w:space="0" w:color="auto"/>
              <w:right w:val="single" w:sz="4" w:space="0" w:color="000000"/>
            </w:tcBorders>
            <w:shd w:val="clear" w:color="000000" w:fill="DDEBF7"/>
            <w:vAlign w:val="bottom"/>
            <w:hideMark/>
          </w:tcPr>
          <w:p w14:paraId="5702DA3A" w14:textId="77777777" w:rsidR="007128C8" w:rsidRDefault="00A47410" w:rsidP="00A47410">
            <w:pPr>
              <w:spacing w:after="0" w:line="240" w:lineRule="auto"/>
              <w:jc w:val="center"/>
              <w:rPr>
                <w:rFonts w:ascii="Calibri" w:eastAsia="Times New Roman" w:hAnsi="Calibri" w:cs="Calibri"/>
                <w:color w:val="000000"/>
              </w:rPr>
            </w:pPr>
            <w:r w:rsidRPr="00A47410">
              <w:rPr>
                <w:rFonts w:ascii="Calibri" w:eastAsia="Times New Roman" w:hAnsi="Calibri" w:cs="Calibri"/>
                <w:color w:val="000000"/>
              </w:rPr>
              <w:t xml:space="preserve">Current </w:t>
            </w:r>
          </w:p>
          <w:p w14:paraId="237AB9EA" w14:textId="77777777" w:rsidR="00A47410" w:rsidRPr="00A47410" w:rsidRDefault="00A47410" w:rsidP="00A47410">
            <w:pPr>
              <w:spacing w:after="0" w:line="240" w:lineRule="auto"/>
              <w:jc w:val="center"/>
              <w:rPr>
                <w:rFonts w:ascii="Calibri" w:eastAsia="Times New Roman" w:hAnsi="Calibri" w:cs="Calibri"/>
                <w:color w:val="000000"/>
              </w:rPr>
            </w:pPr>
            <w:r w:rsidRPr="00A47410">
              <w:rPr>
                <w:rFonts w:ascii="Calibri" w:eastAsia="Times New Roman" w:hAnsi="Calibri" w:cs="Calibri"/>
                <w:color w:val="000000"/>
              </w:rPr>
              <w:t>(without paid permit parking)</w:t>
            </w:r>
          </w:p>
        </w:tc>
        <w:tc>
          <w:tcPr>
            <w:tcW w:w="3420" w:type="dxa"/>
            <w:gridSpan w:val="3"/>
            <w:tcBorders>
              <w:top w:val="single" w:sz="4" w:space="0" w:color="auto"/>
              <w:left w:val="nil"/>
              <w:bottom w:val="single" w:sz="4" w:space="0" w:color="auto"/>
              <w:right w:val="single" w:sz="4" w:space="0" w:color="000000"/>
            </w:tcBorders>
            <w:shd w:val="clear" w:color="000000" w:fill="E2EFDA"/>
            <w:vAlign w:val="bottom"/>
            <w:hideMark/>
          </w:tcPr>
          <w:p w14:paraId="363B0D7E" w14:textId="77777777" w:rsidR="00A47410" w:rsidRPr="00A47410" w:rsidRDefault="00A47410" w:rsidP="00A47410">
            <w:pPr>
              <w:spacing w:after="0" w:line="240" w:lineRule="auto"/>
              <w:jc w:val="center"/>
              <w:rPr>
                <w:rFonts w:ascii="Calibri" w:eastAsia="Times New Roman" w:hAnsi="Calibri" w:cs="Calibri"/>
                <w:color w:val="000000"/>
              </w:rPr>
            </w:pPr>
            <w:r w:rsidRPr="00A47410">
              <w:rPr>
                <w:rFonts w:ascii="Calibri" w:eastAsia="Times New Roman" w:hAnsi="Calibri" w:cs="Calibri"/>
                <w:color w:val="000000"/>
              </w:rPr>
              <w:t>With $90/month standard and $20/month discounted paid permit parking</w:t>
            </w:r>
          </w:p>
        </w:tc>
        <w:tc>
          <w:tcPr>
            <w:tcW w:w="1140" w:type="dxa"/>
            <w:tcBorders>
              <w:top w:val="single" w:sz="4" w:space="0" w:color="auto"/>
              <w:left w:val="nil"/>
              <w:bottom w:val="single" w:sz="4" w:space="0" w:color="auto"/>
              <w:right w:val="single" w:sz="4" w:space="0" w:color="auto"/>
            </w:tcBorders>
            <w:shd w:val="clear" w:color="000000" w:fill="FFE699"/>
            <w:vAlign w:val="bottom"/>
            <w:hideMark/>
          </w:tcPr>
          <w:p w14:paraId="12815931" w14:textId="77777777" w:rsidR="00A47410" w:rsidRPr="00A47410" w:rsidRDefault="00A47410" w:rsidP="00A47410">
            <w:pPr>
              <w:spacing w:after="0" w:line="240" w:lineRule="auto"/>
              <w:jc w:val="center"/>
              <w:rPr>
                <w:rFonts w:ascii="Calibri" w:eastAsia="Times New Roman" w:hAnsi="Calibri" w:cs="Calibri"/>
                <w:b/>
                <w:bCs/>
                <w:color w:val="000000"/>
              </w:rPr>
            </w:pPr>
            <w:r w:rsidRPr="00A47410">
              <w:rPr>
                <w:rFonts w:ascii="Calibri" w:eastAsia="Times New Roman" w:hAnsi="Calibri" w:cs="Calibri"/>
                <w:b/>
                <w:bCs/>
                <w:color w:val="000000"/>
              </w:rPr>
              <w:t>Change</w:t>
            </w:r>
          </w:p>
        </w:tc>
      </w:tr>
      <w:tr w:rsidR="00A47410" w:rsidRPr="00A47410" w14:paraId="423EC5DB" w14:textId="77777777" w:rsidTr="00385242">
        <w:trPr>
          <w:trHeight w:val="1440"/>
        </w:trPr>
        <w:tc>
          <w:tcPr>
            <w:tcW w:w="1660" w:type="dxa"/>
            <w:tcBorders>
              <w:top w:val="nil"/>
              <w:bottom w:val="single" w:sz="4" w:space="0" w:color="auto"/>
              <w:right w:val="single" w:sz="4" w:space="0" w:color="auto"/>
            </w:tcBorders>
            <w:shd w:val="clear" w:color="auto" w:fill="auto"/>
            <w:vAlign w:val="bottom"/>
            <w:hideMark/>
          </w:tcPr>
          <w:p w14:paraId="5A08A129" w14:textId="77777777" w:rsidR="00A47410" w:rsidRPr="00A47410" w:rsidRDefault="00A47410" w:rsidP="00A47410">
            <w:pPr>
              <w:spacing w:after="0" w:line="240" w:lineRule="auto"/>
              <w:jc w:val="center"/>
              <w:rPr>
                <w:rFonts w:ascii="Calibri" w:eastAsia="Times New Roman" w:hAnsi="Calibri" w:cs="Calibri"/>
                <w:color w:val="000000"/>
              </w:rPr>
            </w:pPr>
            <w:r w:rsidRPr="00A47410">
              <w:rPr>
                <w:rFonts w:ascii="Calibri" w:eastAsia="Times New Roman" w:hAnsi="Calibri" w:cs="Calibri"/>
                <w:color w:val="000000"/>
              </w:rPr>
              <w:t>Customer</w:t>
            </w:r>
          </w:p>
        </w:tc>
        <w:tc>
          <w:tcPr>
            <w:tcW w:w="1140" w:type="dxa"/>
            <w:tcBorders>
              <w:top w:val="nil"/>
              <w:left w:val="nil"/>
              <w:bottom w:val="single" w:sz="4" w:space="0" w:color="auto"/>
              <w:right w:val="single" w:sz="4" w:space="0" w:color="auto"/>
            </w:tcBorders>
            <w:shd w:val="clear" w:color="000000" w:fill="DDEBF7"/>
            <w:vAlign w:val="bottom"/>
            <w:hideMark/>
          </w:tcPr>
          <w:p w14:paraId="181B8075" w14:textId="77777777" w:rsidR="00A47410" w:rsidRPr="00A47410" w:rsidRDefault="00A47410" w:rsidP="00A47410">
            <w:pPr>
              <w:spacing w:after="0" w:line="240" w:lineRule="auto"/>
              <w:jc w:val="center"/>
              <w:rPr>
                <w:rFonts w:ascii="Calibri" w:eastAsia="Times New Roman" w:hAnsi="Calibri" w:cs="Calibri"/>
                <w:color w:val="000000"/>
              </w:rPr>
            </w:pPr>
            <w:r w:rsidRPr="00A47410">
              <w:rPr>
                <w:rFonts w:ascii="Calibri" w:eastAsia="Times New Roman" w:hAnsi="Calibri" w:cs="Calibri"/>
                <w:color w:val="000000"/>
              </w:rPr>
              <w:t>Monthly transit pass</w:t>
            </w:r>
          </w:p>
        </w:tc>
        <w:tc>
          <w:tcPr>
            <w:tcW w:w="1140" w:type="dxa"/>
            <w:tcBorders>
              <w:top w:val="nil"/>
              <w:left w:val="nil"/>
              <w:bottom w:val="single" w:sz="4" w:space="0" w:color="auto"/>
              <w:right w:val="single" w:sz="4" w:space="0" w:color="auto"/>
            </w:tcBorders>
            <w:shd w:val="clear" w:color="000000" w:fill="DDEBF7"/>
            <w:vAlign w:val="bottom"/>
            <w:hideMark/>
          </w:tcPr>
          <w:p w14:paraId="721BC4D2" w14:textId="77777777" w:rsidR="00A47410" w:rsidRPr="00A47410" w:rsidRDefault="00A47410" w:rsidP="00A47410">
            <w:pPr>
              <w:spacing w:after="0" w:line="240" w:lineRule="auto"/>
              <w:jc w:val="center"/>
              <w:rPr>
                <w:rFonts w:ascii="Calibri" w:eastAsia="Times New Roman" w:hAnsi="Calibri" w:cs="Calibri"/>
                <w:color w:val="000000"/>
              </w:rPr>
            </w:pPr>
            <w:r w:rsidRPr="00A47410">
              <w:rPr>
                <w:rFonts w:ascii="Calibri" w:eastAsia="Times New Roman" w:hAnsi="Calibri" w:cs="Calibri"/>
                <w:color w:val="000000"/>
              </w:rPr>
              <w:t>Monthly permit fee</w:t>
            </w:r>
          </w:p>
        </w:tc>
        <w:tc>
          <w:tcPr>
            <w:tcW w:w="1140" w:type="dxa"/>
            <w:tcBorders>
              <w:top w:val="nil"/>
              <w:left w:val="nil"/>
              <w:bottom w:val="single" w:sz="4" w:space="0" w:color="auto"/>
              <w:right w:val="single" w:sz="4" w:space="0" w:color="auto"/>
            </w:tcBorders>
            <w:shd w:val="clear" w:color="000000" w:fill="DDEBF7"/>
            <w:vAlign w:val="bottom"/>
            <w:hideMark/>
          </w:tcPr>
          <w:p w14:paraId="2E5A8E99" w14:textId="77777777" w:rsidR="00A47410" w:rsidRPr="00A47410" w:rsidRDefault="00A47410" w:rsidP="00A47410">
            <w:pPr>
              <w:spacing w:after="0" w:line="240" w:lineRule="auto"/>
              <w:jc w:val="center"/>
              <w:rPr>
                <w:rFonts w:ascii="Calibri" w:eastAsia="Times New Roman" w:hAnsi="Calibri" w:cs="Calibri"/>
                <w:color w:val="000000"/>
              </w:rPr>
            </w:pPr>
            <w:r w:rsidRPr="00A47410">
              <w:rPr>
                <w:rFonts w:ascii="Calibri" w:eastAsia="Times New Roman" w:hAnsi="Calibri" w:cs="Calibri"/>
                <w:color w:val="000000"/>
              </w:rPr>
              <w:t>Total monthly transit cost</w:t>
            </w:r>
          </w:p>
        </w:tc>
        <w:tc>
          <w:tcPr>
            <w:tcW w:w="1140" w:type="dxa"/>
            <w:tcBorders>
              <w:top w:val="nil"/>
              <w:left w:val="nil"/>
              <w:bottom w:val="single" w:sz="4" w:space="0" w:color="auto"/>
              <w:right w:val="single" w:sz="4" w:space="0" w:color="auto"/>
            </w:tcBorders>
            <w:shd w:val="clear" w:color="000000" w:fill="E2EFDA"/>
            <w:vAlign w:val="bottom"/>
            <w:hideMark/>
          </w:tcPr>
          <w:p w14:paraId="631D430B" w14:textId="77777777" w:rsidR="00A47410" w:rsidRPr="00A47410" w:rsidRDefault="00A47410" w:rsidP="00A47410">
            <w:pPr>
              <w:spacing w:after="0" w:line="240" w:lineRule="auto"/>
              <w:jc w:val="center"/>
              <w:rPr>
                <w:rFonts w:ascii="Calibri" w:eastAsia="Times New Roman" w:hAnsi="Calibri" w:cs="Calibri"/>
                <w:color w:val="000000"/>
              </w:rPr>
            </w:pPr>
            <w:r w:rsidRPr="00A47410">
              <w:rPr>
                <w:rFonts w:ascii="Calibri" w:eastAsia="Times New Roman" w:hAnsi="Calibri" w:cs="Calibri"/>
                <w:color w:val="000000"/>
              </w:rPr>
              <w:t>Monthly transit pass</w:t>
            </w:r>
          </w:p>
        </w:tc>
        <w:tc>
          <w:tcPr>
            <w:tcW w:w="1140" w:type="dxa"/>
            <w:tcBorders>
              <w:top w:val="nil"/>
              <w:left w:val="nil"/>
              <w:bottom w:val="single" w:sz="4" w:space="0" w:color="auto"/>
              <w:right w:val="single" w:sz="4" w:space="0" w:color="auto"/>
            </w:tcBorders>
            <w:shd w:val="clear" w:color="000000" w:fill="E2EFDA"/>
            <w:vAlign w:val="bottom"/>
            <w:hideMark/>
          </w:tcPr>
          <w:p w14:paraId="74A1F76D" w14:textId="77777777" w:rsidR="00A47410" w:rsidRPr="00A47410" w:rsidRDefault="00A47410" w:rsidP="00A47410">
            <w:pPr>
              <w:spacing w:after="0" w:line="240" w:lineRule="auto"/>
              <w:jc w:val="center"/>
              <w:rPr>
                <w:rFonts w:ascii="Calibri" w:eastAsia="Times New Roman" w:hAnsi="Calibri" w:cs="Calibri"/>
                <w:color w:val="000000"/>
              </w:rPr>
            </w:pPr>
            <w:r w:rsidRPr="00A47410">
              <w:rPr>
                <w:rFonts w:ascii="Calibri" w:eastAsia="Times New Roman" w:hAnsi="Calibri" w:cs="Calibri"/>
                <w:color w:val="000000"/>
              </w:rPr>
              <w:t>Monthly permit fee</w:t>
            </w:r>
          </w:p>
        </w:tc>
        <w:tc>
          <w:tcPr>
            <w:tcW w:w="1140" w:type="dxa"/>
            <w:tcBorders>
              <w:top w:val="nil"/>
              <w:left w:val="nil"/>
              <w:bottom w:val="single" w:sz="4" w:space="0" w:color="auto"/>
              <w:right w:val="single" w:sz="4" w:space="0" w:color="auto"/>
            </w:tcBorders>
            <w:shd w:val="clear" w:color="000000" w:fill="E2EFDA"/>
            <w:vAlign w:val="bottom"/>
            <w:hideMark/>
          </w:tcPr>
          <w:p w14:paraId="049E0929" w14:textId="77777777" w:rsidR="00A47410" w:rsidRPr="00A47410" w:rsidRDefault="00A47410" w:rsidP="00A47410">
            <w:pPr>
              <w:spacing w:after="0" w:line="240" w:lineRule="auto"/>
              <w:jc w:val="center"/>
              <w:rPr>
                <w:rFonts w:ascii="Calibri" w:eastAsia="Times New Roman" w:hAnsi="Calibri" w:cs="Calibri"/>
                <w:color w:val="000000"/>
              </w:rPr>
            </w:pPr>
            <w:r w:rsidRPr="00A47410">
              <w:rPr>
                <w:rFonts w:ascii="Calibri" w:eastAsia="Times New Roman" w:hAnsi="Calibri" w:cs="Calibri"/>
                <w:color w:val="000000"/>
              </w:rPr>
              <w:t>Total monthly transit cost</w:t>
            </w:r>
          </w:p>
        </w:tc>
        <w:tc>
          <w:tcPr>
            <w:tcW w:w="1140" w:type="dxa"/>
            <w:tcBorders>
              <w:top w:val="nil"/>
              <w:left w:val="nil"/>
              <w:bottom w:val="single" w:sz="4" w:space="0" w:color="auto"/>
              <w:right w:val="single" w:sz="4" w:space="0" w:color="auto"/>
            </w:tcBorders>
            <w:shd w:val="clear" w:color="000000" w:fill="FFE699"/>
            <w:vAlign w:val="bottom"/>
            <w:hideMark/>
          </w:tcPr>
          <w:p w14:paraId="3DD22769" w14:textId="77777777" w:rsidR="00A47410" w:rsidRPr="00A47410" w:rsidRDefault="00A47410" w:rsidP="00A47410">
            <w:pPr>
              <w:spacing w:after="0" w:line="240" w:lineRule="auto"/>
              <w:jc w:val="center"/>
              <w:rPr>
                <w:rFonts w:ascii="Calibri" w:eastAsia="Times New Roman" w:hAnsi="Calibri" w:cs="Calibri"/>
                <w:b/>
                <w:bCs/>
                <w:color w:val="000000"/>
              </w:rPr>
            </w:pPr>
            <w:r w:rsidRPr="00A47410">
              <w:rPr>
                <w:rFonts w:ascii="Calibri" w:eastAsia="Times New Roman" w:hAnsi="Calibri" w:cs="Calibri"/>
                <w:b/>
                <w:bCs/>
                <w:color w:val="000000"/>
              </w:rPr>
              <w:t>Percent change in total transit costs</w:t>
            </w:r>
          </w:p>
        </w:tc>
      </w:tr>
      <w:tr w:rsidR="00A47410" w:rsidRPr="00A47410" w14:paraId="7E277ACD" w14:textId="77777777" w:rsidTr="00A47410">
        <w:trPr>
          <w:trHeight w:val="288"/>
        </w:trPr>
        <w:tc>
          <w:tcPr>
            <w:tcW w:w="1660" w:type="dxa"/>
            <w:tcBorders>
              <w:top w:val="nil"/>
              <w:left w:val="single" w:sz="4" w:space="0" w:color="auto"/>
              <w:bottom w:val="single" w:sz="4" w:space="0" w:color="auto"/>
              <w:right w:val="nil"/>
            </w:tcBorders>
            <w:shd w:val="clear" w:color="auto" w:fill="auto"/>
            <w:noWrap/>
            <w:vAlign w:val="bottom"/>
            <w:hideMark/>
          </w:tcPr>
          <w:p w14:paraId="7D392CCF" w14:textId="77777777" w:rsidR="00A47410" w:rsidRPr="00A47410" w:rsidRDefault="00A47410" w:rsidP="00A47410">
            <w:pPr>
              <w:spacing w:after="0" w:line="240" w:lineRule="auto"/>
              <w:jc w:val="right"/>
              <w:rPr>
                <w:rFonts w:ascii="Calibri" w:eastAsia="Times New Roman" w:hAnsi="Calibri" w:cs="Calibri"/>
                <w:color w:val="000000"/>
              </w:rPr>
            </w:pPr>
            <w:r w:rsidRPr="00A47410">
              <w:rPr>
                <w:rFonts w:ascii="Calibri" w:eastAsia="Times New Roman" w:hAnsi="Calibri" w:cs="Calibri"/>
                <w:color w:val="000000"/>
              </w:rPr>
              <w:t>Full fare</w:t>
            </w:r>
          </w:p>
        </w:tc>
        <w:tc>
          <w:tcPr>
            <w:tcW w:w="1140" w:type="dxa"/>
            <w:tcBorders>
              <w:top w:val="nil"/>
              <w:left w:val="single" w:sz="4" w:space="0" w:color="auto"/>
              <w:bottom w:val="single" w:sz="4" w:space="0" w:color="auto"/>
              <w:right w:val="single" w:sz="4" w:space="0" w:color="auto"/>
            </w:tcBorders>
            <w:shd w:val="clear" w:color="auto" w:fill="auto"/>
            <w:noWrap/>
            <w:vAlign w:val="bottom"/>
            <w:hideMark/>
          </w:tcPr>
          <w:p w14:paraId="157901A1" w14:textId="77777777" w:rsidR="00A47410" w:rsidRPr="00A47410" w:rsidRDefault="00A47410" w:rsidP="00A47410">
            <w:pPr>
              <w:spacing w:after="0" w:line="240" w:lineRule="auto"/>
              <w:jc w:val="center"/>
              <w:rPr>
                <w:rFonts w:ascii="Calibri" w:eastAsia="Times New Roman" w:hAnsi="Calibri" w:cs="Calibri"/>
                <w:color w:val="000000"/>
              </w:rPr>
            </w:pPr>
            <w:r w:rsidRPr="00A47410">
              <w:rPr>
                <w:rFonts w:ascii="Calibri" w:eastAsia="Times New Roman" w:hAnsi="Calibri" w:cs="Calibri"/>
                <w:color w:val="000000"/>
              </w:rPr>
              <w:t>$99</w:t>
            </w:r>
          </w:p>
        </w:tc>
        <w:tc>
          <w:tcPr>
            <w:tcW w:w="1140" w:type="dxa"/>
            <w:tcBorders>
              <w:top w:val="nil"/>
              <w:left w:val="nil"/>
              <w:bottom w:val="single" w:sz="4" w:space="0" w:color="auto"/>
              <w:right w:val="single" w:sz="4" w:space="0" w:color="auto"/>
            </w:tcBorders>
            <w:shd w:val="clear" w:color="auto" w:fill="auto"/>
            <w:noWrap/>
            <w:vAlign w:val="bottom"/>
            <w:hideMark/>
          </w:tcPr>
          <w:p w14:paraId="5E403DDA" w14:textId="77777777" w:rsidR="00A47410" w:rsidRPr="00A47410" w:rsidRDefault="00A47410" w:rsidP="00A47410">
            <w:pPr>
              <w:spacing w:after="0" w:line="240" w:lineRule="auto"/>
              <w:jc w:val="center"/>
              <w:rPr>
                <w:rFonts w:ascii="Calibri" w:eastAsia="Times New Roman" w:hAnsi="Calibri" w:cs="Calibri"/>
                <w:color w:val="000000"/>
              </w:rPr>
            </w:pPr>
            <w:r w:rsidRPr="00A47410">
              <w:rPr>
                <w:rFonts w:ascii="Calibri" w:eastAsia="Times New Roman" w:hAnsi="Calibri" w:cs="Calibri"/>
                <w:color w:val="000000"/>
              </w:rPr>
              <w:t>NA</w:t>
            </w:r>
          </w:p>
        </w:tc>
        <w:tc>
          <w:tcPr>
            <w:tcW w:w="1140" w:type="dxa"/>
            <w:tcBorders>
              <w:top w:val="nil"/>
              <w:left w:val="nil"/>
              <w:bottom w:val="single" w:sz="4" w:space="0" w:color="auto"/>
              <w:right w:val="single" w:sz="4" w:space="0" w:color="auto"/>
            </w:tcBorders>
            <w:shd w:val="clear" w:color="auto" w:fill="auto"/>
            <w:noWrap/>
            <w:vAlign w:val="bottom"/>
            <w:hideMark/>
          </w:tcPr>
          <w:p w14:paraId="6191AF28" w14:textId="77777777" w:rsidR="00A47410" w:rsidRPr="00A47410" w:rsidRDefault="00A47410" w:rsidP="00A47410">
            <w:pPr>
              <w:spacing w:after="0" w:line="240" w:lineRule="auto"/>
              <w:jc w:val="center"/>
              <w:rPr>
                <w:rFonts w:ascii="Calibri" w:eastAsia="Times New Roman" w:hAnsi="Calibri" w:cs="Calibri"/>
                <w:color w:val="000000"/>
              </w:rPr>
            </w:pPr>
            <w:r w:rsidRPr="00A47410">
              <w:rPr>
                <w:rFonts w:ascii="Calibri" w:eastAsia="Times New Roman" w:hAnsi="Calibri" w:cs="Calibri"/>
                <w:color w:val="000000"/>
              </w:rPr>
              <w:t>$99</w:t>
            </w:r>
          </w:p>
        </w:tc>
        <w:tc>
          <w:tcPr>
            <w:tcW w:w="1140" w:type="dxa"/>
            <w:tcBorders>
              <w:top w:val="nil"/>
              <w:left w:val="nil"/>
              <w:bottom w:val="single" w:sz="4" w:space="0" w:color="auto"/>
              <w:right w:val="single" w:sz="4" w:space="0" w:color="auto"/>
            </w:tcBorders>
            <w:shd w:val="clear" w:color="auto" w:fill="auto"/>
            <w:noWrap/>
            <w:vAlign w:val="bottom"/>
            <w:hideMark/>
          </w:tcPr>
          <w:p w14:paraId="2CF97F01" w14:textId="77777777" w:rsidR="00A47410" w:rsidRPr="00A47410" w:rsidRDefault="00A47410" w:rsidP="00A47410">
            <w:pPr>
              <w:spacing w:after="0" w:line="240" w:lineRule="auto"/>
              <w:jc w:val="center"/>
              <w:rPr>
                <w:rFonts w:ascii="Calibri" w:eastAsia="Times New Roman" w:hAnsi="Calibri" w:cs="Calibri"/>
                <w:color w:val="000000"/>
              </w:rPr>
            </w:pPr>
            <w:r w:rsidRPr="00A47410">
              <w:rPr>
                <w:rFonts w:ascii="Calibri" w:eastAsia="Times New Roman" w:hAnsi="Calibri" w:cs="Calibri"/>
                <w:color w:val="000000"/>
              </w:rPr>
              <w:t>$99</w:t>
            </w:r>
          </w:p>
        </w:tc>
        <w:tc>
          <w:tcPr>
            <w:tcW w:w="1140" w:type="dxa"/>
            <w:tcBorders>
              <w:top w:val="nil"/>
              <w:left w:val="nil"/>
              <w:bottom w:val="single" w:sz="4" w:space="0" w:color="auto"/>
              <w:right w:val="single" w:sz="4" w:space="0" w:color="auto"/>
            </w:tcBorders>
            <w:shd w:val="clear" w:color="auto" w:fill="auto"/>
            <w:noWrap/>
            <w:vAlign w:val="bottom"/>
            <w:hideMark/>
          </w:tcPr>
          <w:p w14:paraId="7A8A0B4C" w14:textId="77777777" w:rsidR="00A47410" w:rsidRPr="00A47410" w:rsidRDefault="00A47410" w:rsidP="00A47410">
            <w:pPr>
              <w:spacing w:after="0" w:line="240" w:lineRule="auto"/>
              <w:jc w:val="center"/>
              <w:rPr>
                <w:rFonts w:ascii="Calibri" w:eastAsia="Times New Roman" w:hAnsi="Calibri" w:cs="Calibri"/>
                <w:color w:val="000000"/>
              </w:rPr>
            </w:pPr>
            <w:r w:rsidRPr="00A47410">
              <w:rPr>
                <w:rFonts w:ascii="Calibri" w:eastAsia="Times New Roman" w:hAnsi="Calibri" w:cs="Calibri"/>
                <w:color w:val="000000"/>
              </w:rPr>
              <w:t>$90</w:t>
            </w:r>
          </w:p>
        </w:tc>
        <w:tc>
          <w:tcPr>
            <w:tcW w:w="1140" w:type="dxa"/>
            <w:tcBorders>
              <w:top w:val="nil"/>
              <w:left w:val="nil"/>
              <w:bottom w:val="single" w:sz="4" w:space="0" w:color="auto"/>
              <w:right w:val="single" w:sz="4" w:space="0" w:color="auto"/>
            </w:tcBorders>
            <w:shd w:val="clear" w:color="auto" w:fill="auto"/>
            <w:noWrap/>
            <w:vAlign w:val="bottom"/>
            <w:hideMark/>
          </w:tcPr>
          <w:p w14:paraId="1CE05CD2" w14:textId="77777777" w:rsidR="00A47410" w:rsidRPr="00A47410" w:rsidRDefault="00A47410" w:rsidP="00A47410">
            <w:pPr>
              <w:spacing w:after="0" w:line="240" w:lineRule="auto"/>
              <w:jc w:val="center"/>
              <w:rPr>
                <w:rFonts w:ascii="Calibri" w:eastAsia="Times New Roman" w:hAnsi="Calibri" w:cs="Calibri"/>
                <w:color w:val="000000"/>
              </w:rPr>
            </w:pPr>
            <w:r w:rsidRPr="00A47410">
              <w:rPr>
                <w:rFonts w:ascii="Calibri" w:eastAsia="Times New Roman" w:hAnsi="Calibri" w:cs="Calibri"/>
                <w:color w:val="000000"/>
              </w:rPr>
              <w:t>$189</w:t>
            </w:r>
          </w:p>
        </w:tc>
        <w:tc>
          <w:tcPr>
            <w:tcW w:w="1140" w:type="dxa"/>
            <w:tcBorders>
              <w:top w:val="nil"/>
              <w:left w:val="nil"/>
              <w:bottom w:val="single" w:sz="4" w:space="0" w:color="auto"/>
              <w:right w:val="single" w:sz="4" w:space="0" w:color="auto"/>
            </w:tcBorders>
            <w:shd w:val="clear" w:color="auto" w:fill="auto"/>
            <w:noWrap/>
            <w:vAlign w:val="bottom"/>
            <w:hideMark/>
          </w:tcPr>
          <w:p w14:paraId="6655A1A7" w14:textId="77777777" w:rsidR="00A47410" w:rsidRPr="00A47410" w:rsidRDefault="00A47410" w:rsidP="00A47410">
            <w:pPr>
              <w:spacing w:after="0" w:line="240" w:lineRule="auto"/>
              <w:jc w:val="center"/>
              <w:rPr>
                <w:rFonts w:ascii="Calibri" w:eastAsia="Times New Roman" w:hAnsi="Calibri" w:cs="Calibri"/>
                <w:b/>
                <w:bCs/>
                <w:color w:val="000000"/>
              </w:rPr>
            </w:pPr>
            <w:r w:rsidRPr="00A47410">
              <w:rPr>
                <w:rFonts w:ascii="Calibri" w:eastAsia="Times New Roman" w:hAnsi="Calibri" w:cs="Calibri"/>
                <w:b/>
                <w:bCs/>
                <w:color w:val="000000"/>
              </w:rPr>
              <w:t>91%</w:t>
            </w:r>
          </w:p>
        </w:tc>
      </w:tr>
      <w:tr w:rsidR="00A47410" w:rsidRPr="00A47410" w14:paraId="4EB727F6" w14:textId="77777777" w:rsidTr="00A47410">
        <w:trPr>
          <w:trHeight w:val="288"/>
        </w:trPr>
        <w:tc>
          <w:tcPr>
            <w:tcW w:w="1660" w:type="dxa"/>
            <w:tcBorders>
              <w:top w:val="nil"/>
              <w:left w:val="single" w:sz="4" w:space="0" w:color="auto"/>
              <w:bottom w:val="single" w:sz="4" w:space="0" w:color="auto"/>
              <w:right w:val="nil"/>
            </w:tcBorders>
            <w:shd w:val="clear" w:color="auto" w:fill="auto"/>
            <w:noWrap/>
            <w:vAlign w:val="bottom"/>
            <w:hideMark/>
          </w:tcPr>
          <w:p w14:paraId="4B9F0355" w14:textId="662D089D" w:rsidR="00A47410" w:rsidRPr="00A47410" w:rsidRDefault="00A47410" w:rsidP="00A47410">
            <w:pPr>
              <w:spacing w:after="0" w:line="240" w:lineRule="auto"/>
              <w:jc w:val="right"/>
              <w:rPr>
                <w:rFonts w:ascii="Calibri" w:eastAsia="Times New Roman" w:hAnsi="Calibri" w:cs="Calibri"/>
                <w:color w:val="000000"/>
              </w:rPr>
            </w:pPr>
            <w:r w:rsidRPr="00A47410">
              <w:rPr>
                <w:rFonts w:ascii="Calibri" w:eastAsia="Times New Roman" w:hAnsi="Calibri" w:cs="Calibri"/>
                <w:color w:val="000000"/>
              </w:rPr>
              <w:t xml:space="preserve">Low-income </w:t>
            </w:r>
            <w:r w:rsidR="00FD64C8">
              <w:rPr>
                <w:rFonts w:ascii="Calibri" w:eastAsia="Times New Roman" w:hAnsi="Calibri" w:cs="Calibri"/>
                <w:color w:val="000000"/>
              </w:rPr>
              <w:t xml:space="preserve">(LIFT) </w:t>
            </w:r>
            <w:r w:rsidRPr="00A47410">
              <w:rPr>
                <w:rFonts w:ascii="Calibri" w:eastAsia="Times New Roman" w:hAnsi="Calibri" w:cs="Calibri"/>
                <w:color w:val="000000"/>
              </w:rPr>
              <w:t>fare</w:t>
            </w:r>
          </w:p>
        </w:tc>
        <w:tc>
          <w:tcPr>
            <w:tcW w:w="1140" w:type="dxa"/>
            <w:tcBorders>
              <w:top w:val="nil"/>
              <w:left w:val="single" w:sz="4" w:space="0" w:color="auto"/>
              <w:bottom w:val="single" w:sz="4" w:space="0" w:color="auto"/>
              <w:right w:val="single" w:sz="4" w:space="0" w:color="auto"/>
            </w:tcBorders>
            <w:shd w:val="clear" w:color="auto" w:fill="auto"/>
            <w:noWrap/>
            <w:vAlign w:val="bottom"/>
            <w:hideMark/>
          </w:tcPr>
          <w:p w14:paraId="2E4FAD45" w14:textId="77777777" w:rsidR="00A47410" w:rsidRPr="00A47410" w:rsidRDefault="00A47410" w:rsidP="00A47410">
            <w:pPr>
              <w:spacing w:after="0" w:line="240" w:lineRule="auto"/>
              <w:jc w:val="center"/>
              <w:rPr>
                <w:rFonts w:ascii="Calibri" w:eastAsia="Times New Roman" w:hAnsi="Calibri" w:cs="Calibri"/>
                <w:color w:val="000000"/>
              </w:rPr>
            </w:pPr>
            <w:r w:rsidRPr="00A47410">
              <w:rPr>
                <w:rFonts w:ascii="Calibri" w:eastAsia="Times New Roman" w:hAnsi="Calibri" w:cs="Calibri"/>
                <w:color w:val="000000"/>
              </w:rPr>
              <w:t>$54</w:t>
            </w:r>
          </w:p>
        </w:tc>
        <w:tc>
          <w:tcPr>
            <w:tcW w:w="1140" w:type="dxa"/>
            <w:tcBorders>
              <w:top w:val="nil"/>
              <w:left w:val="nil"/>
              <w:bottom w:val="single" w:sz="4" w:space="0" w:color="auto"/>
              <w:right w:val="single" w:sz="4" w:space="0" w:color="auto"/>
            </w:tcBorders>
            <w:shd w:val="clear" w:color="auto" w:fill="auto"/>
            <w:noWrap/>
            <w:vAlign w:val="bottom"/>
            <w:hideMark/>
          </w:tcPr>
          <w:p w14:paraId="41B6FE4B" w14:textId="77777777" w:rsidR="00A47410" w:rsidRPr="00A47410" w:rsidRDefault="00A47410" w:rsidP="00A47410">
            <w:pPr>
              <w:spacing w:after="0" w:line="240" w:lineRule="auto"/>
              <w:jc w:val="center"/>
              <w:rPr>
                <w:rFonts w:ascii="Calibri" w:eastAsia="Times New Roman" w:hAnsi="Calibri" w:cs="Calibri"/>
                <w:color w:val="000000"/>
              </w:rPr>
            </w:pPr>
            <w:r w:rsidRPr="00A47410">
              <w:rPr>
                <w:rFonts w:ascii="Calibri" w:eastAsia="Times New Roman" w:hAnsi="Calibri" w:cs="Calibri"/>
                <w:color w:val="000000"/>
              </w:rPr>
              <w:t>NA</w:t>
            </w:r>
          </w:p>
        </w:tc>
        <w:tc>
          <w:tcPr>
            <w:tcW w:w="1140" w:type="dxa"/>
            <w:tcBorders>
              <w:top w:val="nil"/>
              <w:left w:val="nil"/>
              <w:bottom w:val="single" w:sz="4" w:space="0" w:color="auto"/>
              <w:right w:val="single" w:sz="4" w:space="0" w:color="auto"/>
            </w:tcBorders>
            <w:shd w:val="clear" w:color="auto" w:fill="auto"/>
            <w:noWrap/>
            <w:vAlign w:val="bottom"/>
            <w:hideMark/>
          </w:tcPr>
          <w:p w14:paraId="24464F00" w14:textId="77777777" w:rsidR="00A47410" w:rsidRPr="00A47410" w:rsidRDefault="00A47410" w:rsidP="00A47410">
            <w:pPr>
              <w:spacing w:after="0" w:line="240" w:lineRule="auto"/>
              <w:jc w:val="center"/>
              <w:rPr>
                <w:rFonts w:ascii="Calibri" w:eastAsia="Times New Roman" w:hAnsi="Calibri" w:cs="Calibri"/>
                <w:color w:val="000000"/>
              </w:rPr>
            </w:pPr>
            <w:r w:rsidRPr="00A47410">
              <w:rPr>
                <w:rFonts w:ascii="Calibri" w:eastAsia="Times New Roman" w:hAnsi="Calibri" w:cs="Calibri"/>
                <w:color w:val="000000"/>
              </w:rPr>
              <w:t>$54</w:t>
            </w:r>
          </w:p>
        </w:tc>
        <w:tc>
          <w:tcPr>
            <w:tcW w:w="1140" w:type="dxa"/>
            <w:tcBorders>
              <w:top w:val="nil"/>
              <w:left w:val="nil"/>
              <w:bottom w:val="single" w:sz="4" w:space="0" w:color="auto"/>
              <w:right w:val="single" w:sz="4" w:space="0" w:color="auto"/>
            </w:tcBorders>
            <w:shd w:val="clear" w:color="auto" w:fill="auto"/>
            <w:noWrap/>
            <w:vAlign w:val="bottom"/>
            <w:hideMark/>
          </w:tcPr>
          <w:p w14:paraId="38517EFA" w14:textId="77777777" w:rsidR="00A47410" w:rsidRPr="00A47410" w:rsidRDefault="00A47410" w:rsidP="00A47410">
            <w:pPr>
              <w:spacing w:after="0" w:line="240" w:lineRule="auto"/>
              <w:jc w:val="center"/>
              <w:rPr>
                <w:rFonts w:ascii="Calibri" w:eastAsia="Times New Roman" w:hAnsi="Calibri" w:cs="Calibri"/>
                <w:color w:val="000000"/>
              </w:rPr>
            </w:pPr>
            <w:r w:rsidRPr="00A47410">
              <w:rPr>
                <w:rFonts w:ascii="Calibri" w:eastAsia="Times New Roman" w:hAnsi="Calibri" w:cs="Calibri"/>
                <w:color w:val="000000"/>
              </w:rPr>
              <w:t>$54</w:t>
            </w:r>
          </w:p>
        </w:tc>
        <w:tc>
          <w:tcPr>
            <w:tcW w:w="1140" w:type="dxa"/>
            <w:tcBorders>
              <w:top w:val="nil"/>
              <w:left w:val="nil"/>
              <w:bottom w:val="single" w:sz="4" w:space="0" w:color="auto"/>
              <w:right w:val="single" w:sz="4" w:space="0" w:color="auto"/>
            </w:tcBorders>
            <w:shd w:val="clear" w:color="auto" w:fill="auto"/>
            <w:noWrap/>
            <w:vAlign w:val="bottom"/>
            <w:hideMark/>
          </w:tcPr>
          <w:p w14:paraId="29811DB4" w14:textId="77777777" w:rsidR="00A47410" w:rsidRPr="00A47410" w:rsidRDefault="00A47410" w:rsidP="00A47410">
            <w:pPr>
              <w:spacing w:after="0" w:line="240" w:lineRule="auto"/>
              <w:jc w:val="center"/>
              <w:rPr>
                <w:rFonts w:ascii="Calibri" w:eastAsia="Times New Roman" w:hAnsi="Calibri" w:cs="Calibri"/>
                <w:color w:val="000000"/>
              </w:rPr>
            </w:pPr>
            <w:r w:rsidRPr="00A47410">
              <w:rPr>
                <w:rFonts w:ascii="Calibri" w:eastAsia="Times New Roman" w:hAnsi="Calibri" w:cs="Calibri"/>
                <w:color w:val="000000"/>
              </w:rPr>
              <w:t>$20</w:t>
            </w:r>
          </w:p>
        </w:tc>
        <w:tc>
          <w:tcPr>
            <w:tcW w:w="1140" w:type="dxa"/>
            <w:tcBorders>
              <w:top w:val="nil"/>
              <w:left w:val="nil"/>
              <w:bottom w:val="single" w:sz="4" w:space="0" w:color="auto"/>
              <w:right w:val="single" w:sz="4" w:space="0" w:color="auto"/>
            </w:tcBorders>
            <w:shd w:val="clear" w:color="auto" w:fill="auto"/>
            <w:noWrap/>
            <w:vAlign w:val="bottom"/>
            <w:hideMark/>
          </w:tcPr>
          <w:p w14:paraId="595D56E9" w14:textId="77777777" w:rsidR="00A47410" w:rsidRPr="00A47410" w:rsidRDefault="00A47410" w:rsidP="00A47410">
            <w:pPr>
              <w:spacing w:after="0" w:line="240" w:lineRule="auto"/>
              <w:jc w:val="center"/>
              <w:rPr>
                <w:rFonts w:ascii="Calibri" w:eastAsia="Times New Roman" w:hAnsi="Calibri" w:cs="Calibri"/>
                <w:color w:val="000000"/>
              </w:rPr>
            </w:pPr>
            <w:r w:rsidRPr="00A47410">
              <w:rPr>
                <w:rFonts w:ascii="Calibri" w:eastAsia="Times New Roman" w:hAnsi="Calibri" w:cs="Calibri"/>
                <w:color w:val="000000"/>
              </w:rPr>
              <w:t>$74</w:t>
            </w:r>
          </w:p>
        </w:tc>
        <w:tc>
          <w:tcPr>
            <w:tcW w:w="1140" w:type="dxa"/>
            <w:tcBorders>
              <w:top w:val="nil"/>
              <w:left w:val="nil"/>
              <w:bottom w:val="single" w:sz="4" w:space="0" w:color="auto"/>
              <w:right w:val="single" w:sz="4" w:space="0" w:color="auto"/>
            </w:tcBorders>
            <w:shd w:val="clear" w:color="auto" w:fill="auto"/>
            <w:noWrap/>
            <w:vAlign w:val="bottom"/>
            <w:hideMark/>
          </w:tcPr>
          <w:p w14:paraId="6CDBFE49" w14:textId="77777777" w:rsidR="00A47410" w:rsidRPr="00A47410" w:rsidRDefault="00A47410" w:rsidP="00A47410">
            <w:pPr>
              <w:spacing w:after="0" w:line="240" w:lineRule="auto"/>
              <w:jc w:val="center"/>
              <w:rPr>
                <w:rFonts w:ascii="Calibri" w:eastAsia="Times New Roman" w:hAnsi="Calibri" w:cs="Calibri"/>
                <w:b/>
                <w:bCs/>
                <w:color w:val="000000"/>
              </w:rPr>
            </w:pPr>
            <w:r w:rsidRPr="00A47410">
              <w:rPr>
                <w:rFonts w:ascii="Calibri" w:eastAsia="Times New Roman" w:hAnsi="Calibri" w:cs="Calibri"/>
                <w:b/>
                <w:bCs/>
                <w:color w:val="000000"/>
              </w:rPr>
              <w:t>37%</w:t>
            </w:r>
          </w:p>
        </w:tc>
      </w:tr>
      <w:tr w:rsidR="00A47410" w:rsidRPr="00A47410" w14:paraId="5CC099DA" w14:textId="77777777" w:rsidTr="00385242">
        <w:trPr>
          <w:trHeight w:val="144"/>
        </w:trPr>
        <w:tc>
          <w:tcPr>
            <w:tcW w:w="1660" w:type="dxa"/>
            <w:tcBorders>
              <w:top w:val="nil"/>
              <w:left w:val="nil"/>
              <w:right w:val="nil"/>
            </w:tcBorders>
            <w:shd w:val="clear" w:color="auto" w:fill="auto"/>
            <w:noWrap/>
            <w:vAlign w:val="bottom"/>
            <w:hideMark/>
          </w:tcPr>
          <w:p w14:paraId="6384E281" w14:textId="77777777" w:rsidR="00A47410" w:rsidRPr="00A47410" w:rsidRDefault="00A47410" w:rsidP="00A47410">
            <w:pPr>
              <w:spacing w:after="0" w:line="240" w:lineRule="auto"/>
              <w:jc w:val="center"/>
              <w:rPr>
                <w:rFonts w:ascii="Calibri" w:eastAsia="Times New Roman" w:hAnsi="Calibri" w:cs="Calibri"/>
                <w:b/>
                <w:bCs/>
                <w:color w:val="000000"/>
              </w:rPr>
            </w:pPr>
          </w:p>
        </w:tc>
        <w:tc>
          <w:tcPr>
            <w:tcW w:w="1140" w:type="dxa"/>
            <w:tcBorders>
              <w:top w:val="nil"/>
              <w:left w:val="nil"/>
              <w:bottom w:val="nil"/>
              <w:right w:val="nil"/>
            </w:tcBorders>
            <w:shd w:val="clear" w:color="auto" w:fill="auto"/>
            <w:noWrap/>
            <w:vAlign w:val="bottom"/>
            <w:hideMark/>
          </w:tcPr>
          <w:p w14:paraId="7BF25C68" w14:textId="77777777" w:rsidR="00A47410" w:rsidRPr="00A47410" w:rsidRDefault="00A47410" w:rsidP="00A47410">
            <w:pPr>
              <w:spacing w:after="0" w:line="240" w:lineRule="auto"/>
              <w:rPr>
                <w:rFonts w:ascii="Times New Roman" w:eastAsia="Times New Roman" w:hAnsi="Times New Roman" w:cs="Times New Roman"/>
                <w:sz w:val="20"/>
                <w:szCs w:val="20"/>
              </w:rPr>
            </w:pPr>
          </w:p>
        </w:tc>
        <w:tc>
          <w:tcPr>
            <w:tcW w:w="1140" w:type="dxa"/>
            <w:tcBorders>
              <w:top w:val="nil"/>
              <w:left w:val="nil"/>
              <w:bottom w:val="nil"/>
              <w:right w:val="nil"/>
            </w:tcBorders>
            <w:shd w:val="clear" w:color="auto" w:fill="auto"/>
            <w:noWrap/>
            <w:vAlign w:val="bottom"/>
            <w:hideMark/>
          </w:tcPr>
          <w:p w14:paraId="1BCFF10D" w14:textId="77777777" w:rsidR="00A47410" w:rsidRPr="00A47410" w:rsidRDefault="00A47410" w:rsidP="00A47410">
            <w:pPr>
              <w:spacing w:after="0" w:line="240" w:lineRule="auto"/>
              <w:rPr>
                <w:rFonts w:ascii="Times New Roman" w:eastAsia="Times New Roman" w:hAnsi="Times New Roman" w:cs="Times New Roman"/>
                <w:sz w:val="20"/>
                <w:szCs w:val="20"/>
              </w:rPr>
            </w:pPr>
          </w:p>
        </w:tc>
        <w:tc>
          <w:tcPr>
            <w:tcW w:w="1140" w:type="dxa"/>
            <w:tcBorders>
              <w:top w:val="nil"/>
              <w:left w:val="nil"/>
              <w:bottom w:val="nil"/>
              <w:right w:val="nil"/>
            </w:tcBorders>
            <w:shd w:val="clear" w:color="auto" w:fill="auto"/>
            <w:noWrap/>
            <w:vAlign w:val="bottom"/>
            <w:hideMark/>
          </w:tcPr>
          <w:p w14:paraId="135F4F86" w14:textId="77777777" w:rsidR="00A47410" w:rsidRPr="00A47410" w:rsidRDefault="00A47410" w:rsidP="00A47410">
            <w:pPr>
              <w:spacing w:after="0" w:line="240" w:lineRule="auto"/>
              <w:rPr>
                <w:rFonts w:ascii="Times New Roman" w:eastAsia="Times New Roman" w:hAnsi="Times New Roman" w:cs="Times New Roman"/>
                <w:sz w:val="20"/>
                <w:szCs w:val="20"/>
              </w:rPr>
            </w:pPr>
          </w:p>
        </w:tc>
        <w:tc>
          <w:tcPr>
            <w:tcW w:w="1140" w:type="dxa"/>
            <w:tcBorders>
              <w:top w:val="nil"/>
              <w:left w:val="nil"/>
              <w:bottom w:val="nil"/>
              <w:right w:val="nil"/>
            </w:tcBorders>
            <w:shd w:val="clear" w:color="auto" w:fill="auto"/>
            <w:noWrap/>
            <w:vAlign w:val="bottom"/>
            <w:hideMark/>
          </w:tcPr>
          <w:p w14:paraId="4A7A8C50" w14:textId="77777777" w:rsidR="00A47410" w:rsidRPr="00A47410" w:rsidRDefault="00A47410" w:rsidP="00A47410">
            <w:pPr>
              <w:spacing w:after="0" w:line="240" w:lineRule="auto"/>
              <w:rPr>
                <w:rFonts w:ascii="Times New Roman" w:eastAsia="Times New Roman" w:hAnsi="Times New Roman" w:cs="Times New Roman"/>
                <w:sz w:val="20"/>
                <w:szCs w:val="20"/>
              </w:rPr>
            </w:pPr>
          </w:p>
        </w:tc>
        <w:tc>
          <w:tcPr>
            <w:tcW w:w="1140" w:type="dxa"/>
            <w:tcBorders>
              <w:top w:val="nil"/>
              <w:left w:val="nil"/>
              <w:bottom w:val="nil"/>
              <w:right w:val="nil"/>
            </w:tcBorders>
            <w:shd w:val="clear" w:color="auto" w:fill="auto"/>
            <w:noWrap/>
            <w:vAlign w:val="bottom"/>
            <w:hideMark/>
          </w:tcPr>
          <w:p w14:paraId="5A65C196" w14:textId="77777777" w:rsidR="00A47410" w:rsidRPr="00A47410" w:rsidRDefault="00A47410" w:rsidP="00A47410">
            <w:pPr>
              <w:spacing w:after="0" w:line="240" w:lineRule="auto"/>
              <w:rPr>
                <w:rFonts w:ascii="Times New Roman" w:eastAsia="Times New Roman" w:hAnsi="Times New Roman" w:cs="Times New Roman"/>
                <w:sz w:val="20"/>
                <w:szCs w:val="20"/>
              </w:rPr>
            </w:pPr>
          </w:p>
        </w:tc>
        <w:tc>
          <w:tcPr>
            <w:tcW w:w="1140" w:type="dxa"/>
            <w:tcBorders>
              <w:top w:val="nil"/>
              <w:left w:val="nil"/>
              <w:bottom w:val="nil"/>
              <w:right w:val="nil"/>
            </w:tcBorders>
            <w:shd w:val="clear" w:color="auto" w:fill="auto"/>
            <w:noWrap/>
            <w:vAlign w:val="bottom"/>
            <w:hideMark/>
          </w:tcPr>
          <w:p w14:paraId="0CC0803F" w14:textId="77777777" w:rsidR="00A47410" w:rsidRPr="00A47410" w:rsidRDefault="00A47410" w:rsidP="00A47410">
            <w:pPr>
              <w:spacing w:after="0" w:line="240" w:lineRule="auto"/>
              <w:rPr>
                <w:rFonts w:ascii="Times New Roman" w:eastAsia="Times New Roman" w:hAnsi="Times New Roman" w:cs="Times New Roman"/>
                <w:sz w:val="20"/>
                <w:szCs w:val="20"/>
              </w:rPr>
            </w:pPr>
          </w:p>
        </w:tc>
        <w:tc>
          <w:tcPr>
            <w:tcW w:w="1140" w:type="dxa"/>
            <w:tcBorders>
              <w:top w:val="nil"/>
              <w:left w:val="nil"/>
              <w:bottom w:val="nil"/>
              <w:right w:val="nil"/>
            </w:tcBorders>
            <w:shd w:val="clear" w:color="auto" w:fill="auto"/>
            <w:noWrap/>
            <w:vAlign w:val="bottom"/>
            <w:hideMark/>
          </w:tcPr>
          <w:p w14:paraId="5004A1D0" w14:textId="77777777" w:rsidR="00A47410" w:rsidRPr="00A47410" w:rsidRDefault="00A47410" w:rsidP="00A47410">
            <w:pPr>
              <w:spacing w:after="0" w:line="240" w:lineRule="auto"/>
              <w:rPr>
                <w:rFonts w:ascii="Times New Roman" w:eastAsia="Times New Roman" w:hAnsi="Times New Roman" w:cs="Times New Roman"/>
                <w:sz w:val="20"/>
                <w:szCs w:val="20"/>
              </w:rPr>
            </w:pPr>
          </w:p>
        </w:tc>
      </w:tr>
      <w:tr w:rsidR="00A47410" w:rsidRPr="00A47410" w14:paraId="62BBCE8A" w14:textId="77777777" w:rsidTr="00385242">
        <w:trPr>
          <w:trHeight w:val="948"/>
        </w:trPr>
        <w:tc>
          <w:tcPr>
            <w:tcW w:w="1660" w:type="dxa"/>
            <w:tcBorders>
              <w:top w:val="nil"/>
              <w:bottom w:val="nil"/>
              <w:right w:val="single" w:sz="4" w:space="0" w:color="auto"/>
            </w:tcBorders>
            <w:shd w:val="clear" w:color="auto" w:fill="auto"/>
            <w:vAlign w:val="bottom"/>
            <w:hideMark/>
          </w:tcPr>
          <w:p w14:paraId="63DB329C" w14:textId="77777777" w:rsidR="00A47410" w:rsidRPr="00A47410" w:rsidRDefault="00A47410" w:rsidP="00A47410">
            <w:pPr>
              <w:spacing w:after="0" w:line="240" w:lineRule="auto"/>
              <w:rPr>
                <w:rFonts w:ascii="Calibri" w:eastAsia="Times New Roman" w:hAnsi="Calibri" w:cs="Calibri"/>
                <w:color w:val="000000"/>
              </w:rPr>
            </w:pPr>
            <w:r w:rsidRPr="00A47410">
              <w:rPr>
                <w:rFonts w:ascii="Calibri" w:eastAsia="Times New Roman" w:hAnsi="Calibri" w:cs="Calibri"/>
                <w:color w:val="000000"/>
              </w:rPr>
              <w:t> </w:t>
            </w:r>
          </w:p>
        </w:tc>
        <w:tc>
          <w:tcPr>
            <w:tcW w:w="3420" w:type="dxa"/>
            <w:gridSpan w:val="3"/>
            <w:tcBorders>
              <w:top w:val="single" w:sz="4" w:space="0" w:color="auto"/>
              <w:left w:val="nil"/>
              <w:bottom w:val="single" w:sz="4" w:space="0" w:color="auto"/>
              <w:right w:val="single" w:sz="4" w:space="0" w:color="000000"/>
            </w:tcBorders>
            <w:shd w:val="clear" w:color="000000" w:fill="DDEBF7"/>
            <w:vAlign w:val="bottom"/>
            <w:hideMark/>
          </w:tcPr>
          <w:p w14:paraId="6B317285" w14:textId="77777777" w:rsidR="007128C8" w:rsidRDefault="00A47410" w:rsidP="00A47410">
            <w:pPr>
              <w:spacing w:after="0" w:line="240" w:lineRule="auto"/>
              <w:jc w:val="center"/>
              <w:rPr>
                <w:rFonts w:ascii="Calibri" w:eastAsia="Times New Roman" w:hAnsi="Calibri" w:cs="Calibri"/>
                <w:color w:val="000000"/>
              </w:rPr>
            </w:pPr>
            <w:r w:rsidRPr="00A47410">
              <w:rPr>
                <w:rFonts w:ascii="Calibri" w:eastAsia="Times New Roman" w:hAnsi="Calibri" w:cs="Calibri"/>
                <w:color w:val="000000"/>
              </w:rPr>
              <w:t xml:space="preserve">Current </w:t>
            </w:r>
          </w:p>
          <w:p w14:paraId="63034F13" w14:textId="77777777" w:rsidR="00A47410" w:rsidRPr="00A47410" w:rsidRDefault="00A47410" w:rsidP="00A47410">
            <w:pPr>
              <w:spacing w:after="0" w:line="240" w:lineRule="auto"/>
              <w:jc w:val="center"/>
              <w:rPr>
                <w:rFonts w:ascii="Calibri" w:eastAsia="Times New Roman" w:hAnsi="Calibri" w:cs="Calibri"/>
                <w:color w:val="000000"/>
              </w:rPr>
            </w:pPr>
            <w:r w:rsidRPr="00A47410">
              <w:rPr>
                <w:rFonts w:ascii="Calibri" w:eastAsia="Times New Roman" w:hAnsi="Calibri" w:cs="Calibri"/>
                <w:color w:val="000000"/>
              </w:rPr>
              <w:t>(without paid permit parking)</w:t>
            </w:r>
          </w:p>
        </w:tc>
        <w:tc>
          <w:tcPr>
            <w:tcW w:w="3420" w:type="dxa"/>
            <w:gridSpan w:val="3"/>
            <w:tcBorders>
              <w:top w:val="single" w:sz="4" w:space="0" w:color="auto"/>
              <w:left w:val="nil"/>
              <w:bottom w:val="single" w:sz="4" w:space="0" w:color="auto"/>
              <w:right w:val="single" w:sz="4" w:space="0" w:color="000000"/>
            </w:tcBorders>
            <w:shd w:val="clear" w:color="000000" w:fill="E2EFDA"/>
            <w:vAlign w:val="bottom"/>
            <w:hideMark/>
          </w:tcPr>
          <w:p w14:paraId="10FD885D" w14:textId="77777777" w:rsidR="00A47410" w:rsidRPr="00A47410" w:rsidRDefault="00A47410" w:rsidP="00A47410">
            <w:pPr>
              <w:spacing w:after="0" w:line="240" w:lineRule="auto"/>
              <w:jc w:val="center"/>
              <w:rPr>
                <w:rFonts w:ascii="Calibri" w:eastAsia="Times New Roman" w:hAnsi="Calibri" w:cs="Calibri"/>
                <w:color w:val="000000"/>
              </w:rPr>
            </w:pPr>
            <w:r w:rsidRPr="00A47410">
              <w:rPr>
                <w:rFonts w:ascii="Calibri" w:eastAsia="Times New Roman" w:hAnsi="Calibri" w:cs="Calibri"/>
                <w:color w:val="000000"/>
              </w:rPr>
              <w:t>With $120/month standard and $20/month discounted paid permit parking</w:t>
            </w:r>
          </w:p>
        </w:tc>
        <w:tc>
          <w:tcPr>
            <w:tcW w:w="1140" w:type="dxa"/>
            <w:tcBorders>
              <w:top w:val="single" w:sz="4" w:space="0" w:color="auto"/>
              <w:left w:val="nil"/>
              <w:bottom w:val="single" w:sz="4" w:space="0" w:color="auto"/>
              <w:right w:val="single" w:sz="4" w:space="0" w:color="auto"/>
            </w:tcBorders>
            <w:shd w:val="clear" w:color="000000" w:fill="FFE699"/>
            <w:vAlign w:val="bottom"/>
            <w:hideMark/>
          </w:tcPr>
          <w:p w14:paraId="6964FFF2" w14:textId="77777777" w:rsidR="00A47410" w:rsidRPr="00A47410" w:rsidRDefault="00A47410" w:rsidP="00A47410">
            <w:pPr>
              <w:spacing w:after="0" w:line="240" w:lineRule="auto"/>
              <w:jc w:val="center"/>
              <w:rPr>
                <w:rFonts w:ascii="Calibri" w:eastAsia="Times New Roman" w:hAnsi="Calibri" w:cs="Calibri"/>
                <w:b/>
                <w:bCs/>
                <w:color w:val="000000"/>
              </w:rPr>
            </w:pPr>
            <w:r w:rsidRPr="00A47410">
              <w:rPr>
                <w:rFonts w:ascii="Calibri" w:eastAsia="Times New Roman" w:hAnsi="Calibri" w:cs="Calibri"/>
                <w:b/>
                <w:bCs/>
                <w:color w:val="000000"/>
              </w:rPr>
              <w:t>Change</w:t>
            </w:r>
          </w:p>
        </w:tc>
      </w:tr>
      <w:tr w:rsidR="00A47410" w:rsidRPr="00A47410" w14:paraId="76440263" w14:textId="77777777" w:rsidTr="00385242">
        <w:trPr>
          <w:trHeight w:val="1440"/>
        </w:trPr>
        <w:tc>
          <w:tcPr>
            <w:tcW w:w="1660" w:type="dxa"/>
            <w:tcBorders>
              <w:top w:val="nil"/>
              <w:bottom w:val="single" w:sz="4" w:space="0" w:color="auto"/>
              <w:right w:val="single" w:sz="4" w:space="0" w:color="auto"/>
            </w:tcBorders>
            <w:shd w:val="clear" w:color="auto" w:fill="auto"/>
            <w:vAlign w:val="bottom"/>
            <w:hideMark/>
          </w:tcPr>
          <w:p w14:paraId="59EF65FD" w14:textId="77777777" w:rsidR="00A47410" w:rsidRPr="00A47410" w:rsidRDefault="00A47410" w:rsidP="00A47410">
            <w:pPr>
              <w:spacing w:after="0" w:line="240" w:lineRule="auto"/>
              <w:jc w:val="center"/>
              <w:rPr>
                <w:rFonts w:ascii="Calibri" w:eastAsia="Times New Roman" w:hAnsi="Calibri" w:cs="Calibri"/>
                <w:color w:val="000000"/>
              </w:rPr>
            </w:pPr>
            <w:r w:rsidRPr="00A47410">
              <w:rPr>
                <w:rFonts w:ascii="Calibri" w:eastAsia="Times New Roman" w:hAnsi="Calibri" w:cs="Calibri"/>
                <w:color w:val="000000"/>
              </w:rPr>
              <w:t>Customer</w:t>
            </w:r>
          </w:p>
        </w:tc>
        <w:tc>
          <w:tcPr>
            <w:tcW w:w="1140" w:type="dxa"/>
            <w:tcBorders>
              <w:top w:val="nil"/>
              <w:left w:val="nil"/>
              <w:bottom w:val="single" w:sz="4" w:space="0" w:color="auto"/>
              <w:right w:val="single" w:sz="4" w:space="0" w:color="auto"/>
            </w:tcBorders>
            <w:shd w:val="clear" w:color="000000" w:fill="DDEBF7"/>
            <w:vAlign w:val="bottom"/>
            <w:hideMark/>
          </w:tcPr>
          <w:p w14:paraId="50287D4A" w14:textId="77777777" w:rsidR="00A47410" w:rsidRPr="00A47410" w:rsidRDefault="00A47410" w:rsidP="00A47410">
            <w:pPr>
              <w:spacing w:after="0" w:line="240" w:lineRule="auto"/>
              <w:jc w:val="center"/>
              <w:rPr>
                <w:rFonts w:ascii="Calibri" w:eastAsia="Times New Roman" w:hAnsi="Calibri" w:cs="Calibri"/>
                <w:color w:val="000000"/>
              </w:rPr>
            </w:pPr>
            <w:r w:rsidRPr="00A47410">
              <w:rPr>
                <w:rFonts w:ascii="Calibri" w:eastAsia="Times New Roman" w:hAnsi="Calibri" w:cs="Calibri"/>
                <w:color w:val="000000"/>
              </w:rPr>
              <w:t>Monthly transit pass</w:t>
            </w:r>
          </w:p>
        </w:tc>
        <w:tc>
          <w:tcPr>
            <w:tcW w:w="1140" w:type="dxa"/>
            <w:tcBorders>
              <w:top w:val="nil"/>
              <w:left w:val="nil"/>
              <w:bottom w:val="single" w:sz="4" w:space="0" w:color="auto"/>
              <w:right w:val="single" w:sz="4" w:space="0" w:color="auto"/>
            </w:tcBorders>
            <w:shd w:val="clear" w:color="000000" w:fill="DDEBF7"/>
            <w:vAlign w:val="bottom"/>
            <w:hideMark/>
          </w:tcPr>
          <w:p w14:paraId="3C5B6CAE" w14:textId="77777777" w:rsidR="00A47410" w:rsidRPr="00A47410" w:rsidRDefault="00A47410" w:rsidP="00A47410">
            <w:pPr>
              <w:spacing w:after="0" w:line="240" w:lineRule="auto"/>
              <w:jc w:val="center"/>
              <w:rPr>
                <w:rFonts w:ascii="Calibri" w:eastAsia="Times New Roman" w:hAnsi="Calibri" w:cs="Calibri"/>
                <w:color w:val="000000"/>
              </w:rPr>
            </w:pPr>
            <w:r w:rsidRPr="00A47410">
              <w:rPr>
                <w:rFonts w:ascii="Calibri" w:eastAsia="Times New Roman" w:hAnsi="Calibri" w:cs="Calibri"/>
                <w:color w:val="000000"/>
              </w:rPr>
              <w:t>Monthly permit fee</w:t>
            </w:r>
          </w:p>
        </w:tc>
        <w:tc>
          <w:tcPr>
            <w:tcW w:w="1140" w:type="dxa"/>
            <w:tcBorders>
              <w:top w:val="nil"/>
              <w:left w:val="nil"/>
              <w:bottom w:val="single" w:sz="4" w:space="0" w:color="auto"/>
              <w:right w:val="single" w:sz="4" w:space="0" w:color="auto"/>
            </w:tcBorders>
            <w:shd w:val="clear" w:color="000000" w:fill="DDEBF7"/>
            <w:vAlign w:val="bottom"/>
            <w:hideMark/>
          </w:tcPr>
          <w:p w14:paraId="1A651F29" w14:textId="77777777" w:rsidR="00A47410" w:rsidRPr="00A47410" w:rsidRDefault="00A47410" w:rsidP="00A47410">
            <w:pPr>
              <w:spacing w:after="0" w:line="240" w:lineRule="auto"/>
              <w:jc w:val="center"/>
              <w:rPr>
                <w:rFonts w:ascii="Calibri" w:eastAsia="Times New Roman" w:hAnsi="Calibri" w:cs="Calibri"/>
                <w:color w:val="000000"/>
              </w:rPr>
            </w:pPr>
            <w:r w:rsidRPr="00A47410">
              <w:rPr>
                <w:rFonts w:ascii="Calibri" w:eastAsia="Times New Roman" w:hAnsi="Calibri" w:cs="Calibri"/>
                <w:color w:val="000000"/>
              </w:rPr>
              <w:t>Total monthly transit cost</w:t>
            </w:r>
          </w:p>
        </w:tc>
        <w:tc>
          <w:tcPr>
            <w:tcW w:w="1140" w:type="dxa"/>
            <w:tcBorders>
              <w:top w:val="nil"/>
              <w:left w:val="nil"/>
              <w:bottom w:val="single" w:sz="4" w:space="0" w:color="auto"/>
              <w:right w:val="single" w:sz="4" w:space="0" w:color="auto"/>
            </w:tcBorders>
            <w:shd w:val="clear" w:color="000000" w:fill="E2EFDA"/>
            <w:vAlign w:val="bottom"/>
            <w:hideMark/>
          </w:tcPr>
          <w:p w14:paraId="34693A77" w14:textId="77777777" w:rsidR="00A47410" w:rsidRPr="00A47410" w:rsidRDefault="00A47410" w:rsidP="00A47410">
            <w:pPr>
              <w:spacing w:after="0" w:line="240" w:lineRule="auto"/>
              <w:jc w:val="center"/>
              <w:rPr>
                <w:rFonts w:ascii="Calibri" w:eastAsia="Times New Roman" w:hAnsi="Calibri" w:cs="Calibri"/>
                <w:color w:val="000000"/>
              </w:rPr>
            </w:pPr>
            <w:r w:rsidRPr="00A47410">
              <w:rPr>
                <w:rFonts w:ascii="Calibri" w:eastAsia="Times New Roman" w:hAnsi="Calibri" w:cs="Calibri"/>
                <w:color w:val="000000"/>
              </w:rPr>
              <w:t>Monthly transit pass</w:t>
            </w:r>
          </w:p>
        </w:tc>
        <w:tc>
          <w:tcPr>
            <w:tcW w:w="1140" w:type="dxa"/>
            <w:tcBorders>
              <w:top w:val="nil"/>
              <w:left w:val="nil"/>
              <w:bottom w:val="single" w:sz="4" w:space="0" w:color="auto"/>
              <w:right w:val="single" w:sz="4" w:space="0" w:color="auto"/>
            </w:tcBorders>
            <w:shd w:val="clear" w:color="000000" w:fill="E2EFDA"/>
            <w:vAlign w:val="bottom"/>
            <w:hideMark/>
          </w:tcPr>
          <w:p w14:paraId="43F4C783" w14:textId="77777777" w:rsidR="00A47410" w:rsidRPr="00A47410" w:rsidRDefault="00A47410" w:rsidP="00A47410">
            <w:pPr>
              <w:spacing w:after="0" w:line="240" w:lineRule="auto"/>
              <w:jc w:val="center"/>
              <w:rPr>
                <w:rFonts w:ascii="Calibri" w:eastAsia="Times New Roman" w:hAnsi="Calibri" w:cs="Calibri"/>
                <w:color w:val="000000"/>
              </w:rPr>
            </w:pPr>
            <w:r w:rsidRPr="00A47410">
              <w:rPr>
                <w:rFonts w:ascii="Calibri" w:eastAsia="Times New Roman" w:hAnsi="Calibri" w:cs="Calibri"/>
                <w:color w:val="000000"/>
              </w:rPr>
              <w:t>Monthly permit fee</w:t>
            </w:r>
          </w:p>
        </w:tc>
        <w:tc>
          <w:tcPr>
            <w:tcW w:w="1140" w:type="dxa"/>
            <w:tcBorders>
              <w:top w:val="nil"/>
              <w:left w:val="nil"/>
              <w:bottom w:val="single" w:sz="4" w:space="0" w:color="auto"/>
              <w:right w:val="single" w:sz="4" w:space="0" w:color="auto"/>
            </w:tcBorders>
            <w:shd w:val="clear" w:color="000000" w:fill="E2EFDA"/>
            <w:vAlign w:val="bottom"/>
            <w:hideMark/>
          </w:tcPr>
          <w:p w14:paraId="2096D617" w14:textId="77777777" w:rsidR="00A47410" w:rsidRPr="00A47410" w:rsidRDefault="00A47410" w:rsidP="00A47410">
            <w:pPr>
              <w:spacing w:after="0" w:line="240" w:lineRule="auto"/>
              <w:jc w:val="center"/>
              <w:rPr>
                <w:rFonts w:ascii="Calibri" w:eastAsia="Times New Roman" w:hAnsi="Calibri" w:cs="Calibri"/>
                <w:color w:val="000000"/>
              </w:rPr>
            </w:pPr>
            <w:r w:rsidRPr="00A47410">
              <w:rPr>
                <w:rFonts w:ascii="Calibri" w:eastAsia="Times New Roman" w:hAnsi="Calibri" w:cs="Calibri"/>
                <w:color w:val="000000"/>
              </w:rPr>
              <w:t>Total monthly transit cost</w:t>
            </w:r>
          </w:p>
        </w:tc>
        <w:tc>
          <w:tcPr>
            <w:tcW w:w="1140" w:type="dxa"/>
            <w:tcBorders>
              <w:top w:val="nil"/>
              <w:left w:val="nil"/>
              <w:bottom w:val="single" w:sz="4" w:space="0" w:color="auto"/>
              <w:right w:val="single" w:sz="4" w:space="0" w:color="auto"/>
            </w:tcBorders>
            <w:shd w:val="clear" w:color="000000" w:fill="FFE699"/>
            <w:vAlign w:val="bottom"/>
            <w:hideMark/>
          </w:tcPr>
          <w:p w14:paraId="55A0009A" w14:textId="77777777" w:rsidR="00A47410" w:rsidRPr="00A47410" w:rsidRDefault="00A47410" w:rsidP="00A47410">
            <w:pPr>
              <w:spacing w:after="0" w:line="240" w:lineRule="auto"/>
              <w:jc w:val="center"/>
              <w:rPr>
                <w:rFonts w:ascii="Calibri" w:eastAsia="Times New Roman" w:hAnsi="Calibri" w:cs="Calibri"/>
                <w:b/>
                <w:bCs/>
                <w:color w:val="000000"/>
              </w:rPr>
            </w:pPr>
            <w:r w:rsidRPr="00A47410">
              <w:rPr>
                <w:rFonts w:ascii="Calibri" w:eastAsia="Times New Roman" w:hAnsi="Calibri" w:cs="Calibri"/>
                <w:b/>
                <w:bCs/>
                <w:color w:val="000000"/>
              </w:rPr>
              <w:t>Percent change in total transit costs</w:t>
            </w:r>
          </w:p>
        </w:tc>
      </w:tr>
      <w:tr w:rsidR="00A47410" w:rsidRPr="00A47410" w14:paraId="62081B7B" w14:textId="77777777" w:rsidTr="00A47410">
        <w:trPr>
          <w:trHeight w:val="288"/>
        </w:trPr>
        <w:tc>
          <w:tcPr>
            <w:tcW w:w="1660" w:type="dxa"/>
            <w:tcBorders>
              <w:top w:val="nil"/>
              <w:left w:val="single" w:sz="4" w:space="0" w:color="auto"/>
              <w:bottom w:val="single" w:sz="4" w:space="0" w:color="auto"/>
              <w:right w:val="nil"/>
            </w:tcBorders>
            <w:shd w:val="clear" w:color="auto" w:fill="auto"/>
            <w:noWrap/>
            <w:vAlign w:val="bottom"/>
            <w:hideMark/>
          </w:tcPr>
          <w:p w14:paraId="2A1C8621" w14:textId="77777777" w:rsidR="00A47410" w:rsidRPr="00A47410" w:rsidRDefault="00A47410" w:rsidP="00A47410">
            <w:pPr>
              <w:spacing w:after="0" w:line="240" w:lineRule="auto"/>
              <w:jc w:val="right"/>
              <w:rPr>
                <w:rFonts w:ascii="Calibri" w:eastAsia="Times New Roman" w:hAnsi="Calibri" w:cs="Calibri"/>
                <w:color w:val="000000"/>
              </w:rPr>
            </w:pPr>
            <w:r w:rsidRPr="00A47410">
              <w:rPr>
                <w:rFonts w:ascii="Calibri" w:eastAsia="Times New Roman" w:hAnsi="Calibri" w:cs="Calibri"/>
                <w:color w:val="000000"/>
              </w:rPr>
              <w:t>Full fare</w:t>
            </w:r>
          </w:p>
        </w:tc>
        <w:tc>
          <w:tcPr>
            <w:tcW w:w="1140" w:type="dxa"/>
            <w:tcBorders>
              <w:top w:val="nil"/>
              <w:left w:val="single" w:sz="4" w:space="0" w:color="auto"/>
              <w:bottom w:val="single" w:sz="4" w:space="0" w:color="auto"/>
              <w:right w:val="single" w:sz="4" w:space="0" w:color="auto"/>
            </w:tcBorders>
            <w:shd w:val="clear" w:color="auto" w:fill="auto"/>
            <w:noWrap/>
            <w:vAlign w:val="bottom"/>
            <w:hideMark/>
          </w:tcPr>
          <w:p w14:paraId="235264B3" w14:textId="77777777" w:rsidR="00A47410" w:rsidRPr="00A47410" w:rsidRDefault="00A47410" w:rsidP="00A47410">
            <w:pPr>
              <w:spacing w:after="0" w:line="240" w:lineRule="auto"/>
              <w:jc w:val="center"/>
              <w:rPr>
                <w:rFonts w:ascii="Calibri" w:eastAsia="Times New Roman" w:hAnsi="Calibri" w:cs="Calibri"/>
                <w:color w:val="000000"/>
              </w:rPr>
            </w:pPr>
            <w:r w:rsidRPr="00A47410">
              <w:rPr>
                <w:rFonts w:ascii="Calibri" w:eastAsia="Times New Roman" w:hAnsi="Calibri" w:cs="Calibri"/>
                <w:color w:val="000000"/>
              </w:rPr>
              <w:t>$99</w:t>
            </w:r>
          </w:p>
        </w:tc>
        <w:tc>
          <w:tcPr>
            <w:tcW w:w="1140" w:type="dxa"/>
            <w:tcBorders>
              <w:top w:val="nil"/>
              <w:left w:val="nil"/>
              <w:bottom w:val="single" w:sz="4" w:space="0" w:color="auto"/>
              <w:right w:val="single" w:sz="4" w:space="0" w:color="auto"/>
            </w:tcBorders>
            <w:shd w:val="clear" w:color="auto" w:fill="auto"/>
            <w:noWrap/>
            <w:vAlign w:val="bottom"/>
            <w:hideMark/>
          </w:tcPr>
          <w:p w14:paraId="2AEDF029" w14:textId="77777777" w:rsidR="00A47410" w:rsidRPr="00A47410" w:rsidRDefault="00A47410" w:rsidP="00A47410">
            <w:pPr>
              <w:spacing w:after="0" w:line="240" w:lineRule="auto"/>
              <w:jc w:val="center"/>
              <w:rPr>
                <w:rFonts w:ascii="Calibri" w:eastAsia="Times New Roman" w:hAnsi="Calibri" w:cs="Calibri"/>
                <w:color w:val="000000"/>
              </w:rPr>
            </w:pPr>
            <w:r w:rsidRPr="00A47410">
              <w:rPr>
                <w:rFonts w:ascii="Calibri" w:eastAsia="Times New Roman" w:hAnsi="Calibri" w:cs="Calibri"/>
                <w:color w:val="000000"/>
              </w:rPr>
              <w:t>NA</w:t>
            </w:r>
          </w:p>
        </w:tc>
        <w:tc>
          <w:tcPr>
            <w:tcW w:w="1140" w:type="dxa"/>
            <w:tcBorders>
              <w:top w:val="nil"/>
              <w:left w:val="nil"/>
              <w:bottom w:val="single" w:sz="4" w:space="0" w:color="auto"/>
              <w:right w:val="single" w:sz="4" w:space="0" w:color="auto"/>
            </w:tcBorders>
            <w:shd w:val="clear" w:color="auto" w:fill="auto"/>
            <w:noWrap/>
            <w:vAlign w:val="bottom"/>
            <w:hideMark/>
          </w:tcPr>
          <w:p w14:paraId="0523132A" w14:textId="77777777" w:rsidR="00A47410" w:rsidRPr="00A47410" w:rsidRDefault="00A47410" w:rsidP="00A47410">
            <w:pPr>
              <w:spacing w:after="0" w:line="240" w:lineRule="auto"/>
              <w:jc w:val="center"/>
              <w:rPr>
                <w:rFonts w:ascii="Calibri" w:eastAsia="Times New Roman" w:hAnsi="Calibri" w:cs="Calibri"/>
                <w:color w:val="000000"/>
              </w:rPr>
            </w:pPr>
            <w:r w:rsidRPr="00A47410">
              <w:rPr>
                <w:rFonts w:ascii="Calibri" w:eastAsia="Times New Roman" w:hAnsi="Calibri" w:cs="Calibri"/>
                <w:color w:val="000000"/>
              </w:rPr>
              <w:t>$99</w:t>
            </w:r>
          </w:p>
        </w:tc>
        <w:tc>
          <w:tcPr>
            <w:tcW w:w="1140" w:type="dxa"/>
            <w:tcBorders>
              <w:top w:val="nil"/>
              <w:left w:val="nil"/>
              <w:bottom w:val="single" w:sz="4" w:space="0" w:color="auto"/>
              <w:right w:val="single" w:sz="4" w:space="0" w:color="auto"/>
            </w:tcBorders>
            <w:shd w:val="clear" w:color="auto" w:fill="auto"/>
            <w:noWrap/>
            <w:vAlign w:val="bottom"/>
            <w:hideMark/>
          </w:tcPr>
          <w:p w14:paraId="2DA2E390" w14:textId="77777777" w:rsidR="00A47410" w:rsidRPr="00A47410" w:rsidRDefault="00A47410" w:rsidP="00A47410">
            <w:pPr>
              <w:spacing w:after="0" w:line="240" w:lineRule="auto"/>
              <w:jc w:val="center"/>
              <w:rPr>
                <w:rFonts w:ascii="Calibri" w:eastAsia="Times New Roman" w:hAnsi="Calibri" w:cs="Calibri"/>
                <w:color w:val="000000"/>
              </w:rPr>
            </w:pPr>
            <w:r w:rsidRPr="00A47410">
              <w:rPr>
                <w:rFonts w:ascii="Calibri" w:eastAsia="Times New Roman" w:hAnsi="Calibri" w:cs="Calibri"/>
                <w:color w:val="000000"/>
              </w:rPr>
              <w:t>$99</w:t>
            </w:r>
          </w:p>
        </w:tc>
        <w:tc>
          <w:tcPr>
            <w:tcW w:w="1140" w:type="dxa"/>
            <w:tcBorders>
              <w:top w:val="nil"/>
              <w:left w:val="nil"/>
              <w:bottom w:val="single" w:sz="4" w:space="0" w:color="auto"/>
              <w:right w:val="single" w:sz="4" w:space="0" w:color="auto"/>
            </w:tcBorders>
            <w:shd w:val="clear" w:color="auto" w:fill="auto"/>
            <w:noWrap/>
            <w:vAlign w:val="bottom"/>
            <w:hideMark/>
          </w:tcPr>
          <w:p w14:paraId="5D00D2B8" w14:textId="77777777" w:rsidR="00A47410" w:rsidRPr="00A47410" w:rsidRDefault="00A47410" w:rsidP="00A47410">
            <w:pPr>
              <w:spacing w:after="0" w:line="240" w:lineRule="auto"/>
              <w:jc w:val="center"/>
              <w:rPr>
                <w:rFonts w:ascii="Calibri" w:eastAsia="Times New Roman" w:hAnsi="Calibri" w:cs="Calibri"/>
                <w:color w:val="000000"/>
              </w:rPr>
            </w:pPr>
            <w:r w:rsidRPr="00A47410">
              <w:rPr>
                <w:rFonts w:ascii="Calibri" w:eastAsia="Times New Roman" w:hAnsi="Calibri" w:cs="Calibri"/>
                <w:color w:val="000000"/>
              </w:rPr>
              <w:t>$120</w:t>
            </w:r>
          </w:p>
        </w:tc>
        <w:tc>
          <w:tcPr>
            <w:tcW w:w="1140" w:type="dxa"/>
            <w:tcBorders>
              <w:top w:val="nil"/>
              <w:left w:val="nil"/>
              <w:bottom w:val="single" w:sz="4" w:space="0" w:color="auto"/>
              <w:right w:val="single" w:sz="4" w:space="0" w:color="auto"/>
            </w:tcBorders>
            <w:shd w:val="clear" w:color="auto" w:fill="auto"/>
            <w:noWrap/>
            <w:vAlign w:val="bottom"/>
            <w:hideMark/>
          </w:tcPr>
          <w:p w14:paraId="03A0BAA8" w14:textId="77777777" w:rsidR="00A47410" w:rsidRPr="00A47410" w:rsidRDefault="00A47410" w:rsidP="00A47410">
            <w:pPr>
              <w:spacing w:after="0" w:line="240" w:lineRule="auto"/>
              <w:jc w:val="center"/>
              <w:rPr>
                <w:rFonts w:ascii="Calibri" w:eastAsia="Times New Roman" w:hAnsi="Calibri" w:cs="Calibri"/>
                <w:color w:val="000000"/>
              </w:rPr>
            </w:pPr>
            <w:r w:rsidRPr="00A47410">
              <w:rPr>
                <w:rFonts w:ascii="Calibri" w:eastAsia="Times New Roman" w:hAnsi="Calibri" w:cs="Calibri"/>
                <w:color w:val="000000"/>
              </w:rPr>
              <w:t>$219</w:t>
            </w:r>
          </w:p>
        </w:tc>
        <w:tc>
          <w:tcPr>
            <w:tcW w:w="1140" w:type="dxa"/>
            <w:tcBorders>
              <w:top w:val="nil"/>
              <w:left w:val="nil"/>
              <w:bottom w:val="single" w:sz="4" w:space="0" w:color="auto"/>
              <w:right w:val="single" w:sz="4" w:space="0" w:color="auto"/>
            </w:tcBorders>
            <w:shd w:val="clear" w:color="auto" w:fill="auto"/>
            <w:noWrap/>
            <w:vAlign w:val="bottom"/>
            <w:hideMark/>
          </w:tcPr>
          <w:p w14:paraId="48258264" w14:textId="77777777" w:rsidR="00A47410" w:rsidRPr="00A47410" w:rsidRDefault="00A47410" w:rsidP="00A47410">
            <w:pPr>
              <w:spacing w:after="0" w:line="240" w:lineRule="auto"/>
              <w:jc w:val="center"/>
              <w:rPr>
                <w:rFonts w:ascii="Calibri" w:eastAsia="Times New Roman" w:hAnsi="Calibri" w:cs="Calibri"/>
                <w:b/>
                <w:bCs/>
                <w:color w:val="000000"/>
              </w:rPr>
            </w:pPr>
            <w:r w:rsidRPr="00A47410">
              <w:rPr>
                <w:rFonts w:ascii="Calibri" w:eastAsia="Times New Roman" w:hAnsi="Calibri" w:cs="Calibri"/>
                <w:b/>
                <w:bCs/>
                <w:color w:val="000000"/>
              </w:rPr>
              <w:t>121%</w:t>
            </w:r>
          </w:p>
        </w:tc>
      </w:tr>
      <w:tr w:rsidR="00A47410" w:rsidRPr="00A47410" w14:paraId="64B2ADA9" w14:textId="77777777" w:rsidTr="00A47410">
        <w:trPr>
          <w:trHeight w:val="288"/>
        </w:trPr>
        <w:tc>
          <w:tcPr>
            <w:tcW w:w="1660" w:type="dxa"/>
            <w:tcBorders>
              <w:top w:val="nil"/>
              <w:left w:val="single" w:sz="4" w:space="0" w:color="auto"/>
              <w:bottom w:val="single" w:sz="4" w:space="0" w:color="auto"/>
              <w:right w:val="nil"/>
            </w:tcBorders>
            <w:shd w:val="clear" w:color="auto" w:fill="auto"/>
            <w:noWrap/>
            <w:vAlign w:val="bottom"/>
            <w:hideMark/>
          </w:tcPr>
          <w:p w14:paraId="6C131FC3" w14:textId="78E92BA3" w:rsidR="00A47410" w:rsidRPr="00A47410" w:rsidRDefault="00A47410" w:rsidP="00A47410">
            <w:pPr>
              <w:spacing w:after="0" w:line="240" w:lineRule="auto"/>
              <w:jc w:val="right"/>
              <w:rPr>
                <w:rFonts w:ascii="Calibri" w:eastAsia="Times New Roman" w:hAnsi="Calibri" w:cs="Calibri"/>
                <w:color w:val="000000"/>
              </w:rPr>
            </w:pPr>
            <w:r w:rsidRPr="00A47410">
              <w:rPr>
                <w:rFonts w:ascii="Calibri" w:eastAsia="Times New Roman" w:hAnsi="Calibri" w:cs="Calibri"/>
                <w:color w:val="000000"/>
              </w:rPr>
              <w:t xml:space="preserve">Low-income </w:t>
            </w:r>
            <w:r w:rsidR="00FD64C8">
              <w:rPr>
                <w:rFonts w:ascii="Calibri" w:eastAsia="Times New Roman" w:hAnsi="Calibri" w:cs="Calibri"/>
                <w:color w:val="000000"/>
              </w:rPr>
              <w:t xml:space="preserve">(LIFT) </w:t>
            </w:r>
            <w:r w:rsidRPr="00A47410">
              <w:rPr>
                <w:rFonts w:ascii="Calibri" w:eastAsia="Times New Roman" w:hAnsi="Calibri" w:cs="Calibri"/>
                <w:color w:val="000000"/>
              </w:rPr>
              <w:t>fare</w:t>
            </w:r>
          </w:p>
        </w:tc>
        <w:tc>
          <w:tcPr>
            <w:tcW w:w="1140" w:type="dxa"/>
            <w:tcBorders>
              <w:top w:val="nil"/>
              <w:left w:val="single" w:sz="4" w:space="0" w:color="auto"/>
              <w:bottom w:val="single" w:sz="4" w:space="0" w:color="auto"/>
              <w:right w:val="single" w:sz="4" w:space="0" w:color="auto"/>
            </w:tcBorders>
            <w:shd w:val="clear" w:color="auto" w:fill="auto"/>
            <w:noWrap/>
            <w:vAlign w:val="bottom"/>
            <w:hideMark/>
          </w:tcPr>
          <w:p w14:paraId="34B67320" w14:textId="77777777" w:rsidR="00A47410" w:rsidRPr="00A47410" w:rsidRDefault="00A47410" w:rsidP="00A47410">
            <w:pPr>
              <w:spacing w:after="0" w:line="240" w:lineRule="auto"/>
              <w:jc w:val="center"/>
              <w:rPr>
                <w:rFonts w:ascii="Calibri" w:eastAsia="Times New Roman" w:hAnsi="Calibri" w:cs="Calibri"/>
                <w:color w:val="000000"/>
              </w:rPr>
            </w:pPr>
            <w:r w:rsidRPr="00A47410">
              <w:rPr>
                <w:rFonts w:ascii="Calibri" w:eastAsia="Times New Roman" w:hAnsi="Calibri" w:cs="Calibri"/>
                <w:color w:val="000000"/>
              </w:rPr>
              <w:t>$54</w:t>
            </w:r>
          </w:p>
        </w:tc>
        <w:tc>
          <w:tcPr>
            <w:tcW w:w="1140" w:type="dxa"/>
            <w:tcBorders>
              <w:top w:val="nil"/>
              <w:left w:val="nil"/>
              <w:bottom w:val="single" w:sz="4" w:space="0" w:color="auto"/>
              <w:right w:val="single" w:sz="4" w:space="0" w:color="auto"/>
            </w:tcBorders>
            <w:shd w:val="clear" w:color="auto" w:fill="auto"/>
            <w:noWrap/>
            <w:vAlign w:val="bottom"/>
            <w:hideMark/>
          </w:tcPr>
          <w:p w14:paraId="566B730F" w14:textId="77777777" w:rsidR="00A47410" w:rsidRPr="00A47410" w:rsidRDefault="00A47410" w:rsidP="00A47410">
            <w:pPr>
              <w:spacing w:after="0" w:line="240" w:lineRule="auto"/>
              <w:jc w:val="center"/>
              <w:rPr>
                <w:rFonts w:ascii="Calibri" w:eastAsia="Times New Roman" w:hAnsi="Calibri" w:cs="Calibri"/>
                <w:color w:val="000000"/>
              </w:rPr>
            </w:pPr>
            <w:r w:rsidRPr="00A47410">
              <w:rPr>
                <w:rFonts w:ascii="Calibri" w:eastAsia="Times New Roman" w:hAnsi="Calibri" w:cs="Calibri"/>
                <w:color w:val="000000"/>
              </w:rPr>
              <w:t>NA</w:t>
            </w:r>
          </w:p>
        </w:tc>
        <w:tc>
          <w:tcPr>
            <w:tcW w:w="1140" w:type="dxa"/>
            <w:tcBorders>
              <w:top w:val="nil"/>
              <w:left w:val="nil"/>
              <w:bottom w:val="single" w:sz="4" w:space="0" w:color="auto"/>
              <w:right w:val="single" w:sz="4" w:space="0" w:color="auto"/>
            </w:tcBorders>
            <w:shd w:val="clear" w:color="auto" w:fill="auto"/>
            <w:noWrap/>
            <w:vAlign w:val="bottom"/>
            <w:hideMark/>
          </w:tcPr>
          <w:p w14:paraId="7329D785" w14:textId="77777777" w:rsidR="00A47410" w:rsidRPr="00A47410" w:rsidRDefault="00A47410" w:rsidP="00A47410">
            <w:pPr>
              <w:spacing w:after="0" w:line="240" w:lineRule="auto"/>
              <w:jc w:val="center"/>
              <w:rPr>
                <w:rFonts w:ascii="Calibri" w:eastAsia="Times New Roman" w:hAnsi="Calibri" w:cs="Calibri"/>
                <w:color w:val="000000"/>
              </w:rPr>
            </w:pPr>
            <w:r w:rsidRPr="00A47410">
              <w:rPr>
                <w:rFonts w:ascii="Calibri" w:eastAsia="Times New Roman" w:hAnsi="Calibri" w:cs="Calibri"/>
                <w:color w:val="000000"/>
              </w:rPr>
              <w:t>$54</w:t>
            </w:r>
          </w:p>
        </w:tc>
        <w:tc>
          <w:tcPr>
            <w:tcW w:w="1140" w:type="dxa"/>
            <w:tcBorders>
              <w:top w:val="nil"/>
              <w:left w:val="nil"/>
              <w:bottom w:val="single" w:sz="4" w:space="0" w:color="auto"/>
              <w:right w:val="single" w:sz="4" w:space="0" w:color="auto"/>
            </w:tcBorders>
            <w:shd w:val="clear" w:color="auto" w:fill="auto"/>
            <w:noWrap/>
            <w:vAlign w:val="bottom"/>
            <w:hideMark/>
          </w:tcPr>
          <w:p w14:paraId="273DF7B0" w14:textId="77777777" w:rsidR="00A47410" w:rsidRPr="00A47410" w:rsidRDefault="00A47410" w:rsidP="00A47410">
            <w:pPr>
              <w:spacing w:after="0" w:line="240" w:lineRule="auto"/>
              <w:jc w:val="center"/>
              <w:rPr>
                <w:rFonts w:ascii="Calibri" w:eastAsia="Times New Roman" w:hAnsi="Calibri" w:cs="Calibri"/>
                <w:color w:val="000000"/>
              </w:rPr>
            </w:pPr>
            <w:r w:rsidRPr="00A47410">
              <w:rPr>
                <w:rFonts w:ascii="Calibri" w:eastAsia="Times New Roman" w:hAnsi="Calibri" w:cs="Calibri"/>
                <w:color w:val="000000"/>
              </w:rPr>
              <w:t>$54</w:t>
            </w:r>
          </w:p>
        </w:tc>
        <w:tc>
          <w:tcPr>
            <w:tcW w:w="1140" w:type="dxa"/>
            <w:tcBorders>
              <w:top w:val="nil"/>
              <w:left w:val="nil"/>
              <w:bottom w:val="single" w:sz="4" w:space="0" w:color="auto"/>
              <w:right w:val="single" w:sz="4" w:space="0" w:color="auto"/>
            </w:tcBorders>
            <w:shd w:val="clear" w:color="auto" w:fill="auto"/>
            <w:noWrap/>
            <w:vAlign w:val="bottom"/>
            <w:hideMark/>
          </w:tcPr>
          <w:p w14:paraId="0F53E3D9" w14:textId="77777777" w:rsidR="00A47410" w:rsidRPr="00A47410" w:rsidRDefault="00A47410" w:rsidP="00A47410">
            <w:pPr>
              <w:spacing w:after="0" w:line="240" w:lineRule="auto"/>
              <w:jc w:val="center"/>
              <w:rPr>
                <w:rFonts w:ascii="Calibri" w:eastAsia="Times New Roman" w:hAnsi="Calibri" w:cs="Calibri"/>
                <w:color w:val="000000"/>
              </w:rPr>
            </w:pPr>
            <w:r w:rsidRPr="00A47410">
              <w:rPr>
                <w:rFonts w:ascii="Calibri" w:eastAsia="Times New Roman" w:hAnsi="Calibri" w:cs="Calibri"/>
                <w:color w:val="000000"/>
              </w:rPr>
              <w:t>$20</w:t>
            </w:r>
          </w:p>
        </w:tc>
        <w:tc>
          <w:tcPr>
            <w:tcW w:w="1140" w:type="dxa"/>
            <w:tcBorders>
              <w:top w:val="nil"/>
              <w:left w:val="nil"/>
              <w:bottom w:val="single" w:sz="4" w:space="0" w:color="auto"/>
              <w:right w:val="single" w:sz="4" w:space="0" w:color="auto"/>
            </w:tcBorders>
            <w:shd w:val="clear" w:color="auto" w:fill="auto"/>
            <w:noWrap/>
            <w:vAlign w:val="bottom"/>
            <w:hideMark/>
          </w:tcPr>
          <w:p w14:paraId="2058A532" w14:textId="77777777" w:rsidR="00A47410" w:rsidRPr="00A47410" w:rsidRDefault="00A47410" w:rsidP="00A47410">
            <w:pPr>
              <w:spacing w:after="0" w:line="240" w:lineRule="auto"/>
              <w:jc w:val="center"/>
              <w:rPr>
                <w:rFonts w:ascii="Calibri" w:eastAsia="Times New Roman" w:hAnsi="Calibri" w:cs="Calibri"/>
                <w:color w:val="000000"/>
              </w:rPr>
            </w:pPr>
            <w:r w:rsidRPr="00A47410">
              <w:rPr>
                <w:rFonts w:ascii="Calibri" w:eastAsia="Times New Roman" w:hAnsi="Calibri" w:cs="Calibri"/>
                <w:color w:val="000000"/>
              </w:rPr>
              <w:t>$74</w:t>
            </w:r>
          </w:p>
        </w:tc>
        <w:tc>
          <w:tcPr>
            <w:tcW w:w="1140" w:type="dxa"/>
            <w:tcBorders>
              <w:top w:val="nil"/>
              <w:left w:val="nil"/>
              <w:bottom w:val="single" w:sz="4" w:space="0" w:color="auto"/>
              <w:right w:val="single" w:sz="4" w:space="0" w:color="auto"/>
            </w:tcBorders>
            <w:shd w:val="clear" w:color="auto" w:fill="auto"/>
            <w:noWrap/>
            <w:vAlign w:val="bottom"/>
            <w:hideMark/>
          </w:tcPr>
          <w:p w14:paraId="03C62CD6" w14:textId="77777777" w:rsidR="00A47410" w:rsidRPr="00A47410" w:rsidRDefault="00A47410" w:rsidP="00A47410">
            <w:pPr>
              <w:spacing w:after="0" w:line="240" w:lineRule="auto"/>
              <w:jc w:val="center"/>
              <w:rPr>
                <w:rFonts w:ascii="Calibri" w:eastAsia="Times New Roman" w:hAnsi="Calibri" w:cs="Calibri"/>
                <w:b/>
                <w:bCs/>
                <w:color w:val="000000"/>
              </w:rPr>
            </w:pPr>
            <w:r w:rsidRPr="00A47410">
              <w:rPr>
                <w:rFonts w:ascii="Calibri" w:eastAsia="Times New Roman" w:hAnsi="Calibri" w:cs="Calibri"/>
                <w:b/>
                <w:bCs/>
                <w:color w:val="000000"/>
              </w:rPr>
              <w:t>37%</w:t>
            </w:r>
          </w:p>
        </w:tc>
      </w:tr>
    </w:tbl>
    <w:p w14:paraId="35BD14C5" w14:textId="77777777" w:rsidR="001E25C7" w:rsidRDefault="001E25C7" w:rsidP="0000624A">
      <w:pPr>
        <w:rPr>
          <w:b/>
        </w:rPr>
      </w:pPr>
    </w:p>
    <w:p w14:paraId="31D2A461" w14:textId="77777777" w:rsidR="00E23D29" w:rsidRDefault="0000624A" w:rsidP="0000624A">
      <w:r>
        <w:t xml:space="preserve">To fully avoid any disproportionate burden on low-income populations, </w:t>
      </w:r>
      <w:r w:rsidR="00E23D29">
        <w:t xml:space="preserve">Metro’s pricing proposal includes the $20 flat price for low-income customers described above. In addition, the enabling legislation adopted by the King County Council in fall 2018 anticipates that Metro may work to adjust prices in the future, but specifies that low-income customers may purchase permits at a rate discounted at least 70% from the prices charged to full-fare transit customers. </w:t>
      </w:r>
    </w:p>
    <w:p w14:paraId="78F8FCC5" w14:textId="77777777" w:rsidR="0000624A" w:rsidRDefault="0000624A" w:rsidP="0000624A">
      <w:pPr>
        <w:pStyle w:val="Heading2"/>
        <w:spacing w:after="240"/>
      </w:pPr>
      <w:r>
        <w:lastRenderedPageBreak/>
        <w:t>Conclusion</w:t>
      </w:r>
    </w:p>
    <w:p w14:paraId="0306021D" w14:textId="77777777" w:rsidR="0000624A" w:rsidRDefault="0000624A" w:rsidP="0000624A">
      <w:r>
        <w:t xml:space="preserve">The proposal to make available fee-based paid parking permits to single-occupancy users of </w:t>
      </w:r>
      <w:r w:rsidR="00E23D29">
        <w:t>Metro park and ride facilities</w:t>
      </w:r>
      <w:r>
        <w:t>, including pricing discounts for low-income customers, creates no disparate impacts on minority population</w:t>
      </w:r>
      <w:r w:rsidR="00025083">
        <w:t>s</w:t>
      </w:r>
      <w:r>
        <w:t xml:space="preserve"> nor disproportionate burden</w:t>
      </w:r>
      <w:r w:rsidR="00025083">
        <w:t>s</w:t>
      </w:r>
      <w:r>
        <w:t xml:space="preserve"> on low-income populations.</w:t>
      </w:r>
    </w:p>
    <w:p w14:paraId="188BBF6C" w14:textId="77777777" w:rsidR="00AB2E34" w:rsidRPr="00AB2E34" w:rsidRDefault="00AB2E34" w:rsidP="00870AA0">
      <w:pPr>
        <w:rPr>
          <w:b/>
        </w:rPr>
      </w:pPr>
    </w:p>
    <w:sectPr w:rsidR="00AB2E34" w:rsidRPr="00AB2E34" w:rsidSect="00A9522A">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273773" w14:textId="77777777" w:rsidR="00477D71" w:rsidRDefault="00477D71" w:rsidP="005750B8">
      <w:pPr>
        <w:spacing w:after="0" w:line="240" w:lineRule="auto"/>
      </w:pPr>
      <w:r>
        <w:separator/>
      </w:r>
    </w:p>
  </w:endnote>
  <w:endnote w:type="continuationSeparator" w:id="0">
    <w:p w14:paraId="7F3FC0FD" w14:textId="77777777" w:rsidR="00477D71" w:rsidRDefault="00477D71" w:rsidP="005750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5D7F60" w14:textId="77777777" w:rsidR="00477D71" w:rsidRDefault="00477D71" w:rsidP="005750B8">
      <w:pPr>
        <w:spacing w:after="0" w:line="240" w:lineRule="auto"/>
      </w:pPr>
      <w:r>
        <w:separator/>
      </w:r>
    </w:p>
  </w:footnote>
  <w:footnote w:type="continuationSeparator" w:id="0">
    <w:p w14:paraId="086B7DCB" w14:textId="77777777" w:rsidR="00477D71" w:rsidRDefault="00477D71" w:rsidP="005750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E1EC8"/>
    <w:multiLevelType w:val="hybridMultilevel"/>
    <w:tmpl w:val="246C9CD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 w15:restartNumberingAfterBreak="0">
    <w:nsid w:val="083A3EB4"/>
    <w:multiLevelType w:val="hybridMultilevel"/>
    <w:tmpl w:val="850EE07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A2015F6"/>
    <w:multiLevelType w:val="hybridMultilevel"/>
    <w:tmpl w:val="65445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610E81"/>
    <w:multiLevelType w:val="hybridMultilevel"/>
    <w:tmpl w:val="4FF85C96"/>
    <w:lvl w:ilvl="0" w:tplc="D2E6484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98A5B0A"/>
    <w:multiLevelType w:val="hybridMultilevel"/>
    <w:tmpl w:val="AD7AA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301CC6"/>
    <w:multiLevelType w:val="hybridMultilevel"/>
    <w:tmpl w:val="2C788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85581F"/>
    <w:multiLevelType w:val="hybridMultilevel"/>
    <w:tmpl w:val="F06C06EC"/>
    <w:lvl w:ilvl="0" w:tplc="D732496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1C2848"/>
    <w:multiLevelType w:val="hybridMultilevel"/>
    <w:tmpl w:val="5E72D98A"/>
    <w:lvl w:ilvl="0" w:tplc="D732496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85170E"/>
    <w:multiLevelType w:val="hybridMultilevel"/>
    <w:tmpl w:val="3DB60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0811D7"/>
    <w:multiLevelType w:val="hybridMultilevel"/>
    <w:tmpl w:val="44EA4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291C9C"/>
    <w:multiLevelType w:val="hybridMultilevel"/>
    <w:tmpl w:val="74844F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7E1A1B"/>
    <w:multiLevelType w:val="hybridMultilevel"/>
    <w:tmpl w:val="39967EA2"/>
    <w:lvl w:ilvl="0" w:tplc="A0C4E6C8">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80730EA"/>
    <w:multiLevelType w:val="hybridMultilevel"/>
    <w:tmpl w:val="C9AE8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7160A4"/>
    <w:multiLevelType w:val="hybridMultilevel"/>
    <w:tmpl w:val="05D4F8F4"/>
    <w:lvl w:ilvl="0" w:tplc="0F82524E">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B6151B"/>
    <w:multiLevelType w:val="hybridMultilevel"/>
    <w:tmpl w:val="6B1EC42A"/>
    <w:lvl w:ilvl="0" w:tplc="A0C4E6C8">
      <w:numFmt w:val="bullet"/>
      <w:lvlText w:val="•"/>
      <w:lvlJc w:val="left"/>
      <w:pPr>
        <w:ind w:left="1800" w:hanging="360"/>
      </w:pPr>
      <w:rPr>
        <w:rFonts w:ascii="Calibri" w:eastAsiaTheme="minorHAnsi" w:hAnsi="Calibri" w:cstheme="minorBidi"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6"/>
  </w:num>
  <w:num w:numId="3">
    <w:abstractNumId w:val="9"/>
  </w:num>
  <w:num w:numId="4">
    <w:abstractNumId w:val="2"/>
  </w:num>
  <w:num w:numId="5">
    <w:abstractNumId w:val="4"/>
  </w:num>
  <w:num w:numId="6">
    <w:abstractNumId w:val="8"/>
  </w:num>
  <w:num w:numId="7">
    <w:abstractNumId w:val="5"/>
  </w:num>
  <w:num w:numId="8">
    <w:abstractNumId w:val="12"/>
  </w:num>
  <w:num w:numId="9">
    <w:abstractNumId w:val="10"/>
  </w:num>
  <w:num w:numId="10">
    <w:abstractNumId w:val="1"/>
  </w:num>
  <w:num w:numId="11">
    <w:abstractNumId w:val="11"/>
  </w:num>
  <w:num w:numId="12">
    <w:abstractNumId w:val="14"/>
  </w:num>
  <w:num w:numId="13">
    <w:abstractNumId w:val="3"/>
  </w:num>
  <w:num w:numId="14">
    <w:abstractNumId w:val="1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2"/>
  <w:trackRevisions/>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851"/>
    <w:rsid w:val="0000624A"/>
    <w:rsid w:val="00014F5F"/>
    <w:rsid w:val="00021230"/>
    <w:rsid w:val="00025083"/>
    <w:rsid w:val="00034C79"/>
    <w:rsid w:val="00045D4C"/>
    <w:rsid w:val="000533EB"/>
    <w:rsid w:val="0007119B"/>
    <w:rsid w:val="00074ECD"/>
    <w:rsid w:val="00082DDA"/>
    <w:rsid w:val="00096507"/>
    <w:rsid w:val="000B10ED"/>
    <w:rsid w:val="000B39B4"/>
    <w:rsid w:val="000C6661"/>
    <w:rsid w:val="000D21C1"/>
    <w:rsid w:val="000D575D"/>
    <w:rsid w:val="000E5C50"/>
    <w:rsid w:val="0011751F"/>
    <w:rsid w:val="0012194E"/>
    <w:rsid w:val="0013527D"/>
    <w:rsid w:val="001917F1"/>
    <w:rsid w:val="001A36DE"/>
    <w:rsid w:val="001B7965"/>
    <w:rsid w:val="001C0957"/>
    <w:rsid w:val="001E25C7"/>
    <w:rsid w:val="00212FC6"/>
    <w:rsid w:val="002154A1"/>
    <w:rsid w:val="0021714A"/>
    <w:rsid w:val="0025297A"/>
    <w:rsid w:val="002C5A81"/>
    <w:rsid w:val="002C6B86"/>
    <w:rsid w:val="002C7E0C"/>
    <w:rsid w:val="002F6C1B"/>
    <w:rsid w:val="00330FD8"/>
    <w:rsid w:val="00385242"/>
    <w:rsid w:val="003907D3"/>
    <w:rsid w:val="003A6BC9"/>
    <w:rsid w:val="003C7CD6"/>
    <w:rsid w:val="003E3CDE"/>
    <w:rsid w:val="003F124D"/>
    <w:rsid w:val="00423CEE"/>
    <w:rsid w:val="00452C79"/>
    <w:rsid w:val="00477D71"/>
    <w:rsid w:val="004920C9"/>
    <w:rsid w:val="004972BF"/>
    <w:rsid w:val="004A7134"/>
    <w:rsid w:val="004C0E6B"/>
    <w:rsid w:val="004C4A44"/>
    <w:rsid w:val="004D3FF2"/>
    <w:rsid w:val="00504CE7"/>
    <w:rsid w:val="005220B0"/>
    <w:rsid w:val="0052659A"/>
    <w:rsid w:val="005324AD"/>
    <w:rsid w:val="00554910"/>
    <w:rsid w:val="00561880"/>
    <w:rsid w:val="005670FA"/>
    <w:rsid w:val="0057449F"/>
    <w:rsid w:val="005750B8"/>
    <w:rsid w:val="005A3B3C"/>
    <w:rsid w:val="005A577D"/>
    <w:rsid w:val="005C0401"/>
    <w:rsid w:val="00604CF3"/>
    <w:rsid w:val="0060585E"/>
    <w:rsid w:val="00605E28"/>
    <w:rsid w:val="00622E0A"/>
    <w:rsid w:val="006418DB"/>
    <w:rsid w:val="0065010C"/>
    <w:rsid w:val="00681A1D"/>
    <w:rsid w:val="006C0D2D"/>
    <w:rsid w:val="006F3015"/>
    <w:rsid w:val="006F31A6"/>
    <w:rsid w:val="007128C8"/>
    <w:rsid w:val="00727107"/>
    <w:rsid w:val="00736E22"/>
    <w:rsid w:val="00746474"/>
    <w:rsid w:val="0075279C"/>
    <w:rsid w:val="0075366B"/>
    <w:rsid w:val="00753A8D"/>
    <w:rsid w:val="00763164"/>
    <w:rsid w:val="00765AA1"/>
    <w:rsid w:val="00766B4C"/>
    <w:rsid w:val="00771A33"/>
    <w:rsid w:val="00781C3E"/>
    <w:rsid w:val="007915BF"/>
    <w:rsid w:val="007A4B35"/>
    <w:rsid w:val="007B0D9B"/>
    <w:rsid w:val="007C6C73"/>
    <w:rsid w:val="007C6D9F"/>
    <w:rsid w:val="008015A2"/>
    <w:rsid w:val="008100B1"/>
    <w:rsid w:val="0082023F"/>
    <w:rsid w:val="0082402D"/>
    <w:rsid w:val="00831343"/>
    <w:rsid w:val="00831B6B"/>
    <w:rsid w:val="008411AC"/>
    <w:rsid w:val="00861D1B"/>
    <w:rsid w:val="00870AA0"/>
    <w:rsid w:val="008A685F"/>
    <w:rsid w:val="008B15AD"/>
    <w:rsid w:val="008B4300"/>
    <w:rsid w:val="008D4BF7"/>
    <w:rsid w:val="008F193B"/>
    <w:rsid w:val="00902FBD"/>
    <w:rsid w:val="0090353B"/>
    <w:rsid w:val="00923267"/>
    <w:rsid w:val="009265B9"/>
    <w:rsid w:val="0093702A"/>
    <w:rsid w:val="0094082C"/>
    <w:rsid w:val="009516FE"/>
    <w:rsid w:val="009811EC"/>
    <w:rsid w:val="00987C9B"/>
    <w:rsid w:val="009A012D"/>
    <w:rsid w:val="009A4155"/>
    <w:rsid w:val="009C6AB6"/>
    <w:rsid w:val="009D17C7"/>
    <w:rsid w:val="009E1684"/>
    <w:rsid w:val="009F0A7A"/>
    <w:rsid w:val="00A47410"/>
    <w:rsid w:val="00A56178"/>
    <w:rsid w:val="00A748D0"/>
    <w:rsid w:val="00A76FD5"/>
    <w:rsid w:val="00A81946"/>
    <w:rsid w:val="00A83C67"/>
    <w:rsid w:val="00A951DC"/>
    <w:rsid w:val="00A9522A"/>
    <w:rsid w:val="00AA3A20"/>
    <w:rsid w:val="00AA5A08"/>
    <w:rsid w:val="00AB2E34"/>
    <w:rsid w:val="00AD1EF2"/>
    <w:rsid w:val="00AD5886"/>
    <w:rsid w:val="00B025F6"/>
    <w:rsid w:val="00B101C3"/>
    <w:rsid w:val="00B153E8"/>
    <w:rsid w:val="00B201E6"/>
    <w:rsid w:val="00B2113A"/>
    <w:rsid w:val="00B262C3"/>
    <w:rsid w:val="00B26BF0"/>
    <w:rsid w:val="00B37F7C"/>
    <w:rsid w:val="00B4405E"/>
    <w:rsid w:val="00B504C5"/>
    <w:rsid w:val="00B61E50"/>
    <w:rsid w:val="00B62EB1"/>
    <w:rsid w:val="00B731B3"/>
    <w:rsid w:val="00B975FC"/>
    <w:rsid w:val="00BA0AC7"/>
    <w:rsid w:val="00BA261D"/>
    <w:rsid w:val="00BC3513"/>
    <w:rsid w:val="00BD5D84"/>
    <w:rsid w:val="00BD5F6C"/>
    <w:rsid w:val="00BF00AE"/>
    <w:rsid w:val="00C30EE0"/>
    <w:rsid w:val="00C343A2"/>
    <w:rsid w:val="00C478E3"/>
    <w:rsid w:val="00C671C3"/>
    <w:rsid w:val="00C72B93"/>
    <w:rsid w:val="00CC4BDA"/>
    <w:rsid w:val="00CC60D9"/>
    <w:rsid w:val="00CE49FC"/>
    <w:rsid w:val="00CF2570"/>
    <w:rsid w:val="00D1172F"/>
    <w:rsid w:val="00D40165"/>
    <w:rsid w:val="00D718CB"/>
    <w:rsid w:val="00D77AB3"/>
    <w:rsid w:val="00D85D33"/>
    <w:rsid w:val="00DA39BB"/>
    <w:rsid w:val="00DB0B4D"/>
    <w:rsid w:val="00DB7075"/>
    <w:rsid w:val="00DD3717"/>
    <w:rsid w:val="00E23D29"/>
    <w:rsid w:val="00E244C3"/>
    <w:rsid w:val="00E32D9C"/>
    <w:rsid w:val="00E6647D"/>
    <w:rsid w:val="00E73993"/>
    <w:rsid w:val="00EC1D35"/>
    <w:rsid w:val="00ED5CAB"/>
    <w:rsid w:val="00EF36AE"/>
    <w:rsid w:val="00EF5066"/>
    <w:rsid w:val="00F017F6"/>
    <w:rsid w:val="00F14E79"/>
    <w:rsid w:val="00F31221"/>
    <w:rsid w:val="00F71D2A"/>
    <w:rsid w:val="00F80524"/>
    <w:rsid w:val="00F85A3D"/>
    <w:rsid w:val="00F877A8"/>
    <w:rsid w:val="00F95C35"/>
    <w:rsid w:val="00FA146C"/>
    <w:rsid w:val="00FA2C64"/>
    <w:rsid w:val="00FA35EB"/>
    <w:rsid w:val="00FA4E97"/>
    <w:rsid w:val="00FB1F95"/>
    <w:rsid w:val="00FB3851"/>
    <w:rsid w:val="00FB5A85"/>
    <w:rsid w:val="00FD2A33"/>
    <w:rsid w:val="00FD64C8"/>
    <w:rsid w:val="00FE3F13"/>
    <w:rsid w:val="00FE5B81"/>
    <w:rsid w:val="00FF3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562BAD"/>
  <w15:docId w15:val="{25A7DFBC-B239-4726-B521-177E801C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516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516F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516F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E3CD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766B4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766B4C"/>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39BB"/>
    <w:pPr>
      <w:ind w:left="720"/>
      <w:contextualSpacing/>
    </w:pPr>
  </w:style>
  <w:style w:type="character" w:customStyle="1" w:styleId="Heading2Char">
    <w:name w:val="Heading 2 Char"/>
    <w:basedOn w:val="DefaultParagraphFont"/>
    <w:link w:val="Heading2"/>
    <w:uiPriority w:val="9"/>
    <w:rsid w:val="009516F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516FE"/>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9516FE"/>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9232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3267"/>
    <w:rPr>
      <w:rFonts w:ascii="Tahoma" w:hAnsi="Tahoma" w:cs="Tahoma"/>
      <w:sz w:val="16"/>
      <w:szCs w:val="16"/>
    </w:rPr>
  </w:style>
  <w:style w:type="paragraph" w:styleId="Caption">
    <w:name w:val="caption"/>
    <w:basedOn w:val="Normal"/>
    <w:next w:val="Normal"/>
    <w:uiPriority w:val="35"/>
    <w:unhideWhenUsed/>
    <w:qFormat/>
    <w:rsid w:val="007915BF"/>
    <w:pPr>
      <w:spacing w:line="240" w:lineRule="auto"/>
    </w:pPr>
    <w:rPr>
      <w:b/>
      <w:bCs/>
      <w:color w:val="4F81BD" w:themeColor="accent1"/>
      <w:sz w:val="18"/>
      <w:szCs w:val="18"/>
    </w:rPr>
  </w:style>
  <w:style w:type="character" w:customStyle="1" w:styleId="Heading4Char">
    <w:name w:val="Heading 4 Char"/>
    <w:basedOn w:val="DefaultParagraphFont"/>
    <w:link w:val="Heading4"/>
    <w:uiPriority w:val="9"/>
    <w:rsid w:val="003E3CDE"/>
    <w:rPr>
      <w:rFonts w:asciiTheme="majorHAnsi" w:eastAsiaTheme="majorEastAsia" w:hAnsiTheme="majorHAnsi" w:cstheme="majorBidi"/>
      <w:b/>
      <w:bCs/>
      <w:i/>
      <w:iCs/>
      <w:color w:val="4F81BD" w:themeColor="accent1"/>
    </w:rPr>
  </w:style>
  <w:style w:type="table" w:styleId="TableGrid">
    <w:name w:val="Table Grid"/>
    <w:basedOn w:val="TableNormal"/>
    <w:uiPriority w:val="59"/>
    <w:rsid w:val="00C671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C671C3"/>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Heading5Char">
    <w:name w:val="Heading 5 Char"/>
    <w:basedOn w:val="DefaultParagraphFont"/>
    <w:link w:val="Heading5"/>
    <w:uiPriority w:val="9"/>
    <w:rsid w:val="00766B4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766B4C"/>
    <w:rPr>
      <w:rFonts w:asciiTheme="majorHAnsi" w:eastAsiaTheme="majorEastAsia" w:hAnsiTheme="majorHAnsi" w:cstheme="majorBidi"/>
      <w:i/>
      <w:iCs/>
      <w:color w:val="243F60" w:themeColor="accent1" w:themeShade="7F"/>
    </w:rPr>
  </w:style>
  <w:style w:type="paragraph" w:styleId="Subtitle">
    <w:name w:val="Subtitle"/>
    <w:basedOn w:val="Normal"/>
    <w:next w:val="Normal"/>
    <w:link w:val="SubtitleChar"/>
    <w:uiPriority w:val="11"/>
    <w:qFormat/>
    <w:rsid w:val="00766B4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66B4C"/>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iPriority w:val="99"/>
    <w:unhideWhenUsed/>
    <w:rsid w:val="005750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50B8"/>
  </w:style>
  <w:style w:type="paragraph" w:styleId="Footer">
    <w:name w:val="footer"/>
    <w:basedOn w:val="Normal"/>
    <w:link w:val="FooterChar"/>
    <w:uiPriority w:val="99"/>
    <w:unhideWhenUsed/>
    <w:rsid w:val="005750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50B8"/>
  </w:style>
  <w:style w:type="character" w:styleId="CommentReference">
    <w:name w:val="annotation reference"/>
    <w:basedOn w:val="DefaultParagraphFont"/>
    <w:uiPriority w:val="99"/>
    <w:semiHidden/>
    <w:unhideWhenUsed/>
    <w:rsid w:val="00045D4C"/>
    <w:rPr>
      <w:sz w:val="16"/>
      <w:szCs w:val="16"/>
    </w:rPr>
  </w:style>
  <w:style w:type="paragraph" w:styleId="CommentText">
    <w:name w:val="annotation text"/>
    <w:basedOn w:val="Normal"/>
    <w:link w:val="CommentTextChar"/>
    <w:uiPriority w:val="99"/>
    <w:semiHidden/>
    <w:unhideWhenUsed/>
    <w:rsid w:val="00045D4C"/>
    <w:pPr>
      <w:spacing w:line="240" w:lineRule="auto"/>
    </w:pPr>
    <w:rPr>
      <w:sz w:val="20"/>
      <w:szCs w:val="20"/>
    </w:rPr>
  </w:style>
  <w:style w:type="character" w:customStyle="1" w:styleId="CommentTextChar">
    <w:name w:val="Comment Text Char"/>
    <w:basedOn w:val="DefaultParagraphFont"/>
    <w:link w:val="CommentText"/>
    <w:uiPriority w:val="99"/>
    <w:semiHidden/>
    <w:rsid w:val="00045D4C"/>
    <w:rPr>
      <w:sz w:val="20"/>
      <w:szCs w:val="20"/>
    </w:rPr>
  </w:style>
  <w:style w:type="paragraph" w:styleId="CommentSubject">
    <w:name w:val="annotation subject"/>
    <w:basedOn w:val="CommentText"/>
    <w:next w:val="CommentText"/>
    <w:link w:val="CommentSubjectChar"/>
    <w:uiPriority w:val="99"/>
    <w:semiHidden/>
    <w:unhideWhenUsed/>
    <w:rsid w:val="00045D4C"/>
    <w:rPr>
      <w:b/>
      <w:bCs/>
    </w:rPr>
  </w:style>
  <w:style w:type="character" w:customStyle="1" w:styleId="CommentSubjectChar">
    <w:name w:val="Comment Subject Char"/>
    <w:basedOn w:val="CommentTextChar"/>
    <w:link w:val="CommentSubject"/>
    <w:uiPriority w:val="99"/>
    <w:semiHidden/>
    <w:rsid w:val="00045D4C"/>
    <w:rPr>
      <w:b/>
      <w:bCs/>
      <w:sz w:val="20"/>
      <w:szCs w:val="20"/>
    </w:rPr>
  </w:style>
  <w:style w:type="character" w:styleId="Hyperlink">
    <w:name w:val="Hyperlink"/>
    <w:basedOn w:val="DefaultParagraphFont"/>
    <w:uiPriority w:val="99"/>
    <w:unhideWhenUsed/>
    <w:rsid w:val="00831B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5750">
      <w:bodyDiv w:val="1"/>
      <w:marLeft w:val="0"/>
      <w:marRight w:val="0"/>
      <w:marTop w:val="0"/>
      <w:marBottom w:val="0"/>
      <w:divBdr>
        <w:top w:val="none" w:sz="0" w:space="0" w:color="auto"/>
        <w:left w:val="none" w:sz="0" w:space="0" w:color="auto"/>
        <w:bottom w:val="none" w:sz="0" w:space="0" w:color="auto"/>
        <w:right w:val="none" w:sz="0" w:space="0" w:color="auto"/>
      </w:divBdr>
    </w:div>
    <w:div w:id="21513070">
      <w:bodyDiv w:val="1"/>
      <w:marLeft w:val="0"/>
      <w:marRight w:val="0"/>
      <w:marTop w:val="0"/>
      <w:marBottom w:val="0"/>
      <w:divBdr>
        <w:top w:val="none" w:sz="0" w:space="0" w:color="auto"/>
        <w:left w:val="none" w:sz="0" w:space="0" w:color="auto"/>
        <w:bottom w:val="none" w:sz="0" w:space="0" w:color="auto"/>
        <w:right w:val="none" w:sz="0" w:space="0" w:color="auto"/>
      </w:divBdr>
    </w:div>
    <w:div w:id="43216217">
      <w:bodyDiv w:val="1"/>
      <w:marLeft w:val="0"/>
      <w:marRight w:val="0"/>
      <w:marTop w:val="0"/>
      <w:marBottom w:val="0"/>
      <w:divBdr>
        <w:top w:val="none" w:sz="0" w:space="0" w:color="auto"/>
        <w:left w:val="none" w:sz="0" w:space="0" w:color="auto"/>
        <w:bottom w:val="none" w:sz="0" w:space="0" w:color="auto"/>
        <w:right w:val="none" w:sz="0" w:space="0" w:color="auto"/>
      </w:divBdr>
    </w:div>
    <w:div w:id="58479558">
      <w:bodyDiv w:val="1"/>
      <w:marLeft w:val="0"/>
      <w:marRight w:val="0"/>
      <w:marTop w:val="0"/>
      <w:marBottom w:val="0"/>
      <w:divBdr>
        <w:top w:val="none" w:sz="0" w:space="0" w:color="auto"/>
        <w:left w:val="none" w:sz="0" w:space="0" w:color="auto"/>
        <w:bottom w:val="none" w:sz="0" w:space="0" w:color="auto"/>
        <w:right w:val="none" w:sz="0" w:space="0" w:color="auto"/>
      </w:divBdr>
    </w:div>
    <w:div w:id="68695018">
      <w:bodyDiv w:val="1"/>
      <w:marLeft w:val="0"/>
      <w:marRight w:val="0"/>
      <w:marTop w:val="0"/>
      <w:marBottom w:val="0"/>
      <w:divBdr>
        <w:top w:val="none" w:sz="0" w:space="0" w:color="auto"/>
        <w:left w:val="none" w:sz="0" w:space="0" w:color="auto"/>
        <w:bottom w:val="none" w:sz="0" w:space="0" w:color="auto"/>
        <w:right w:val="none" w:sz="0" w:space="0" w:color="auto"/>
      </w:divBdr>
    </w:div>
    <w:div w:id="133255001">
      <w:bodyDiv w:val="1"/>
      <w:marLeft w:val="0"/>
      <w:marRight w:val="0"/>
      <w:marTop w:val="0"/>
      <w:marBottom w:val="0"/>
      <w:divBdr>
        <w:top w:val="none" w:sz="0" w:space="0" w:color="auto"/>
        <w:left w:val="none" w:sz="0" w:space="0" w:color="auto"/>
        <w:bottom w:val="none" w:sz="0" w:space="0" w:color="auto"/>
        <w:right w:val="none" w:sz="0" w:space="0" w:color="auto"/>
      </w:divBdr>
    </w:div>
    <w:div w:id="159196932">
      <w:bodyDiv w:val="1"/>
      <w:marLeft w:val="0"/>
      <w:marRight w:val="0"/>
      <w:marTop w:val="0"/>
      <w:marBottom w:val="0"/>
      <w:divBdr>
        <w:top w:val="none" w:sz="0" w:space="0" w:color="auto"/>
        <w:left w:val="none" w:sz="0" w:space="0" w:color="auto"/>
        <w:bottom w:val="none" w:sz="0" w:space="0" w:color="auto"/>
        <w:right w:val="none" w:sz="0" w:space="0" w:color="auto"/>
      </w:divBdr>
      <w:divsChild>
        <w:div w:id="1469207777">
          <w:marLeft w:val="0"/>
          <w:marRight w:val="0"/>
          <w:marTop w:val="0"/>
          <w:marBottom w:val="0"/>
          <w:divBdr>
            <w:top w:val="none" w:sz="0" w:space="0" w:color="auto"/>
            <w:left w:val="none" w:sz="0" w:space="0" w:color="auto"/>
            <w:bottom w:val="none" w:sz="0" w:space="0" w:color="auto"/>
            <w:right w:val="none" w:sz="0" w:space="0" w:color="auto"/>
          </w:divBdr>
        </w:div>
        <w:div w:id="1609652635">
          <w:marLeft w:val="0"/>
          <w:marRight w:val="0"/>
          <w:marTop w:val="0"/>
          <w:marBottom w:val="0"/>
          <w:divBdr>
            <w:top w:val="none" w:sz="0" w:space="0" w:color="auto"/>
            <w:left w:val="none" w:sz="0" w:space="0" w:color="auto"/>
            <w:bottom w:val="none" w:sz="0" w:space="0" w:color="auto"/>
            <w:right w:val="none" w:sz="0" w:space="0" w:color="auto"/>
          </w:divBdr>
        </w:div>
        <w:div w:id="553586677">
          <w:marLeft w:val="0"/>
          <w:marRight w:val="0"/>
          <w:marTop w:val="0"/>
          <w:marBottom w:val="0"/>
          <w:divBdr>
            <w:top w:val="none" w:sz="0" w:space="0" w:color="auto"/>
            <w:left w:val="none" w:sz="0" w:space="0" w:color="auto"/>
            <w:bottom w:val="none" w:sz="0" w:space="0" w:color="auto"/>
            <w:right w:val="none" w:sz="0" w:space="0" w:color="auto"/>
          </w:divBdr>
        </w:div>
      </w:divsChild>
    </w:div>
    <w:div w:id="354423826">
      <w:bodyDiv w:val="1"/>
      <w:marLeft w:val="0"/>
      <w:marRight w:val="0"/>
      <w:marTop w:val="0"/>
      <w:marBottom w:val="0"/>
      <w:divBdr>
        <w:top w:val="none" w:sz="0" w:space="0" w:color="auto"/>
        <w:left w:val="none" w:sz="0" w:space="0" w:color="auto"/>
        <w:bottom w:val="none" w:sz="0" w:space="0" w:color="auto"/>
        <w:right w:val="none" w:sz="0" w:space="0" w:color="auto"/>
      </w:divBdr>
    </w:div>
    <w:div w:id="386952456">
      <w:bodyDiv w:val="1"/>
      <w:marLeft w:val="0"/>
      <w:marRight w:val="0"/>
      <w:marTop w:val="0"/>
      <w:marBottom w:val="0"/>
      <w:divBdr>
        <w:top w:val="none" w:sz="0" w:space="0" w:color="auto"/>
        <w:left w:val="none" w:sz="0" w:space="0" w:color="auto"/>
        <w:bottom w:val="none" w:sz="0" w:space="0" w:color="auto"/>
        <w:right w:val="none" w:sz="0" w:space="0" w:color="auto"/>
      </w:divBdr>
    </w:div>
    <w:div w:id="518273614">
      <w:bodyDiv w:val="1"/>
      <w:marLeft w:val="0"/>
      <w:marRight w:val="0"/>
      <w:marTop w:val="0"/>
      <w:marBottom w:val="0"/>
      <w:divBdr>
        <w:top w:val="none" w:sz="0" w:space="0" w:color="auto"/>
        <w:left w:val="none" w:sz="0" w:space="0" w:color="auto"/>
        <w:bottom w:val="none" w:sz="0" w:space="0" w:color="auto"/>
        <w:right w:val="none" w:sz="0" w:space="0" w:color="auto"/>
      </w:divBdr>
    </w:div>
    <w:div w:id="562181444">
      <w:bodyDiv w:val="1"/>
      <w:marLeft w:val="0"/>
      <w:marRight w:val="0"/>
      <w:marTop w:val="0"/>
      <w:marBottom w:val="0"/>
      <w:divBdr>
        <w:top w:val="none" w:sz="0" w:space="0" w:color="auto"/>
        <w:left w:val="none" w:sz="0" w:space="0" w:color="auto"/>
        <w:bottom w:val="none" w:sz="0" w:space="0" w:color="auto"/>
        <w:right w:val="none" w:sz="0" w:space="0" w:color="auto"/>
      </w:divBdr>
    </w:div>
    <w:div w:id="742534495">
      <w:bodyDiv w:val="1"/>
      <w:marLeft w:val="0"/>
      <w:marRight w:val="0"/>
      <w:marTop w:val="0"/>
      <w:marBottom w:val="0"/>
      <w:divBdr>
        <w:top w:val="none" w:sz="0" w:space="0" w:color="auto"/>
        <w:left w:val="none" w:sz="0" w:space="0" w:color="auto"/>
        <w:bottom w:val="none" w:sz="0" w:space="0" w:color="auto"/>
        <w:right w:val="none" w:sz="0" w:space="0" w:color="auto"/>
      </w:divBdr>
    </w:div>
    <w:div w:id="771586322">
      <w:bodyDiv w:val="1"/>
      <w:marLeft w:val="0"/>
      <w:marRight w:val="0"/>
      <w:marTop w:val="0"/>
      <w:marBottom w:val="0"/>
      <w:divBdr>
        <w:top w:val="none" w:sz="0" w:space="0" w:color="auto"/>
        <w:left w:val="none" w:sz="0" w:space="0" w:color="auto"/>
        <w:bottom w:val="none" w:sz="0" w:space="0" w:color="auto"/>
        <w:right w:val="none" w:sz="0" w:space="0" w:color="auto"/>
      </w:divBdr>
    </w:div>
    <w:div w:id="787547763">
      <w:bodyDiv w:val="1"/>
      <w:marLeft w:val="0"/>
      <w:marRight w:val="0"/>
      <w:marTop w:val="0"/>
      <w:marBottom w:val="0"/>
      <w:divBdr>
        <w:top w:val="none" w:sz="0" w:space="0" w:color="auto"/>
        <w:left w:val="none" w:sz="0" w:space="0" w:color="auto"/>
        <w:bottom w:val="none" w:sz="0" w:space="0" w:color="auto"/>
        <w:right w:val="none" w:sz="0" w:space="0" w:color="auto"/>
      </w:divBdr>
    </w:div>
    <w:div w:id="815073895">
      <w:bodyDiv w:val="1"/>
      <w:marLeft w:val="0"/>
      <w:marRight w:val="0"/>
      <w:marTop w:val="0"/>
      <w:marBottom w:val="0"/>
      <w:divBdr>
        <w:top w:val="none" w:sz="0" w:space="0" w:color="auto"/>
        <w:left w:val="none" w:sz="0" w:space="0" w:color="auto"/>
        <w:bottom w:val="none" w:sz="0" w:space="0" w:color="auto"/>
        <w:right w:val="none" w:sz="0" w:space="0" w:color="auto"/>
      </w:divBdr>
    </w:div>
    <w:div w:id="870848045">
      <w:bodyDiv w:val="1"/>
      <w:marLeft w:val="0"/>
      <w:marRight w:val="0"/>
      <w:marTop w:val="0"/>
      <w:marBottom w:val="0"/>
      <w:divBdr>
        <w:top w:val="none" w:sz="0" w:space="0" w:color="auto"/>
        <w:left w:val="none" w:sz="0" w:space="0" w:color="auto"/>
        <w:bottom w:val="none" w:sz="0" w:space="0" w:color="auto"/>
        <w:right w:val="none" w:sz="0" w:space="0" w:color="auto"/>
      </w:divBdr>
    </w:div>
    <w:div w:id="1063216260">
      <w:bodyDiv w:val="1"/>
      <w:marLeft w:val="0"/>
      <w:marRight w:val="0"/>
      <w:marTop w:val="0"/>
      <w:marBottom w:val="0"/>
      <w:divBdr>
        <w:top w:val="none" w:sz="0" w:space="0" w:color="auto"/>
        <w:left w:val="none" w:sz="0" w:space="0" w:color="auto"/>
        <w:bottom w:val="none" w:sz="0" w:space="0" w:color="auto"/>
        <w:right w:val="none" w:sz="0" w:space="0" w:color="auto"/>
      </w:divBdr>
    </w:div>
    <w:div w:id="1296518994">
      <w:bodyDiv w:val="1"/>
      <w:marLeft w:val="0"/>
      <w:marRight w:val="0"/>
      <w:marTop w:val="0"/>
      <w:marBottom w:val="0"/>
      <w:divBdr>
        <w:top w:val="none" w:sz="0" w:space="0" w:color="auto"/>
        <w:left w:val="none" w:sz="0" w:space="0" w:color="auto"/>
        <w:bottom w:val="none" w:sz="0" w:space="0" w:color="auto"/>
        <w:right w:val="none" w:sz="0" w:space="0" w:color="auto"/>
      </w:divBdr>
      <w:divsChild>
        <w:div w:id="1345202574">
          <w:marLeft w:val="0"/>
          <w:marRight w:val="0"/>
          <w:marTop w:val="0"/>
          <w:marBottom w:val="0"/>
          <w:divBdr>
            <w:top w:val="none" w:sz="0" w:space="0" w:color="auto"/>
            <w:left w:val="none" w:sz="0" w:space="0" w:color="auto"/>
            <w:bottom w:val="none" w:sz="0" w:space="0" w:color="auto"/>
            <w:right w:val="none" w:sz="0" w:space="0" w:color="auto"/>
          </w:divBdr>
        </w:div>
      </w:divsChild>
    </w:div>
    <w:div w:id="1438909513">
      <w:bodyDiv w:val="1"/>
      <w:marLeft w:val="0"/>
      <w:marRight w:val="0"/>
      <w:marTop w:val="0"/>
      <w:marBottom w:val="0"/>
      <w:divBdr>
        <w:top w:val="none" w:sz="0" w:space="0" w:color="auto"/>
        <w:left w:val="none" w:sz="0" w:space="0" w:color="auto"/>
        <w:bottom w:val="none" w:sz="0" w:space="0" w:color="auto"/>
        <w:right w:val="none" w:sz="0" w:space="0" w:color="auto"/>
      </w:divBdr>
    </w:div>
    <w:div w:id="1449545516">
      <w:bodyDiv w:val="1"/>
      <w:marLeft w:val="0"/>
      <w:marRight w:val="0"/>
      <w:marTop w:val="0"/>
      <w:marBottom w:val="0"/>
      <w:divBdr>
        <w:top w:val="none" w:sz="0" w:space="0" w:color="auto"/>
        <w:left w:val="none" w:sz="0" w:space="0" w:color="auto"/>
        <w:bottom w:val="none" w:sz="0" w:space="0" w:color="auto"/>
        <w:right w:val="none" w:sz="0" w:space="0" w:color="auto"/>
      </w:divBdr>
    </w:div>
    <w:div w:id="1487434695">
      <w:bodyDiv w:val="1"/>
      <w:marLeft w:val="0"/>
      <w:marRight w:val="0"/>
      <w:marTop w:val="0"/>
      <w:marBottom w:val="0"/>
      <w:divBdr>
        <w:top w:val="none" w:sz="0" w:space="0" w:color="auto"/>
        <w:left w:val="none" w:sz="0" w:space="0" w:color="auto"/>
        <w:bottom w:val="none" w:sz="0" w:space="0" w:color="auto"/>
        <w:right w:val="none" w:sz="0" w:space="0" w:color="auto"/>
      </w:divBdr>
    </w:div>
    <w:div w:id="1492330957">
      <w:bodyDiv w:val="1"/>
      <w:marLeft w:val="0"/>
      <w:marRight w:val="0"/>
      <w:marTop w:val="0"/>
      <w:marBottom w:val="0"/>
      <w:divBdr>
        <w:top w:val="none" w:sz="0" w:space="0" w:color="auto"/>
        <w:left w:val="none" w:sz="0" w:space="0" w:color="auto"/>
        <w:bottom w:val="none" w:sz="0" w:space="0" w:color="auto"/>
        <w:right w:val="none" w:sz="0" w:space="0" w:color="auto"/>
      </w:divBdr>
    </w:div>
    <w:div w:id="1562715707">
      <w:bodyDiv w:val="1"/>
      <w:marLeft w:val="0"/>
      <w:marRight w:val="0"/>
      <w:marTop w:val="0"/>
      <w:marBottom w:val="0"/>
      <w:divBdr>
        <w:top w:val="none" w:sz="0" w:space="0" w:color="auto"/>
        <w:left w:val="none" w:sz="0" w:space="0" w:color="auto"/>
        <w:bottom w:val="none" w:sz="0" w:space="0" w:color="auto"/>
        <w:right w:val="none" w:sz="0" w:space="0" w:color="auto"/>
      </w:divBdr>
    </w:div>
    <w:div w:id="1677808169">
      <w:bodyDiv w:val="1"/>
      <w:marLeft w:val="0"/>
      <w:marRight w:val="0"/>
      <w:marTop w:val="0"/>
      <w:marBottom w:val="0"/>
      <w:divBdr>
        <w:top w:val="none" w:sz="0" w:space="0" w:color="auto"/>
        <w:left w:val="none" w:sz="0" w:space="0" w:color="auto"/>
        <w:bottom w:val="none" w:sz="0" w:space="0" w:color="auto"/>
        <w:right w:val="none" w:sz="0" w:space="0" w:color="auto"/>
      </w:divBdr>
    </w:div>
    <w:div w:id="1722554045">
      <w:bodyDiv w:val="1"/>
      <w:marLeft w:val="0"/>
      <w:marRight w:val="0"/>
      <w:marTop w:val="0"/>
      <w:marBottom w:val="0"/>
      <w:divBdr>
        <w:top w:val="none" w:sz="0" w:space="0" w:color="auto"/>
        <w:left w:val="none" w:sz="0" w:space="0" w:color="auto"/>
        <w:bottom w:val="none" w:sz="0" w:space="0" w:color="auto"/>
        <w:right w:val="none" w:sz="0" w:space="0" w:color="auto"/>
      </w:divBdr>
    </w:div>
    <w:div w:id="1754161792">
      <w:bodyDiv w:val="1"/>
      <w:marLeft w:val="0"/>
      <w:marRight w:val="0"/>
      <w:marTop w:val="0"/>
      <w:marBottom w:val="0"/>
      <w:divBdr>
        <w:top w:val="none" w:sz="0" w:space="0" w:color="auto"/>
        <w:left w:val="none" w:sz="0" w:space="0" w:color="auto"/>
        <w:bottom w:val="none" w:sz="0" w:space="0" w:color="auto"/>
        <w:right w:val="none" w:sz="0" w:space="0" w:color="auto"/>
      </w:divBdr>
    </w:div>
    <w:div w:id="1838034159">
      <w:bodyDiv w:val="1"/>
      <w:marLeft w:val="0"/>
      <w:marRight w:val="0"/>
      <w:marTop w:val="0"/>
      <w:marBottom w:val="0"/>
      <w:divBdr>
        <w:top w:val="none" w:sz="0" w:space="0" w:color="auto"/>
        <w:left w:val="none" w:sz="0" w:space="0" w:color="auto"/>
        <w:bottom w:val="none" w:sz="0" w:space="0" w:color="auto"/>
        <w:right w:val="none" w:sz="0" w:space="0" w:color="auto"/>
      </w:divBdr>
    </w:div>
    <w:div w:id="1849056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metro.kingcounty.gov/planning/pdf/2011-21/2015/metro-service-guidelines-0428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2015-07-24T00:00:00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D573E63-74C1-4F03-82FF-6CEB5E9DC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1822</Words>
  <Characters>10389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Title VI Fare Equity Analysis</vt:lpstr>
    </vt:vector>
  </TitlesOfParts>
  <Company>Sound Transit</Company>
  <LinksUpToDate>false</LinksUpToDate>
  <CharactersWithSpaces>12187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VI Fare Equity Analysis</dc:title>
  <dc:subject>Sound Transit General Fare Increase with Low Income Fare Discount</dc:subject>
  <dc:creator>Yasukochi, Emily</dc:creator>
  <cp:lastModifiedBy>Wilch, Rachel</cp:lastModifiedBy>
  <cp:revision>2</cp:revision>
  <cp:lastPrinted>2019-06-19T15:14:00Z</cp:lastPrinted>
  <dcterms:created xsi:type="dcterms:W3CDTF">2019-06-21T22:24:00Z</dcterms:created>
  <dcterms:modified xsi:type="dcterms:W3CDTF">2019-06-21T22:24:00Z</dcterms:modified>
</cp:coreProperties>
</file>