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3F32F"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4BA53534"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1BF6F1A5"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6BA1140A"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1D8AC051"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6F00A07D"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0619DD0A"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29418567"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51A77FCE"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21DEF54D" w14:textId="77777777" w:rsidR="00290C84" w:rsidRDefault="00290C84" w:rsidP="00290C84">
      <w:pPr>
        <w:spacing w:after="0" w:line="240" w:lineRule="auto"/>
        <w:rPr>
          <w:rFonts w:ascii="Times New Roman" w:eastAsia="Times New Roman" w:hAnsi="Times New Roman" w:cs="Times New Roman"/>
          <w:color w:val="000000"/>
          <w:sz w:val="24"/>
          <w:szCs w:val="24"/>
        </w:rPr>
      </w:pPr>
    </w:p>
    <w:p w14:paraId="0175614B" w14:textId="729161A3" w:rsidR="00290C84" w:rsidRPr="00290C84" w:rsidRDefault="00604FEE" w:rsidP="00290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May </w:t>
      </w:r>
      <w:r w:rsidR="00013B9D">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2019</w:t>
      </w:r>
    </w:p>
    <w:p w14:paraId="0F223751" w14:textId="77777777" w:rsidR="00290C84" w:rsidRDefault="00290C84" w:rsidP="00A07605">
      <w:pPr>
        <w:spacing w:after="0" w:line="240" w:lineRule="auto"/>
        <w:rPr>
          <w:rFonts w:ascii="Times New Roman" w:eastAsia="Times New Roman" w:hAnsi="Times New Roman" w:cs="Times New Roman"/>
          <w:sz w:val="24"/>
          <w:szCs w:val="24"/>
        </w:rPr>
      </w:pPr>
    </w:p>
    <w:p w14:paraId="2EB0D354" w14:textId="77777777" w:rsidR="00A07605" w:rsidRPr="00290C84" w:rsidRDefault="00A07605" w:rsidP="00A07605">
      <w:pPr>
        <w:spacing w:after="0" w:line="240" w:lineRule="auto"/>
        <w:rPr>
          <w:rFonts w:ascii="Times New Roman" w:eastAsia="Times New Roman" w:hAnsi="Times New Roman" w:cs="Times New Roman"/>
          <w:sz w:val="24"/>
          <w:szCs w:val="24"/>
        </w:rPr>
      </w:pPr>
    </w:p>
    <w:p w14:paraId="50A805A2" w14:textId="442E461C" w:rsidR="00290C84" w:rsidRPr="00290C84" w:rsidRDefault="00290C84" w:rsidP="00A07605">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 xml:space="preserve">The Honorable </w:t>
      </w:r>
      <w:r w:rsidR="00604FEE">
        <w:rPr>
          <w:rFonts w:ascii="Times New Roman" w:eastAsia="Times New Roman" w:hAnsi="Times New Roman" w:cs="Times New Roman"/>
          <w:color w:val="000000"/>
          <w:sz w:val="24"/>
          <w:szCs w:val="24"/>
        </w:rPr>
        <w:t>Ro</w:t>
      </w:r>
      <w:r w:rsidR="001C4AEF">
        <w:rPr>
          <w:rFonts w:ascii="Times New Roman" w:eastAsia="Times New Roman" w:hAnsi="Times New Roman" w:cs="Times New Roman"/>
          <w:color w:val="000000"/>
          <w:sz w:val="24"/>
          <w:szCs w:val="24"/>
        </w:rPr>
        <w:t>d</w:t>
      </w:r>
      <w:r w:rsidR="00604FEE">
        <w:rPr>
          <w:rFonts w:ascii="Times New Roman" w:eastAsia="Times New Roman" w:hAnsi="Times New Roman" w:cs="Times New Roman"/>
          <w:color w:val="000000"/>
          <w:sz w:val="24"/>
          <w:szCs w:val="24"/>
        </w:rPr>
        <w:t xml:space="preserve"> Dembowski</w:t>
      </w:r>
    </w:p>
    <w:p w14:paraId="58ECFE51"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Chair, King County Council</w:t>
      </w:r>
    </w:p>
    <w:p w14:paraId="16E53F26"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Room 1200</w:t>
      </w:r>
    </w:p>
    <w:p w14:paraId="73B4407C"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 xml:space="preserve">C O U R T H O U S E </w:t>
      </w:r>
    </w:p>
    <w:p w14:paraId="651AD147"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50DB70ED"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 xml:space="preserve">Dear Councilmember </w:t>
      </w:r>
      <w:r w:rsidR="00604FEE">
        <w:rPr>
          <w:rFonts w:ascii="Times New Roman" w:eastAsia="Times New Roman" w:hAnsi="Times New Roman" w:cs="Times New Roman"/>
          <w:color w:val="000000"/>
          <w:sz w:val="24"/>
          <w:szCs w:val="24"/>
        </w:rPr>
        <w:t>Dembowski</w:t>
      </w:r>
      <w:r w:rsidRPr="00290C84">
        <w:rPr>
          <w:rFonts w:ascii="Times New Roman" w:eastAsia="Times New Roman" w:hAnsi="Times New Roman" w:cs="Times New Roman"/>
          <w:color w:val="000000"/>
          <w:sz w:val="24"/>
          <w:szCs w:val="24"/>
        </w:rPr>
        <w:t>:</w:t>
      </w:r>
    </w:p>
    <w:p w14:paraId="0D880FAA"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37CD9EE3" w14:textId="13BDCFFD" w:rsidR="00DB5683" w:rsidRDefault="00AB3E9B" w:rsidP="00DB56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DB5683" w:rsidRPr="00DB5683">
        <w:rPr>
          <w:rFonts w:ascii="Times New Roman" w:eastAsia="Times New Roman" w:hAnsi="Times New Roman" w:cs="Times New Roman"/>
          <w:color w:val="000000"/>
          <w:sz w:val="24"/>
          <w:szCs w:val="24"/>
        </w:rPr>
        <w:t xml:space="preserve">ne measure of our quality of life is the strength of the arts and heritage that </w:t>
      </w:r>
      <w:r>
        <w:rPr>
          <w:rFonts w:ascii="Times New Roman" w:eastAsia="Times New Roman" w:hAnsi="Times New Roman" w:cs="Times New Roman"/>
          <w:color w:val="000000"/>
          <w:sz w:val="24"/>
          <w:szCs w:val="24"/>
        </w:rPr>
        <w:t xml:space="preserve">spur </w:t>
      </w:r>
      <w:r w:rsidR="00DB5683" w:rsidRPr="00DB5683">
        <w:rPr>
          <w:rFonts w:ascii="Times New Roman" w:eastAsia="Times New Roman" w:hAnsi="Times New Roman" w:cs="Times New Roman"/>
          <w:color w:val="000000"/>
          <w:sz w:val="24"/>
          <w:szCs w:val="24"/>
        </w:rPr>
        <w:t xml:space="preserve">creativity and fuel the imagination – qualities that </w:t>
      </w:r>
      <w:r>
        <w:rPr>
          <w:rFonts w:ascii="Times New Roman" w:eastAsia="Times New Roman" w:hAnsi="Times New Roman" w:cs="Times New Roman"/>
          <w:color w:val="000000"/>
          <w:sz w:val="24"/>
          <w:szCs w:val="24"/>
        </w:rPr>
        <w:t xml:space="preserve">helped build a local economy envied for our innovation and advancements in </w:t>
      </w:r>
      <w:r w:rsidR="00ED7856">
        <w:rPr>
          <w:rFonts w:ascii="Times New Roman" w:eastAsia="Times New Roman" w:hAnsi="Times New Roman" w:cs="Times New Roman"/>
          <w:color w:val="000000"/>
          <w:sz w:val="24"/>
          <w:szCs w:val="24"/>
        </w:rPr>
        <w:t>everything from aerospace to software</w:t>
      </w:r>
      <w:r w:rsidR="00DB5683" w:rsidRPr="00DB5683">
        <w:rPr>
          <w:rFonts w:ascii="Times New Roman" w:eastAsia="Times New Roman" w:hAnsi="Times New Roman" w:cs="Times New Roman"/>
          <w:color w:val="000000"/>
          <w:sz w:val="24"/>
          <w:szCs w:val="24"/>
        </w:rPr>
        <w:t xml:space="preserve">. </w:t>
      </w:r>
      <w:r w:rsidR="0017654D">
        <w:rPr>
          <w:rFonts w:ascii="Times New Roman" w:eastAsia="Times New Roman" w:hAnsi="Times New Roman" w:cs="Times New Roman"/>
          <w:color w:val="000000"/>
          <w:sz w:val="24"/>
          <w:szCs w:val="24"/>
        </w:rPr>
        <w:t xml:space="preserve"> </w:t>
      </w:r>
      <w:r w:rsidR="00DB5683" w:rsidRPr="00DB5683">
        <w:rPr>
          <w:rFonts w:ascii="Times New Roman" w:eastAsia="Times New Roman" w:hAnsi="Times New Roman" w:cs="Times New Roman"/>
          <w:color w:val="000000"/>
          <w:sz w:val="24"/>
          <w:szCs w:val="24"/>
        </w:rPr>
        <w:t xml:space="preserve">I’m pleased to transmit for Council consideration an ordinance that </w:t>
      </w:r>
      <w:r w:rsidR="001C4AEF">
        <w:rPr>
          <w:rFonts w:ascii="Times New Roman" w:eastAsia="Times New Roman" w:hAnsi="Times New Roman" w:cs="Times New Roman"/>
          <w:color w:val="000000"/>
          <w:sz w:val="24"/>
          <w:szCs w:val="24"/>
        </w:rPr>
        <w:t xml:space="preserve">would create the Building 4Equity program, which </w:t>
      </w:r>
      <w:r w:rsidR="00E52756">
        <w:rPr>
          <w:rFonts w:ascii="Times New Roman" w:eastAsia="Times New Roman" w:hAnsi="Times New Roman" w:cs="Times New Roman"/>
          <w:color w:val="000000"/>
          <w:sz w:val="24"/>
          <w:szCs w:val="24"/>
        </w:rPr>
        <w:t>builds on the Coun</w:t>
      </w:r>
      <w:r w:rsidR="001C4AEF">
        <w:rPr>
          <w:rFonts w:ascii="Times New Roman" w:eastAsia="Times New Roman" w:hAnsi="Times New Roman" w:cs="Times New Roman"/>
          <w:color w:val="000000"/>
          <w:sz w:val="24"/>
          <w:szCs w:val="24"/>
        </w:rPr>
        <w:t>ty</w:t>
      </w:r>
      <w:r w:rsidR="00E52756">
        <w:rPr>
          <w:rFonts w:ascii="Times New Roman" w:eastAsia="Times New Roman" w:hAnsi="Times New Roman" w:cs="Times New Roman"/>
          <w:color w:val="000000"/>
          <w:sz w:val="24"/>
          <w:szCs w:val="24"/>
        </w:rPr>
        <w:t xml:space="preserve">’s Building </w:t>
      </w:r>
      <w:r w:rsidR="00DA07F0">
        <w:rPr>
          <w:rFonts w:ascii="Times New Roman" w:eastAsia="Times New Roman" w:hAnsi="Times New Roman" w:cs="Times New Roman"/>
          <w:color w:val="000000"/>
          <w:sz w:val="24"/>
          <w:szCs w:val="24"/>
        </w:rPr>
        <w:t>4</w:t>
      </w:r>
      <w:r w:rsidR="00E52756">
        <w:rPr>
          <w:rFonts w:ascii="Times New Roman" w:eastAsia="Times New Roman" w:hAnsi="Times New Roman" w:cs="Times New Roman"/>
          <w:color w:val="000000"/>
          <w:sz w:val="24"/>
          <w:szCs w:val="24"/>
        </w:rPr>
        <w:t>Culture program</w:t>
      </w:r>
      <w:r w:rsidR="0023360E">
        <w:rPr>
          <w:rFonts w:ascii="Times New Roman" w:eastAsia="Times New Roman" w:hAnsi="Times New Roman" w:cs="Times New Roman"/>
          <w:color w:val="000000"/>
          <w:sz w:val="24"/>
          <w:szCs w:val="24"/>
        </w:rPr>
        <w:t xml:space="preserve">. </w:t>
      </w:r>
      <w:r w:rsidR="0017654D">
        <w:rPr>
          <w:rFonts w:ascii="Times New Roman" w:eastAsia="Times New Roman" w:hAnsi="Times New Roman" w:cs="Times New Roman"/>
          <w:color w:val="000000"/>
          <w:sz w:val="24"/>
          <w:szCs w:val="24"/>
        </w:rPr>
        <w:t xml:space="preserve"> </w:t>
      </w:r>
      <w:r w:rsidR="0023360E">
        <w:rPr>
          <w:rFonts w:ascii="Times New Roman" w:eastAsia="Times New Roman" w:hAnsi="Times New Roman" w:cs="Times New Roman"/>
          <w:color w:val="000000"/>
          <w:sz w:val="24"/>
          <w:szCs w:val="24"/>
        </w:rPr>
        <w:t xml:space="preserve">This </w:t>
      </w:r>
      <w:r w:rsidR="001C4AEF">
        <w:rPr>
          <w:rFonts w:ascii="Times New Roman" w:eastAsia="Times New Roman" w:hAnsi="Times New Roman" w:cs="Times New Roman"/>
          <w:color w:val="000000"/>
          <w:sz w:val="24"/>
          <w:szCs w:val="24"/>
        </w:rPr>
        <w:t>new p</w:t>
      </w:r>
      <w:r w:rsidR="00B85FCB">
        <w:rPr>
          <w:rFonts w:ascii="Times New Roman" w:eastAsia="Times New Roman" w:hAnsi="Times New Roman" w:cs="Times New Roman"/>
          <w:color w:val="000000"/>
          <w:sz w:val="24"/>
          <w:szCs w:val="24"/>
        </w:rPr>
        <w:t xml:space="preserve">rogram </w:t>
      </w:r>
      <w:r w:rsidR="001C4AEF">
        <w:rPr>
          <w:rFonts w:ascii="Times New Roman" w:eastAsia="Times New Roman" w:hAnsi="Times New Roman" w:cs="Times New Roman"/>
          <w:color w:val="000000"/>
          <w:sz w:val="24"/>
          <w:szCs w:val="24"/>
        </w:rPr>
        <w:t>would be</w:t>
      </w:r>
      <w:r w:rsidR="0023360E">
        <w:rPr>
          <w:rFonts w:ascii="Times New Roman" w:eastAsia="Times New Roman" w:hAnsi="Times New Roman" w:cs="Times New Roman"/>
          <w:color w:val="000000"/>
          <w:sz w:val="24"/>
          <w:szCs w:val="24"/>
        </w:rPr>
        <w:t xml:space="preserve"> </w:t>
      </w:r>
      <w:r w:rsidR="00DF3347">
        <w:rPr>
          <w:rFonts w:ascii="Times New Roman" w:eastAsia="Times New Roman" w:hAnsi="Times New Roman" w:cs="Times New Roman"/>
          <w:color w:val="000000"/>
          <w:sz w:val="24"/>
          <w:szCs w:val="24"/>
        </w:rPr>
        <w:t xml:space="preserve">a </w:t>
      </w:r>
      <w:r w:rsidR="0023360E">
        <w:rPr>
          <w:rFonts w:ascii="Times New Roman" w:eastAsia="Times New Roman" w:hAnsi="Times New Roman" w:cs="Times New Roman"/>
          <w:color w:val="000000"/>
          <w:sz w:val="24"/>
          <w:szCs w:val="24"/>
        </w:rPr>
        <w:t>partnership between</w:t>
      </w:r>
      <w:r w:rsidR="00DB5683">
        <w:rPr>
          <w:rFonts w:ascii="Times New Roman" w:eastAsia="Times New Roman" w:hAnsi="Times New Roman" w:cs="Times New Roman"/>
          <w:color w:val="000000"/>
          <w:sz w:val="24"/>
          <w:szCs w:val="24"/>
        </w:rPr>
        <w:t xml:space="preserve"> </w:t>
      </w:r>
      <w:r w:rsidR="00DB5683" w:rsidRPr="00290C84">
        <w:rPr>
          <w:rFonts w:ascii="Times New Roman" w:eastAsia="Times New Roman" w:hAnsi="Times New Roman" w:cs="Times New Roman"/>
          <w:color w:val="000000"/>
          <w:sz w:val="24"/>
          <w:szCs w:val="24"/>
        </w:rPr>
        <w:t>King County a</w:t>
      </w:r>
      <w:r w:rsidR="00DF3347">
        <w:rPr>
          <w:rFonts w:ascii="Times New Roman" w:eastAsia="Times New Roman" w:hAnsi="Times New Roman" w:cs="Times New Roman"/>
          <w:color w:val="000000"/>
          <w:sz w:val="24"/>
          <w:szCs w:val="24"/>
        </w:rPr>
        <w:t>nd 4Culture to establish a new arts, cultur</w:t>
      </w:r>
      <w:r w:rsidR="001C4AEF">
        <w:rPr>
          <w:rFonts w:ascii="Times New Roman" w:eastAsia="Times New Roman" w:hAnsi="Times New Roman" w:cs="Times New Roman"/>
          <w:color w:val="000000"/>
          <w:sz w:val="24"/>
          <w:szCs w:val="24"/>
        </w:rPr>
        <w:t>e</w:t>
      </w:r>
      <w:r w:rsidR="00DF3347">
        <w:rPr>
          <w:rFonts w:ascii="Times New Roman" w:eastAsia="Times New Roman" w:hAnsi="Times New Roman" w:cs="Times New Roman"/>
          <w:color w:val="000000"/>
          <w:sz w:val="24"/>
          <w:szCs w:val="24"/>
        </w:rPr>
        <w:t>, heritage</w:t>
      </w:r>
      <w:r w:rsidR="001C4AEF">
        <w:rPr>
          <w:rFonts w:ascii="Times New Roman" w:eastAsia="Times New Roman" w:hAnsi="Times New Roman" w:cs="Times New Roman"/>
          <w:color w:val="000000"/>
          <w:sz w:val="24"/>
          <w:szCs w:val="24"/>
        </w:rPr>
        <w:t>, and</w:t>
      </w:r>
      <w:r w:rsidR="00DF3347">
        <w:rPr>
          <w:rFonts w:ascii="Times New Roman" w:eastAsia="Times New Roman" w:hAnsi="Times New Roman" w:cs="Times New Roman"/>
          <w:color w:val="000000"/>
          <w:sz w:val="24"/>
          <w:szCs w:val="24"/>
        </w:rPr>
        <w:t xml:space="preserve"> p</w:t>
      </w:r>
      <w:r w:rsidR="00DB5683" w:rsidRPr="00290C84">
        <w:rPr>
          <w:rFonts w:ascii="Times New Roman" w:eastAsia="Times New Roman" w:hAnsi="Times New Roman" w:cs="Times New Roman"/>
          <w:color w:val="000000"/>
          <w:sz w:val="24"/>
          <w:szCs w:val="24"/>
        </w:rPr>
        <w:t>rese</w:t>
      </w:r>
      <w:r w:rsidR="00DB5683">
        <w:rPr>
          <w:rFonts w:ascii="Times New Roman" w:eastAsia="Times New Roman" w:hAnsi="Times New Roman" w:cs="Times New Roman"/>
          <w:color w:val="000000"/>
          <w:sz w:val="24"/>
          <w:szCs w:val="24"/>
        </w:rPr>
        <w:t>rvation capital funding program</w:t>
      </w:r>
      <w:r w:rsidR="00E52756">
        <w:rPr>
          <w:rFonts w:ascii="Times New Roman" w:eastAsia="Times New Roman" w:hAnsi="Times New Roman" w:cs="Times New Roman"/>
          <w:color w:val="000000"/>
          <w:sz w:val="24"/>
          <w:szCs w:val="24"/>
        </w:rPr>
        <w:t xml:space="preserve"> of </w:t>
      </w:r>
      <w:r w:rsidR="001C4AEF">
        <w:rPr>
          <w:rFonts w:ascii="Times New Roman" w:eastAsia="Times New Roman" w:hAnsi="Times New Roman" w:cs="Times New Roman"/>
          <w:color w:val="000000"/>
          <w:sz w:val="24"/>
          <w:szCs w:val="24"/>
        </w:rPr>
        <w:t>$</w:t>
      </w:r>
      <w:r w:rsidR="00E52756">
        <w:rPr>
          <w:rFonts w:ascii="Times New Roman" w:eastAsia="Times New Roman" w:hAnsi="Times New Roman" w:cs="Times New Roman"/>
          <w:color w:val="000000"/>
          <w:sz w:val="24"/>
          <w:szCs w:val="24"/>
        </w:rPr>
        <w:t xml:space="preserve">20 million to organizations across the </w:t>
      </w:r>
      <w:r w:rsidR="001C4AEF">
        <w:rPr>
          <w:rFonts w:ascii="Times New Roman" w:eastAsia="Times New Roman" w:hAnsi="Times New Roman" w:cs="Times New Roman"/>
          <w:color w:val="000000"/>
          <w:sz w:val="24"/>
          <w:szCs w:val="24"/>
        </w:rPr>
        <w:t>county</w:t>
      </w:r>
      <w:r w:rsidR="00DB5683" w:rsidRPr="00290C84">
        <w:rPr>
          <w:rFonts w:ascii="Times New Roman" w:eastAsia="Times New Roman" w:hAnsi="Times New Roman" w:cs="Times New Roman"/>
          <w:color w:val="000000"/>
          <w:sz w:val="24"/>
          <w:szCs w:val="24"/>
        </w:rPr>
        <w:t>.</w:t>
      </w:r>
      <w:r w:rsidR="00DB5683">
        <w:rPr>
          <w:rFonts w:ascii="Times New Roman" w:eastAsia="Times New Roman" w:hAnsi="Times New Roman" w:cs="Times New Roman"/>
          <w:color w:val="000000"/>
          <w:sz w:val="24"/>
          <w:szCs w:val="24"/>
        </w:rPr>
        <w:t xml:space="preserve"> </w:t>
      </w:r>
      <w:r w:rsidR="0017654D">
        <w:rPr>
          <w:rFonts w:ascii="Times New Roman" w:eastAsia="Times New Roman" w:hAnsi="Times New Roman" w:cs="Times New Roman"/>
          <w:color w:val="000000"/>
          <w:sz w:val="24"/>
          <w:szCs w:val="24"/>
        </w:rPr>
        <w:t xml:space="preserve"> </w:t>
      </w:r>
      <w:r w:rsidR="0023360E">
        <w:rPr>
          <w:rFonts w:ascii="Times New Roman" w:eastAsia="Times New Roman" w:hAnsi="Times New Roman" w:cs="Times New Roman"/>
          <w:color w:val="000000"/>
          <w:sz w:val="24"/>
          <w:szCs w:val="24"/>
        </w:rPr>
        <w:t xml:space="preserve">The </w:t>
      </w:r>
      <w:r w:rsidR="001C4AEF">
        <w:rPr>
          <w:rFonts w:ascii="Times New Roman" w:eastAsia="Times New Roman" w:hAnsi="Times New Roman" w:cs="Times New Roman"/>
          <w:color w:val="000000"/>
          <w:sz w:val="24"/>
          <w:szCs w:val="24"/>
        </w:rPr>
        <w:t xml:space="preserve">proposed </w:t>
      </w:r>
      <w:r w:rsidR="0023360E">
        <w:rPr>
          <w:rFonts w:ascii="Times New Roman" w:eastAsia="Times New Roman" w:hAnsi="Times New Roman" w:cs="Times New Roman"/>
          <w:color w:val="000000"/>
          <w:sz w:val="24"/>
          <w:szCs w:val="24"/>
        </w:rPr>
        <w:t xml:space="preserve">program is also </w:t>
      </w:r>
      <w:r w:rsidR="00DB5683" w:rsidRPr="00290C84">
        <w:rPr>
          <w:rFonts w:ascii="Times New Roman" w:eastAsia="Times New Roman" w:hAnsi="Times New Roman" w:cs="Times New Roman"/>
          <w:color w:val="000000"/>
          <w:sz w:val="24"/>
          <w:szCs w:val="24"/>
        </w:rPr>
        <w:t>an</w:t>
      </w:r>
      <w:r w:rsidR="00B85FCB">
        <w:rPr>
          <w:rFonts w:ascii="Times New Roman" w:eastAsia="Times New Roman" w:hAnsi="Times New Roman" w:cs="Times New Roman"/>
          <w:color w:val="000000"/>
          <w:sz w:val="24"/>
          <w:szCs w:val="24"/>
        </w:rPr>
        <w:t xml:space="preserve"> equitable</w:t>
      </w:r>
      <w:r w:rsidR="00DB5683" w:rsidRPr="00290C84">
        <w:rPr>
          <w:rFonts w:ascii="Times New Roman" w:eastAsia="Times New Roman" w:hAnsi="Times New Roman" w:cs="Times New Roman"/>
          <w:color w:val="000000"/>
          <w:sz w:val="24"/>
          <w:szCs w:val="24"/>
        </w:rPr>
        <w:t xml:space="preserve"> investment in our region’s future to help ensure th</w:t>
      </w:r>
      <w:r w:rsidR="001C4AEF">
        <w:rPr>
          <w:rFonts w:ascii="Times New Roman" w:eastAsia="Times New Roman" w:hAnsi="Times New Roman" w:cs="Times New Roman"/>
          <w:color w:val="000000"/>
          <w:sz w:val="24"/>
          <w:szCs w:val="24"/>
        </w:rPr>
        <w:t>at</w:t>
      </w:r>
      <w:r w:rsidR="00DB5683" w:rsidRPr="00290C84">
        <w:rPr>
          <w:rFonts w:ascii="Times New Roman" w:eastAsia="Times New Roman" w:hAnsi="Times New Roman" w:cs="Times New Roman"/>
          <w:color w:val="000000"/>
          <w:sz w:val="24"/>
          <w:szCs w:val="24"/>
        </w:rPr>
        <w:t xml:space="preserve"> local arts, cultural, and heritage organizations h</w:t>
      </w:r>
      <w:r w:rsidR="00E52756">
        <w:rPr>
          <w:rFonts w:ascii="Times New Roman" w:eastAsia="Times New Roman" w:hAnsi="Times New Roman" w:cs="Times New Roman"/>
          <w:color w:val="000000"/>
          <w:sz w:val="24"/>
          <w:szCs w:val="24"/>
        </w:rPr>
        <w:t>ave the ability to continue to enrich</w:t>
      </w:r>
      <w:r w:rsidR="00DB5683" w:rsidRPr="00290C84">
        <w:rPr>
          <w:rFonts w:ascii="Times New Roman" w:eastAsia="Times New Roman" w:hAnsi="Times New Roman" w:cs="Times New Roman"/>
          <w:color w:val="000000"/>
          <w:sz w:val="24"/>
          <w:szCs w:val="24"/>
        </w:rPr>
        <w:t xml:space="preserve"> our communities</w:t>
      </w:r>
      <w:r w:rsidR="00DB5683">
        <w:rPr>
          <w:rFonts w:ascii="Times New Roman" w:eastAsia="Times New Roman" w:hAnsi="Times New Roman" w:cs="Times New Roman"/>
          <w:color w:val="000000"/>
          <w:sz w:val="24"/>
          <w:szCs w:val="24"/>
        </w:rPr>
        <w:t xml:space="preserve">. </w:t>
      </w:r>
    </w:p>
    <w:p w14:paraId="665531CB" w14:textId="77777777" w:rsidR="0023360E" w:rsidRDefault="0023360E" w:rsidP="00DB5683">
      <w:pPr>
        <w:spacing w:after="0" w:line="240" w:lineRule="auto"/>
        <w:rPr>
          <w:rFonts w:ascii="Times New Roman" w:eastAsia="Times New Roman" w:hAnsi="Times New Roman" w:cs="Times New Roman"/>
          <w:color w:val="000000"/>
          <w:sz w:val="24"/>
          <w:szCs w:val="24"/>
        </w:rPr>
      </w:pPr>
    </w:p>
    <w:p w14:paraId="6D6435F3" w14:textId="390FD4DC" w:rsidR="0017654D" w:rsidRDefault="00DB5683" w:rsidP="00DF3347">
      <w:pPr>
        <w:spacing w:after="0" w:line="240" w:lineRule="auto"/>
        <w:rPr>
          <w:rFonts w:ascii="Times New Roman" w:eastAsia="Times New Roman" w:hAnsi="Times New Roman" w:cs="Times New Roman"/>
          <w:color w:val="000000"/>
          <w:sz w:val="24"/>
          <w:szCs w:val="24"/>
        </w:rPr>
      </w:pPr>
      <w:r w:rsidRPr="00DB5683">
        <w:rPr>
          <w:rFonts w:ascii="Times New Roman" w:eastAsia="Times New Roman" w:hAnsi="Times New Roman" w:cs="Times New Roman"/>
          <w:color w:val="000000"/>
          <w:sz w:val="24"/>
          <w:szCs w:val="24"/>
        </w:rPr>
        <w:t>Investing in arts, culture</w:t>
      </w:r>
      <w:r w:rsidR="001C4AEF">
        <w:rPr>
          <w:rFonts w:ascii="Times New Roman" w:eastAsia="Times New Roman" w:hAnsi="Times New Roman" w:cs="Times New Roman"/>
          <w:color w:val="000000"/>
          <w:sz w:val="24"/>
          <w:szCs w:val="24"/>
        </w:rPr>
        <w:t>,</w:t>
      </w:r>
      <w:r w:rsidRPr="00DB5683">
        <w:rPr>
          <w:rFonts w:ascii="Times New Roman" w:eastAsia="Times New Roman" w:hAnsi="Times New Roman" w:cs="Times New Roman"/>
          <w:color w:val="000000"/>
          <w:sz w:val="24"/>
          <w:szCs w:val="24"/>
        </w:rPr>
        <w:t xml:space="preserve"> and heritage supports King County’s economic development objectives.</w:t>
      </w:r>
      <w:r w:rsidR="00A36B4B">
        <w:rPr>
          <w:rFonts w:ascii="Times New Roman" w:eastAsia="Times New Roman" w:hAnsi="Times New Roman" w:cs="Times New Roman"/>
          <w:color w:val="000000"/>
          <w:sz w:val="24"/>
          <w:szCs w:val="24"/>
        </w:rPr>
        <w:t xml:space="preserve"> </w:t>
      </w:r>
      <w:r w:rsidRPr="00A36B4B">
        <w:rPr>
          <w:rFonts w:ascii="Times New Roman" w:eastAsia="Times New Roman" w:hAnsi="Times New Roman" w:cs="Times New Roman"/>
          <w:color w:val="000000"/>
          <w:sz w:val="24"/>
          <w:szCs w:val="24"/>
        </w:rPr>
        <w:t xml:space="preserve">An economic impact study conducted in </w:t>
      </w:r>
      <w:r w:rsidR="003E508A" w:rsidRPr="00A36B4B">
        <w:rPr>
          <w:rFonts w:ascii="Times New Roman" w:eastAsia="Times New Roman" w:hAnsi="Times New Roman" w:cs="Times New Roman"/>
          <w:color w:val="000000"/>
          <w:sz w:val="24"/>
          <w:szCs w:val="24"/>
        </w:rPr>
        <w:t xml:space="preserve">2014 </w:t>
      </w:r>
      <w:r w:rsidRPr="00A36B4B">
        <w:rPr>
          <w:rFonts w:ascii="Times New Roman" w:eastAsia="Times New Roman" w:hAnsi="Times New Roman" w:cs="Times New Roman"/>
          <w:color w:val="000000"/>
          <w:sz w:val="24"/>
          <w:szCs w:val="24"/>
        </w:rPr>
        <w:t xml:space="preserve">estimated that arts and culture in </w:t>
      </w:r>
      <w:r w:rsidR="003E508A" w:rsidRPr="00A36B4B">
        <w:rPr>
          <w:rFonts w:ascii="Times New Roman" w:eastAsia="Times New Roman" w:hAnsi="Times New Roman" w:cs="Times New Roman"/>
          <w:color w:val="000000"/>
          <w:sz w:val="24"/>
          <w:szCs w:val="24"/>
        </w:rPr>
        <w:t>t</w:t>
      </w:r>
      <w:r w:rsidR="00A36B4B" w:rsidRPr="00A36B4B">
        <w:rPr>
          <w:rFonts w:ascii="Times New Roman" w:eastAsia="Times New Roman" w:hAnsi="Times New Roman" w:cs="Times New Roman"/>
          <w:color w:val="000000"/>
          <w:sz w:val="24"/>
          <w:szCs w:val="24"/>
        </w:rPr>
        <w:t>he</w:t>
      </w:r>
      <w:r w:rsidR="003E508A" w:rsidRPr="00A36B4B">
        <w:rPr>
          <w:rFonts w:ascii="Times New Roman" w:eastAsia="Times New Roman" w:hAnsi="Times New Roman" w:cs="Times New Roman"/>
          <w:color w:val="000000"/>
          <w:sz w:val="24"/>
          <w:szCs w:val="24"/>
        </w:rPr>
        <w:t xml:space="preserve"> Puget Sound</w:t>
      </w:r>
      <w:r w:rsidRPr="00A36B4B">
        <w:rPr>
          <w:rFonts w:ascii="Times New Roman" w:eastAsia="Times New Roman" w:hAnsi="Times New Roman" w:cs="Times New Roman"/>
          <w:color w:val="000000"/>
          <w:sz w:val="24"/>
          <w:szCs w:val="24"/>
        </w:rPr>
        <w:t xml:space="preserve"> </w:t>
      </w:r>
      <w:r w:rsidR="005E382F">
        <w:rPr>
          <w:rFonts w:ascii="Times New Roman" w:eastAsia="Times New Roman" w:hAnsi="Times New Roman" w:cs="Times New Roman"/>
          <w:color w:val="000000"/>
          <w:sz w:val="24"/>
          <w:szCs w:val="24"/>
        </w:rPr>
        <w:t xml:space="preserve">region </w:t>
      </w:r>
      <w:r w:rsidRPr="00A36B4B">
        <w:rPr>
          <w:rFonts w:ascii="Times New Roman" w:eastAsia="Times New Roman" w:hAnsi="Times New Roman" w:cs="Times New Roman"/>
          <w:color w:val="000000"/>
          <w:sz w:val="24"/>
          <w:szCs w:val="24"/>
        </w:rPr>
        <w:t>resulted annually in $</w:t>
      </w:r>
      <w:r w:rsidR="003E508A" w:rsidRPr="00A36B4B">
        <w:rPr>
          <w:rFonts w:ascii="Times New Roman" w:eastAsia="Times New Roman" w:hAnsi="Times New Roman" w:cs="Times New Roman"/>
          <w:color w:val="000000"/>
          <w:sz w:val="24"/>
          <w:szCs w:val="24"/>
        </w:rPr>
        <w:t>2.4</w:t>
      </w:r>
      <w:r w:rsidR="00CD5089">
        <w:rPr>
          <w:rFonts w:ascii="Times New Roman" w:eastAsia="Times New Roman" w:hAnsi="Times New Roman" w:cs="Times New Roman"/>
          <w:color w:val="000000"/>
          <w:sz w:val="24"/>
          <w:szCs w:val="24"/>
        </w:rPr>
        <w:t xml:space="preserve"> </w:t>
      </w:r>
      <w:r w:rsidRPr="00A36B4B">
        <w:rPr>
          <w:rFonts w:ascii="Times New Roman" w:eastAsia="Times New Roman" w:hAnsi="Times New Roman" w:cs="Times New Roman"/>
          <w:color w:val="000000"/>
          <w:sz w:val="24"/>
          <w:szCs w:val="24"/>
        </w:rPr>
        <w:t xml:space="preserve">billion in economic activity, </w:t>
      </w:r>
      <w:r w:rsidR="003E508A" w:rsidRPr="00A36B4B">
        <w:rPr>
          <w:rFonts w:ascii="Times New Roman" w:eastAsia="Times New Roman" w:hAnsi="Times New Roman" w:cs="Times New Roman"/>
          <w:color w:val="000000"/>
          <w:sz w:val="24"/>
          <w:szCs w:val="24"/>
        </w:rPr>
        <w:t>35,376</w:t>
      </w:r>
      <w:r w:rsidRPr="00A36B4B">
        <w:rPr>
          <w:rFonts w:ascii="Times New Roman" w:eastAsia="Times New Roman" w:hAnsi="Times New Roman" w:cs="Times New Roman"/>
          <w:color w:val="000000"/>
          <w:sz w:val="24"/>
          <w:szCs w:val="24"/>
        </w:rPr>
        <w:t xml:space="preserve"> jobs, $</w:t>
      </w:r>
      <w:r w:rsidR="003E508A" w:rsidRPr="00A36B4B">
        <w:rPr>
          <w:rFonts w:ascii="Times New Roman" w:eastAsia="Times New Roman" w:hAnsi="Times New Roman" w:cs="Times New Roman"/>
          <w:color w:val="000000"/>
          <w:sz w:val="24"/>
          <w:szCs w:val="24"/>
        </w:rPr>
        <w:t xml:space="preserve">996 </w:t>
      </w:r>
      <w:r w:rsidRPr="00A36B4B">
        <w:rPr>
          <w:rFonts w:ascii="Times New Roman" w:eastAsia="Times New Roman" w:hAnsi="Times New Roman" w:cs="Times New Roman"/>
          <w:color w:val="000000"/>
          <w:sz w:val="24"/>
          <w:szCs w:val="24"/>
        </w:rPr>
        <w:t>million in labor income, and $</w:t>
      </w:r>
      <w:r w:rsidR="003E508A" w:rsidRPr="00A36B4B">
        <w:rPr>
          <w:rFonts w:ascii="Times New Roman" w:eastAsia="Times New Roman" w:hAnsi="Times New Roman" w:cs="Times New Roman"/>
          <w:color w:val="000000"/>
          <w:sz w:val="24"/>
          <w:szCs w:val="24"/>
        </w:rPr>
        <w:t xml:space="preserve">105 </w:t>
      </w:r>
      <w:r w:rsidRPr="00A36B4B">
        <w:rPr>
          <w:rFonts w:ascii="Times New Roman" w:eastAsia="Times New Roman" w:hAnsi="Times New Roman" w:cs="Times New Roman"/>
          <w:color w:val="000000"/>
          <w:sz w:val="24"/>
          <w:szCs w:val="24"/>
        </w:rPr>
        <w:t>million in tax revenue. Much of the spending was by visitors from outside of the area.</w:t>
      </w:r>
    </w:p>
    <w:p w14:paraId="3876991F" w14:textId="77777777" w:rsidR="00DB5683" w:rsidRDefault="00DB5683" w:rsidP="00DF3347">
      <w:pPr>
        <w:spacing w:after="0" w:line="240" w:lineRule="auto"/>
        <w:rPr>
          <w:rFonts w:ascii="Times New Roman" w:eastAsia="Times New Roman" w:hAnsi="Times New Roman" w:cs="Times New Roman"/>
          <w:color w:val="000000"/>
          <w:sz w:val="24"/>
          <w:szCs w:val="24"/>
        </w:rPr>
      </w:pPr>
      <w:r w:rsidRPr="00DB5683">
        <w:rPr>
          <w:rFonts w:ascii="Times New Roman" w:eastAsia="Times New Roman" w:hAnsi="Times New Roman" w:cs="Times New Roman"/>
          <w:color w:val="000000"/>
          <w:sz w:val="24"/>
          <w:szCs w:val="24"/>
        </w:rPr>
        <w:t xml:space="preserve"> </w:t>
      </w:r>
    </w:p>
    <w:p w14:paraId="160267FB" w14:textId="2C9BEDFE" w:rsidR="0017654D" w:rsidRDefault="003633F2" w:rsidP="001765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Building </w:t>
      </w:r>
      <w:r w:rsidR="00DA07F0">
        <w:rPr>
          <w:rFonts w:ascii="Times New Roman" w:eastAsia="Times New Roman" w:hAnsi="Times New Roman" w:cs="Times New Roman"/>
          <w:color w:val="000000"/>
          <w:sz w:val="24"/>
          <w:szCs w:val="24"/>
        </w:rPr>
        <w:t>4</w:t>
      </w:r>
      <w:r w:rsidR="00E52756">
        <w:rPr>
          <w:rFonts w:ascii="Times New Roman" w:eastAsia="Times New Roman" w:hAnsi="Times New Roman" w:cs="Times New Roman"/>
          <w:color w:val="000000"/>
          <w:sz w:val="24"/>
          <w:szCs w:val="24"/>
        </w:rPr>
        <w:t>Equity</w:t>
      </w:r>
      <w:r w:rsidR="0017654D" w:rsidRPr="00290C84">
        <w:rPr>
          <w:rFonts w:ascii="Times New Roman" w:eastAsia="Times New Roman" w:hAnsi="Times New Roman" w:cs="Times New Roman"/>
          <w:color w:val="000000"/>
          <w:sz w:val="24"/>
          <w:szCs w:val="24"/>
        </w:rPr>
        <w:t xml:space="preserve"> will invest in facilities that are in need of renovation and major system upgrades and will also preserve regional landmarks and historic properties.  This program is made possible by </w:t>
      </w:r>
      <w:r w:rsidR="00DA07F0">
        <w:rPr>
          <w:rFonts w:ascii="Times New Roman" w:eastAsia="Times New Roman" w:hAnsi="Times New Roman" w:cs="Times New Roman"/>
          <w:color w:val="000000"/>
          <w:sz w:val="24"/>
          <w:szCs w:val="24"/>
        </w:rPr>
        <w:t xml:space="preserve">an agreement between King County and 4Culture that advances up to </w:t>
      </w:r>
      <w:r w:rsidR="001C4AEF">
        <w:rPr>
          <w:rFonts w:ascii="Times New Roman" w:eastAsia="Times New Roman" w:hAnsi="Times New Roman" w:cs="Times New Roman"/>
          <w:color w:val="000000"/>
          <w:sz w:val="24"/>
          <w:szCs w:val="24"/>
        </w:rPr>
        <w:t>$</w:t>
      </w:r>
      <w:r w:rsidR="00DA07F0">
        <w:rPr>
          <w:rFonts w:ascii="Times New Roman" w:eastAsia="Times New Roman" w:hAnsi="Times New Roman" w:cs="Times New Roman"/>
          <w:color w:val="000000"/>
          <w:sz w:val="24"/>
          <w:szCs w:val="24"/>
        </w:rPr>
        <w:t>20 million of lodging</w:t>
      </w:r>
      <w:r w:rsidR="0017654D" w:rsidRPr="00290C84">
        <w:rPr>
          <w:rFonts w:ascii="Times New Roman" w:eastAsia="Times New Roman" w:hAnsi="Times New Roman" w:cs="Times New Roman"/>
          <w:color w:val="000000"/>
          <w:sz w:val="24"/>
          <w:szCs w:val="24"/>
        </w:rPr>
        <w:t xml:space="preserve"> tax revenues</w:t>
      </w:r>
      <w:r w:rsidR="00DA07F0">
        <w:rPr>
          <w:rFonts w:ascii="Times New Roman" w:eastAsia="Times New Roman" w:hAnsi="Times New Roman" w:cs="Times New Roman"/>
          <w:color w:val="000000"/>
          <w:sz w:val="24"/>
          <w:szCs w:val="24"/>
        </w:rPr>
        <w:t xml:space="preserve"> to 4Culture for the Building 4Equity program.  The advance </w:t>
      </w:r>
      <w:r w:rsidR="001C4AEF">
        <w:rPr>
          <w:rFonts w:ascii="Times New Roman" w:eastAsia="Times New Roman" w:hAnsi="Times New Roman" w:cs="Times New Roman"/>
          <w:color w:val="000000"/>
          <w:sz w:val="24"/>
          <w:szCs w:val="24"/>
        </w:rPr>
        <w:t>will gradually be repaid once lodging</w:t>
      </w:r>
      <w:r w:rsidR="0017654D" w:rsidRPr="00290C84">
        <w:rPr>
          <w:rFonts w:ascii="Times New Roman" w:eastAsia="Times New Roman" w:hAnsi="Times New Roman" w:cs="Times New Roman"/>
          <w:color w:val="000000"/>
          <w:sz w:val="24"/>
          <w:szCs w:val="24"/>
        </w:rPr>
        <w:t xml:space="preserve"> tax revenues flow to King County and 4Culture starting in 2021.  </w:t>
      </w:r>
    </w:p>
    <w:p w14:paraId="4C89F3E6" w14:textId="77777777" w:rsidR="00A36B4B" w:rsidRPr="00290C84" w:rsidRDefault="00A36B4B" w:rsidP="0017654D">
      <w:pPr>
        <w:spacing w:after="0" w:line="240" w:lineRule="auto"/>
        <w:rPr>
          <w:rFonts w:ascii="Times New Roman" w:eastAsia="Times New Roman" w:hAnsi="Times New Roman" w:cs="Times New Roman"/>
          <w:sz w:val="24"/>
          <w:szCs w:val="24"/>
        </w:rPr>
      </w:pPr>
    </w:p>
    <w:p w14:paraId="755BBF1A" w14:textId="1084D3C0"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This</w:t>
      </w:r>
      <w:r w:rsidR="009D365F">
        <w:rPr>
          <w:rFonts w:ascii="Times New Roman" w:eastAsia="Times New Roman" w:hAnsi="Times New Roman" w:cs="Times New Roman"/>
          <w:color w:val="000000"/>
          <w:sz w:val="24"/>
          <w:szCs w:val="24"/>
        </w:rPr>
        <w:t xml:space="preserve"> legi</w:t>
      </w:r>
      <w:r w:rsidR="00ED7856">
        <w:rPr>
          <w:rFonts w:ascii="Times New Roman" w:eastAsia="Times New Roman" w:hAnsi="Times New Roman" w:cs="Times New Roman"/>
          <w:color w:val="000000"/>
          <w:sz w:val="24"/>
          <w:szCs w:val="24"/>
        </w:rPr>
        <w:t>s</w:t>
      </w:r>
      <w:r w:rsidR="009D365F">
        <w:rPr>
          <w:rFonts w:ascii="Times New Roman" w:eastAsia="Times New Roman" w:hAnsi="Times New Roman" w:cs="Times New Roman"/>
          <w:color w:val="000000"/>
          <w:sz w:val="24"/>
          <w:szCs w:val="24"/>
        </w:rPr>
        <w:t>lative</w:t>
      </w:r>
      <w:r w:rsidRPr="00290C84">
        <w:rPr>
          <w:rFonts w:ascii="Times New Roman" w:eastAsia="Times New Roman" w:hAnsi="Times New Roman" w:cs="Times New Roman"/>
          <w:color w:val="000000"/>
          <w:sz w:val="24"/>
          <w:szCs w:val="24"/>
        </w:rPr>
        <w:t xml:space="preserve"> package includes </w:t>
      </w:r>
      <w:r w:rsidR="003E508A">
        <w:rPr>
          <w:rFonts w:ascii="Times New Roman" w:eastAsia="Times New Roman" w:hAnsi="Times New Roman" w:cs="Times New Roman"/>
          <w:color w:val="000000"/>
          <w:sz w:val="24"/>
          <w:szCs w:val="24"/>
        </w:rPr>
        <w:t xml:space="preserve">authorization to enter into </w:t>
      </w:r>
      <w:r w:rsidR="00604FEE" w:rsidRPr="00604FEE">
        <w:rPr>
          <w:rFonts w:ascii="Times New Roman" w:eastAsia="Times New Roman" w:hAnsi="Times New Roman" w:cs="Times New Roman"/>
          <w:color w:val="000000"/>
          <w:sz w:val="24"/>
          <w:szCs w:val="24"/>
        </w:rPr>
        <w:t xml:space="preserve">an agreement between </w:t>
      </w:r>
      <w:r w:rsidR="003E508A">
        <w:rPr>
          <w:rFonts w:ascii="Times New Roman" w:eastAsia="Times New Roman" w:hAnsi="Times New Roman" w:cs="Times New Roman"/>
          <w:color w:val="000000"/>
          <w:sz w:val="24"/>
          <w:szCs w:val="24"/>
        </w:rPr>
        <w:t>King County</w:t>
      </w:r>
      <w:r w:rsidR="00604FEE" w:rsidRPr="00604FEE">
        <w:rPr>
          <w:rFonts w:ascii="Times New Roman" w:eastAsia="Times New Roman" w:hAnsi="Times New Roman" w:cs="Times New Roman"/>
          <w:color w:val="000000"/>
          <w:sz w:val="24"/>
          <w:szCs w:val="24"/>
        </w:rPr>
        <w:t xml:space="preserve"> and 4Culture</w:t>
      </w:r>
      <w:r w:rsidR="003E508A">
        <w:rPr>
          <w:rFonts w:ascii="Times New Roman" w:eastAsia="Times New Roman" w:hAnsi="Times New Roman" w:cs="Times New Roman"/>
          <w:color w:val="000000"/>
          <w:sz w:val="24"/>
          <w:szCs w:val="24"/>
        </w:rPr>
        <w:t xml:space="preserve"> to implement the program</w:t>
      </w:r>
      <w:r w:rsidR="00604FEE" w:rsidRPr="00604FEE">
        <w:rPr>
          <w:rFonts w:ascii="Times New Roman" w:eastAsia="Times New Roman" w:hAnsi="Times New Roman" w:cs="Times New Roman"/>
          <w:color w:val="000000"/>
          <w:sz w:val="24"/>
          <w:szCs w:val="24"/>
        </w:rPr>
        <w:t xml:space="preserve">, and three supporting technical pieces: an </w:t>
      </w:r>
      <w:r w:rsidR="00604FEE" w:rsidRPr="00604FEE">
        <w:rPr>
          <w:rFonts w:ascii="Times New Roman" w:eastAsia="Times New Roman" w:hAnsi="Times New Roman" w:cs="Times New Roman"/>
          <w:color w:val="000000"/>
          <w:sz w:val="24"/>
          <w:szCs w:val="24"/>
        </w:rPr>
        <w:lastRenderedPageBreak/>
        <w:t>appropriations ordinance, a code change to support the administration of the agreement, and legislation that creates the lodging tax fund. </w:t>
      </w:r>
    </w:p>
    <w:p w14:paraId="5BBF4E1E" w14:textId="77777777" w:rsidR="003E508A" w:rsidRDefault="003E508A" w:rsidP="003E508A">
      <w:pPr>
        <w:spacing w:after="0" w:line="240" w:lineRule="auto"/>
        <w:rPr>
          <w:rFonts w:ascii="Times New Roman" w:eastAsia="Times New Roman" w:hAnsi="Times New Roman" w:cs="Times New Roman"/>
          <w:color w:val="000000"/>
          <w:sz w:val="24"/>
          <w:szCs w:val="24"/>
          <w:highlight w:val="yellow"/>
        </w:rPr>
      </w:pPr>
    </w:p>
    <w:p w14:paraId="5524B089" w14:textId="6294BC07" w:rsidR="003E508A" w:rsidRPr="00290C84" w:rsidRDefault="003E508A" w:rsidP="003E508A">
      <w:pPr>
        <w:spacing w:after="0" w:line="240" w:lineRule="auto"/>
        <w:rPr>
          <w:rFonts w:ascii="Times New Roman" w:eastAsia="Times New Roman" w:hAnsi="Times New Roman" w:cs="Times New Roman"/>
          <w:sz w:val="24"/>
          <w:szCs w:val="24"/>
        </w:rPr>
      </w:pPr>
      <w:r w:rsidRPr="00A36B4B">
        <w:rPr>
          <w:rFonts w:ascii="Times New Roman" w:eastAsia="Times New Roman" w:hAnsi="Times New Roman" w:cs="Times New Roman"/>
          <w:color w:val="000000"/>
          <w:sz w:val="24"/>
          <w:szCs w:val="24"/>
        </w:rPr>
        <w:t xml:space="preserve">The agreement between 4Culture and King County establishes the mechanism for advancing lodging tax revenues to 4Culture and </w:t>
      </w:r>
      <w:r w:rsidR="005E382F">
        <w:rPr>
          <w:rFonts w:ascii="Times New Roman" w:eastAsia="Times New Roman" w:hAnsi="Times New Roman" w:cs="Times New Roman"/>
          <w:color w:val="000000"/>
          <w:sz w:val="24"/>
          <w:szCs w:val="24"/>
        </w:rPr>
        <w:t xml:space="preserve">sets </w:t>
      </w:r>
      <w:r w:rsidRPr="00A36B4B">
        <w:rPr>
          <w:rFonts w:ascii="Times New Roman" w:eastAsia="Times New Roman" w:hAnsi="Times New Roman" w:cs="Times New Roman"/>
          <w:color w:val="000000"/>
          <w:sz w:val="24"/>
          <w:szCs w:val="24"/>
        </w:rPr>
        <w:t xml:space="preserve">the repayment schedule.   </w:t>
      </w:r>
      <w:r w:rsidR="005E382F">
        <w:rPr>
          <w:rFonts w:ascii="Times New Roman" w:eastAsia="Times New Roman" w:hAnsi="Times New Roman" w:cs="Times New Roman"/>
          <w:color w:val="000000"/>
          <w:sz w:val="24"/>
          <w:szCs w:val="24"/>
        </w:rPr>
        <w:t>One of the ordinances in this package</w:t>
      </w:r>
      <w:r w:rsidRPr="00A36B4B">
        <w:rPr>
          <w:rFonts w:ascii="Times New Roman" w:eastAsia="Times New Roman" w:hAnsi="Times New Roman" w:cs="Times New Roman"/>
          <w:color w:val="000000"/>
          <w:sz w:val="24"/>
          <w:szCs w:val="24"/>
        </w:rPr>
        <w:t xml:space="preserve"> authorizes the Executive to enter into the Agreement for Implementation of the Building 4Equity Program by and between King County and 4Culture. This agreement addresses the responsibilities of both parties for funding</w:t>
      </w:r>
      <w:r w:rsidR="001C4AEF">
        <w:rPr>
          <w:rFonts w:ascii="Times New Roman" w:eastAsia="Times New Roman" w:hAnsi="Times New Roman" w:cs="Times New Roman"/>
          <w:color w:val="000000"/>
          <w:sz w:val="24"/>
          <w:szCs w:val="24"/>
        </w:rPr>
        <w:t xml:space="preserve"> and operating</w:t>
      </w:r>
      <w:r w:rsidRPr="00A36B4B">
        <w:rPr>
          <w:rFonts w:ascii="Times New Roman" w:eastAsia="Times New Roman" w:hAnsi="Times New Roman" w:cs="Times New Roman"/>
          <w:color w:val="000000"/>
          <w:sz w:val="24"/>
          <w:szCs w:val="24"/>
        </w:rPr>
        <w:t xml:space="preserve"> the program</w:t>
      </w:r>
      <w:r w:rsidR="001C4AEF">
        <w:rPr>
          <w:rFonts w:ascii="Times New Roman" w:eastAsia="Times New Roman" w:hAnsi="Times New Roman" w:cs="Times New Roman"/>
          <w:color w:val="000000"/>
          <w:sz w:val="24"/>
          <w:szCs w:val="24"/>
        </w:rPr>
        <w:t>.</w:t>
      </w:r>
    </w:p>
    <w:p w14:paraId="7B95573A"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2B4035A5" w14:textId="54C5C9DE" w:rsidR="00290C84" w:rsidRPr="00290C84" w:rsidRDefault="00290C84" w:rsidP="00290C84">
      <w:pPr>
        <w:spacing w:after="0" w:line="240" w:lineRule="auto"/>
        <w:rPr>
          <w:rFonts w:ascii="Times New Roman" w:eastAsia="Times New Roman" w:hAnsi="Times New Roman" w:cs="Times New Roman"/>
          <w:sz w:val="24"/>
          <w:szCs w:val="24"/>
        </w:rPr>
      </w:pPr>
      <w:r w:rsidRPr="00A36B4B">
        <w:rPr>
          <w:rFonts w:ascii="Times New Roman" w:eastAsia="Times New Roman" w:hAnsi="Times New Roman" w:cs="Times New Roman"/>
          <w:color w:val="000000"/>
          <w:sz w:val="24"/>
          <w:szCs w:val="24"/>
        </w:rPr>
        <w:t xml:space="preserve">The appropriations ordinance authorizes the County to transfer funds </w:t>
      </w:r>
      <w:r w:rsidR="00DA07F0" w:rsidRPr="00A36B4B">
        <w:rPr>
          <w:rFonts w:ascii="Times New Roman" w:eastAsia="Times New Roman" w:hAnsi="Times New Roman" w:cs="Times New Roman"/>
          <w:color w:val="000000"/>
          <w:sz w:val="24"/>
          <w:szCs w:val="24"/>
        </w:rPr>
        <w:t xml:space="preserve">from the lodging tax fund </w:t>
      </w:r>
      <w:r w:rsidRPr="00A36B4B">
        <w:rPr>
          <w:rFonts w:ascii="Times New Roman" w:eastAsia="Times New Roman" w:hAnsi="Times New Roman" w:cs="Times New Roman"/>
          <w:color w:val="000000"/>
          <w:sz w:val="24"/>
          <w:szCs w:val="24"/>
        </w:rPr>
        <w:t xml:space="preserve">to </w:t>
      </w:r>
      <w:r w:rsidR="00DA07F0" w:rsidRPr="00A36B4B">
        <w:rPr>
          <w:rFonts w:ascii="Times New Roman" w:eastAsia="Times New Roman" w:hAnsi="Times New Roman" w:cs="Times New Roman"/>
          <w:color w:val="000000"/>
          <w:sz w:val="24"/>
          <w:szCs w:val="24"/>
        </w:rPr>
        <w:t xml:space="preserve">the Cultural Development Fund and eventually to </w:t>
      </w:r>
      <w:r w:rsidRPr="00A36B4B">
        <w:rPr>
          <w:rFonts w:ascii="Times New Roman" w:eastAsia="Times New Roman" w:hAnsi="Times New Roman" w:cs="Times New Roman"/>
          <w:color w:val="000000"/>
          <w:sz w:val="24"/>
          <w:szCs w:val="24"/>
        </w:rPr>
        <w:t xml:space="preserve">4Culture.  4Culture will enter into grant agreements with the </w:t>
      </w:r>
      <w:r w:rsidR="005E382F">
        <w:rPr>
          <w:rFonts w:ascii="Times New Roman" w:eastAsia="Times New Roman" w:hAnsi="Times New Roman" w:cs="Times New Roman"/>
          <w:color w:val="000000"/>
          <w:sz w:val="24"/>
          <w:szCs w:val="24"/>
        </w:rPr>
        <w:t xml:space="preserve">organizations whose </w:t>
      </w:r>
      <w:r w:rsidRPr="00A36B4B">
        <w:rPr>
          <w:rFonts w:ascii="Times New Roman" w:eastAsia="Times New Roman" w:hAnsi="Times New Roman" w:cs="Times New Roman"/>
          <w:color w:val="000000"/>
          <w:sz w:val="24"/>
          <w:szCs w:val="24"/>
        </w:rPr>
        <w:t>projects</w:t>
      </w:r>
      <w:r w:rsidR="005E382F">
        <w:rPr>
          <w:rFonts w:ascii="Times New Roman" w:eastAsia="Times New Roman" w:hAnsi="Times New Roman" w:cs="Times New Roman"/>
          <w:color w:val="000000"/>
          <w:sz w:val="24"/>
          <w:szCs w:val="24"/>
        </w:rPr>
        <w:t xml:space="preserve"> are selected</w:t>
      </w:r>
      <w:r w:rsidRPr="00A36B4B">
        <w:rPr>
          <w:rFonts w:ascii="Times New Roman" w:eastAsia="Times New Roman" w:hAnsi="Times New Roman" w:cs="Times New Roman"/>
          <w:color w:val="000000"/>
          <w:sz w:val="24"/>
          <w:szCs w:val="24"/>
        </w:rPr>
        <w:t xml:space="preserve"> and </w:t>
      </w:r>
      <w:r w:rsidR="005E382F">
        <w:rPr>
          <w:rFonts w:ascii="Times New Roman" w:eastAsia="Times New Roman" w:hAnsi="Times New Roman" w:cs="Times New Roman"/>
          <w:color w:val="000000"/>
          <w:sz w:val="24"/>
          <w:szCs w:val="24"/>
        </w:rPr>
        <w:t xml:space="preserve">will </w:t>
      </w:r>
      <w:r w:rsidRPr="00A36B4B">
        <w:rPr>
          <w:rFonts w:ascii="Times New Roman" w:eastAsia="Times New Roman" w:hAnsi="Times New Roman" w:cs="Times New Roman"/>
          <w:color w:val="000000"/>
          <w:sz w:val="24"/>
          <w:szCs w:val="24"/>
        </w:rPr>
        <w:t>distribute funds as projects proceed.</w:t>
      </w:r>
      <w:r w:rsidR="00DA07F0">
        <w:rPr>
          <w:rFonts w:ascii="Times New Roman" w:eastAsia="Times New Roman" w:hAnsi="Times New Roman" w:cs="Times New Roman"/>
          <w:color w:val="000000"/>
          <w:sz w:val="24"/>
          <w:szCs w:val="24"/>
        </w:rPr>
        <w:t xml:space="preserve">  The code change allows the County to withhold future lodging tax revenue per the advance agreement</w:t>
      </w:r>
      <w:r w:rsidR="005E382F">
        <w:rPr>
          <w:rFonts w:ascii="Times New Roman" w:eastAsia="Times New Roman" w:hAnsi="Times New Roman" w:cs="Times New Roman"/>
          <w:color w:val="000000"/>
          <w:sz w:val="24"/>
          <w:szCs w:val="24"/>
        </w:rPr>
        <w:t>.  The ordinance</w:t>
      </w:r>
      <w:r w:rsidR="003E508A">
        <w:rPr>
          <w:rFonts w:ascii="Times New Roman" w:eastAsia="Times New Roman" w:hAnsi="Times New Roman" w:cs="Times New Roman"/>
          <w:color w:val="000000"/>
          <w:sz w:val="24"/>
          <w:szCs w:val="24"/>
        </w:rPr>
        <w:t xml:space="preserve"> creating the lodging tax fund sets up the accounting structure for this advance and for the future tracking of </w:t>
      </w:r>
      <w:r w:rsidR="001C4AEF">
        <w:rPr>
          <w:rFonts w:ascii="Times New Roman" w:eastAsia="Times New Roman" w:hAnsi="Times New Roman" w:cs="Times New Roman"/>
          <w:color w:val="000000"/>
          <w:sz w:val="24"/>
          <w:szCs w:val="24"/>
        </w:rPr>
        <w:t>l</w:t>
      </w:r>
      <w:r w:rsidR="003E508A">
        <w:rPr>
          <w:rFonts w:ascii="Times New Roman" w:eastAsia="Times New Roman" w:hAnsi="Times New Roman" w:cs="Times New Roman"/>
          <w:color w:val="000000"/>
          <w:sz w:val="24"/>
          <w:szCs w:val="24"/>
        </w:rPr>
        <w:t>odging tax revenues and disbursements.</w:t>
      </w:r>
      <w:r w:rsidR="00DA07F0">
        <w:rPr>
          <w:rFonts w:ascii="Times New Roman" w:eastAsia="Times New Roman" w:hAnsi="Times New Roman" w:cs="Times New Roman"/>
          <w:color w:val="000000"/>
          <w:sz w:val="24"/>
          <w:szCs w:val="24"/>
        </w:rPr>
        <w:t xml:space="preserve"> </w:t>
      </w:r>
    </w:p>
    <w:p w14:paraId="19F735A0"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3BD0FCB0" w14:textId="7587E86D" w:rsidR="00290C84" w:rsidRPr="00290C84" w:rsidRDefault="00E52756" w:rsidP="00290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legislation furthers the goals of the King County Equity and Social Justice Strategic Plan by ensuring that investments are made equitably across the county, to organizations that contribute to the life of our communities</w:t>
      </w:r>
      <w:r w:rsidR="005E38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to those </w:t>
      </w:r>
      <w:r w:rsidR="005E382F">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xml:space="preserve"> have been historically left out of traditional grant-making processes. </w:t>
      </w:r>
    </w:p>
    <w:p w14:paraId="5B7AC34D"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0FA3593C"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 xml:space="preserve">Thank you for your consideration of this request, which is consistent with the economic growth and built environment goal in King County’s Strategic Plan. </w:t>
      </w:r>
      <w:r w:rsidR="00604FEE">
        <w:rPr>
          <w:rFonts w:ascii="Times New Roman" w:eastAsia="Times New Roman" w:hAnsi="Times New Roman" w:cs="Times New Roman"/>
          <w:color w:val="000000"/>
          <w:sz w:val="24"/>
          <w:szCs w:val="24"/>
        </w:rPr>
        <w:t>This legislation will help King County and 4Culture promote culturally healthy, vibrant, and equitable arts infrastructure to all residents of the county.</w:t>
      </w:r>
    </w:p>
    <w:p w14:paraId="08A31ABB"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744539CB" w14:textId="76B00F86"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If you have questions rega</w:t>
      </w:r>
      <w:r w:rsidR="005E382F">
        <w:rPr>
          <w:rFonts w:ascii="Times New Roman" w:eastAsia="Times New Roman" w:hAnsi="Times New Roman" w:cs="Times New Roman"/>
          <w:color w:val="000000"/>
          <w:sz w:val="24"/>
          <w:szCs w:val="24"/>
        </w:rPr>
        <w:t>rding this legislation, please contact</w:t>
      </w:r>
      <w:r w:rsidRPr="00290C84">
        <w:rPr>
          <w:rFonts w:ascii="Times New Roman" w:eastAsia="Times New Roman" w:hAnsi="Times New Roman" w:cs="Times New Roman"/>
          <w:color w:val="000000"/>
          <w:sz w:val="24"/>
          <w:szCs w:val="24"/>
        </w:rPr>
        <w:t xml:space="preserve"> </w:t>
      </w:r>
      <w:r w:rsidR="00604FEE">
        <w:rPr>
          <w:rFonts w:ascii="Times New Roman" w:eastAsia="Times New Roman" w:hAnsi="Times New Roman" w:cs="Times New Roman"/>
          <w:color w:val="000000"/>
          <w:sz w:val="24"/>
          <w:szCs w:val="24"/>
        </w:rPr>
        <w:t>Brian J. Carter</w:t>
      </w:r>
      <w:r w:rsidRPr="00290C84">
        <w:rPr>
          <w:rFonts w:ascii="Times New Roman" w:eastAsia="Times New Roman" w:hAnsi="Times New Roman" w:cs="Times New Roman"/>
          <w:color w:val="000000"/>
          <w:sz w:val="24"/>
          <w:szCs w:val="24"/>
        </w:rPr>
        <w:t xml:space="preserve">, Executive Director, 4Culture, </w:t>
      </w:r>
      <w:r w:rsidRPr="00604FEE">
        <w:rPr>
          <w:rFonts w:ascii="Times New Roman" w:eastAsia="Times New Roman" w:hAnsi="Times New Roman" w:cs="Times New Roman"/>
          <w:color w:val="000000"/>
          <w:sz w:val="24"/>
          <w:szCs w:val="24"/>
        </w:rPr>
        <w:t xml:space="preserve">at </w:t>
      </w:r>
      <w:r w:rsidR="00604FEE" w:rsidRPr="00604FEE">
        <w:rPr>
          <w:rFonts w:ascii="Times New Roman" w:eastAsia="Times New Roman" w:hAnsi="Times New Roman" w:cs="Times New Roman"/>
          <w:color w:val="000000"/>
          <w:sz w:val="24"/>
          <w:szCs w:val="24"/>
        </w:rPr>
        <w:t>(206) 263-1586</w:t>
      </w:r>
      <w:r w:rsidRPr="00604FEE">
        <w:rPr>
          <w:rFonts w:ascii="Times New Roman" w:eastAsia="Times New Roman" w:hAnsi="Times New Roman" w:cs="Times New Roman"/>
          <w:color w:val="000000"/>
          <w:sz w:val="24"/>
          <w:szCs w:val="24"/>
        </w:rPr>
        <w:t>.</w:t>
      </w:r>
    </w:p>
    <w:p w14:paraId="1EC713FD"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523E0353" w14:textId="6815CB07" w:rsidR="00AF5277" w:rsidRDefault="00290C84" w:rsidP="00290C84">
      <w:pPr>
        <w:spacing w:after="0" w:line="240" w:lineRule="auto"/>
        <w:rPr>
          <w:rFonts w:ascii="Times New Roman" w:eastAsia="Times New Roman" w:hAnsi="Times New Roman" w:cs="Times New Roman"/>
          <w:color w:val="000000"/>
          <w:sz w:val="24"/>
          <w:szCs w:val="24"/>
        </w:rPr>
      </w:pPr>
      <w:r w:rsidRPr="00290C84">
        <w:rPr>
          <w:rFonts w:ascii="Times New Roman" w:eastAsia="Times New Roman" w:hAnsi="Times New Roman" w:cs="Times New Roman"/>
          <w:color w:val="000000"/>
          <w:sz w:val="24"/>
          <w:szCs w:val="24"/>
        </w:rPr>
        <w:t>Sincerely,</w:t>
      </w:r>
    </w:p>
    <w:p w14:paraId="3012590D" w14:textId="515E3063" w:rsidR="00AF5277" w:rsidRDefault="00AF5277" w:rsidP="00290C84">
      <w:pPr>
        <w:spacing w:after="0" w:line="240" w:lineRule="auto"/>
        <w:rPr>
          <w:rFonts w:ascii="Times New Roman" w:eastAsia="Times New Roman" w:hAnsi="Times New Roman" w:cs="Times New Roman"/>
          <w:color w:val="000000"/>
          <w:sz w:val="24"/>
          <w:szCs w:val="24"/>
        </w:rPr>
      </w:pPr>
    </w:p>
    <w:p w14:paraId="25731ED5" w14:textId="77777777" w:rsidR="00013B9D" w:rsidRDefault="00013B9D" w:rsidP="00290C84">
      <w:pPr>
        <w:spacing w:after="0" w:line="240" w:lineRule="auto"/>
        <w:rPr>
          <w:rFonts w:ascii="Times New Roman" w:eastAsia="Times New Roman" w:hAnsi="Times New Roman" w:cs="Times New Roman"/>
          <w:color w:val="000000"/>
          <w:sz w:val="24"/>
          <w:szCs w:val="24"/>
        </w:rPr>
      </w:pPr>
      <w:bookmarkStart w:id="0" w:name="_GoBack"/>
      <w:bookmarkEnd w:id="0"/>
    </w:p>
    <w:p w14:paraId="4AEF0FA7" w14:textId="77777777" w:rsidR="00AF5277" w:rsidRDefault="00AF5277" w:rsidP="00290C84">
      <w:pPr>
        <w:spacing w:after="0" w:line="240" w:lineRule="auto"/>
        <w:rPr>
          <w:rFonts w:ascii="Times New Roman" w:eastAsia="Times New Roman" w:hAnsi="Times New Roman" w:cs="Times New Roman"/>
          <w:color w:val="000000"/>
          <w:sz w:val="24"/>
          <w:szCs w:val="24"/>
        </w:rPr>
      </w:pPr>
    </w:p>
    <w:p w14:paraId="503861E4"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Dow Constantine</w:t>
      </w:r>
    </w:p>
    <w:p w14:paraId="1E105B12"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King County Executive</w:t>
      </w:r>
    </w:p>
    <w:p w14:paraId="748282F3"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4DE69412"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Enclosures</w:t>
      </w:r>
    </w:p>
    <w:p w14:paraId="21CB50AE" w14:textId="77777777" w:rsidR="00290C84" w:rsidRPr="00290C84" w:rsidRDefault="00290C84" w:rsidP="00290C84">
      <w:pPr>
        <w:spacing w:after="0" w:line="240" w:lineRule="auto"/>
        <w:rPr>
          <w:rFonts w:ascii="Times New Roman" w:eastAsia="Times New Roman" w:hAnsi="Times New Roman" w:cs="Times New Roman"/>
          <w:sz w:val="24"/>
          <w:szCs w:val="24"/>
        </w:rPr>
      </w:pPr>
    </w:p>
    <w:p w14:paraId="0FE2EA65" w14:textId="77777777" w:rsidR="00290C84" w:rsidRPr="00290C84" w:rsidRDefault="00290C84" w:rsidP="00290C84">
      <w:pPr>
        <w:spacing w:after="0" w:line="240" w:lineRule="auto"/>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cc:    King County Councilmembers</w:t>
      </w:r>
    </w:p>
    <w:p w14:paraId="0F46ED9A" w14:textId="77777777" w:rsidR="00290C84" w:rsidRPr="00290C84" w:rsidRDefault="00290C84" w:rsidP="00290C84">
      <w:pPr>
        <w:spacing w:after="0" w:line="240" w:lineRule="auto"/>
        <w:ind w:left="720" w:firstLine="720"/>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u w:val="single"/>
        </w:rPr>
        <w:t>ATTN</w:t>
      </w:r>
      <w:r w:rsidRPr="00290C84">
        <w:rPr>
          <w:rFonts w:ascii="Times New Roman" w:eastAsia="Times New Roman" w:hAnsi="Times New Roman" w:cs="Times New Roman"/>
          <w:color w:val="000000"/>
          <w:sz w:val="24"/>
          <w:szCs w:val="24"/>
        </w:rPr>
        <w:t xml:space="preserve">: </w:t>
      </w:r>
      <w:r w:rsidR="00AF5277">
        <w:rPr>
          <w:rFonts w:ascii="Times New Roman" w:eastAsia="Times New Roman" w:hAnsi="Times New Roman" w:cs="Times New Roman"/>
          <w:color w:val="000000"/>
          <w:sz w:val="24"/>
          <w:szCs w:val="24"/>
        </w:rPr>
        <w:t xml:space="preserve"> </w:t>
      </w:r>
      <w:r w:rsidRPr="00290C84">
        <w:rPr>
          <w:rFonts w:ascii="Times New Roman" w:eastAsia="Times New Roman" w:hAnsi="Times New Roman" w:cs="Times New Roman"/>
          <w:color w:val="000000"/>
          <w:sz w:val="24"/>
          <w:szCs w:val="24"/>
        </w:rPr>
        <w:t xml:space="preserve"> Carolyn Busch, Chief of Staff </w:t>
      </w:r>
    </w:p>
    <w:p w14:paraId="2F15D64F" w14:textId="77777777" w:rsidR="00290C84" w:rsidRPr="00290C84" w:rsidRDefault="00AF5277" w:rsidP="00290C8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04FEE">
        <w:rPr>
          <w:rFonts w:ascii="Times New Roman" w:eastAsia="Times New Roman" w:hAnsi="Times New Roman" w:cs="Times New Roman"/>
          <w:color w:val="000000"/>
          <w:sz w:val="24"/>
          <w:szCs w:val="24"/>
        </w:rPr>
        <w:t>Melani Pedroza</w:t>
      </w:r>
      <w:r w:rsidR="00290C84" w:rsidRPr="00290C84">
        <w:rPr>
          <w:rFonts w:ascii="Times New Roman" w:eastAsia="Times New Roman" w:hAnsi="Times New Roman" w:cs="Times New Roman"/>
          <w:color w:val="000000"/>
          <w:sz w:val="24"/>
          <w:szCs w:val="24"/>
        </w:rPr>
        <w:t>, Clerk of the Council</w:t>
      </w:r>
    </w:p>
    <w:p w14:paraId="73CB525D" w14:textId="77777777" w:rsidR="00AF5277" w:rsidRPr="00290C84" w:rsidRDefault="00AF5277" w:rsidP="00604FEE">
      <w:pPr>
        <w:spacing w:after="0" w:line="240" w:lineRule="auto"/>
        <w:ind w:firstLine="720"/>
        <w:rPr>
          <w:rFonts w:ascii="Times New Roman" w:eastAsia="Times New Roman" w:hAnsi="Times New Roman" w:cs="Times New Roman"/>
          <w:sz w:val="24"/>
          <w:szCs w:val="24"/>
        </w:rPr>
      </w:pPr>
      <w:r w:rsidRPr="00290C84">
        <w:rPr>
          <w:rFonts w:ascii="Times New Roman" w:eastAsia="Times New Roman" w:hAnsi="Times New Roman" w:cs="Times New Roman"/>
          <w:color w:val="000000"/>
          <w:sz w:val="24"/>
          <w:szCs w:val="24"/>
        </w:rPr>
        <w:t>Dwight Dively, Director, Office of Performance, Strategy and Budget</w:t>
      </w:r>
    </w:p>
    <w:p w14:paraId="24B4B27D" w14:textId="271AB02C" w:rsidR="00F2766D" w:rsidRDefault="00604FEE" w:rsidP="00A36B4B">
      <w:pPr>
        <w:spacing w:after="0" w:line="240" w:lineRule="auto"/>
        <w:ind w:right="-144" w:firstLine="720"/>
      </w:pPr>
      <w:r>
        <w:rPr>
          <w:rFonts w:ascii="Times New Roman" w:eastAsia="Times New Roman" w:hAnsi="Times New Roman" w:cs="Times New Roman"/>
          <w:color w:val="000000"/>
          <w:sz w:val="24"/>
          <w:szCs w:val="24"/>
        </w:rPr>
        <w:t>Brian J. Carter</w:t>
      </w:r>
      <w:r w:rsidR="00290C84" w:rsidRPr="00290C84">
        <w:rPr>
          <w:rFonts w:ascii="Times New Roman" w:eastAsia="Times New Roman" w:hAnsi="Times New Roman" w:cs="Times New Roman"/>
          <w:color w:val="000000"/>
          <w:sz w:val="24"/>
          <w:szCs w:val="24"/>
        </w:rPr>
        <w:t>, Executive Director, 4Culture</w:t>
      </w:r>
    </w:p>
    <w:sectPr w:rsidR="00F2766D" w:rsidSect="00A07605">
      <w:headerReference w:type="default" r:id="rId6"/>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97500" w14:textId="77777777" w:rsidR="001D4BE0" w:rsidRDefault="001D4BE0" w:rsidP="00A07605">
      <w:pPr>
        <w:spacing w:after="0" w:line="240" w:lineRule="auto"/>
      </w:pPr>
      <w:r>
        <w:separator/>
      </w:r>
    </w:p>
  </w:endnote>
  <w:endnote w:type="continuationSeparator" w:id="0">
    <w:p w14:paraId="483EE21D" w14:textId="77777777" w:rsidR="001D4BE0" w:rsidRDefault="001D4BE0" w:rsidP="00A0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6934F" w14:textId="77777777" w:rsidR="001D4BE0" w:rsidRDefault="001D4BE0" w:rsidP="00A07605">
      <w:pPr>
        <w:spacing w:after="0" w:line="240" w:lineRule="auto"/>
      </w:pPr>
      <w:r>
        <w:separator/>
      </w:r>
    </w:p>
  </w:footnote>
  <w:footnote w:type="continuationSeparator" w:id="0">
    <w:p w14:paraId="1667CA16" w14:textId="77777777" w:rsidR="001D4BE0" w:rsidRDefault="001D4BE0" w:rsidP="00A07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FB5D" w14:textId="77777777" w:rsidR="00A07605" w:rsidRDefault="00A07605">
    <w:pPr>
      <w:pStyle w:val="Header"/>
      <w:rPr>
        <w:rFonts w:ascii="Times New Roman" w:hAnsi="Times New Roman" w:cs="Times New Roman"/>
        <w:sz w:val="24"/>
        <w:szCs w:val="24"/>
      </w:rPr>
    </w:pPr>
    <w:r>
      <w:rPr>
        <w:rFonts w:ascii="Times New Roman" w:hAnsi="Times New Roman" w:cs="Times New Roman"/>
        <w:sz w:val="24"/>
        <w:szCs w:val="24"/>
      </w:rPr>
      <w:t xml:space="preserve">The Honorable </w:t>
    </w:r>
    <w:r w:rsidR="00E52756">
      <w:rPr>
        <w:rFonts w:ascii="Times New Roman" w:hAnsi="Times New Roman" w:cs="Times New Roman"/>
        <w:sz w:val="24"/>
        <w:szCs w:val="24"/>
      </w:rPr>
      <w:t>Rod Dembowski</w:t>
    </w:r>
  </w:p>
  <w:p w14:paraId="0146E8D2" w14:textId="5855099A" w:rsidR="00A07605" w:rsidRDefault="00E52756">
    <w:pPr>
      <w:pStyle w:val="Header"/>
      <w:rPr>
        <w:rFonts w:ascii="Times New Roman" w:hAnsi="Times New Roman" w:cs="Times New Roman"/>
        <w:sz w:val="24"/>
        <w:szCs w:val="24"/>
      </w:rPr>
    </w:pPr>
    <w:r>
      <w:rPr>
        <w:rFonts w:ascii="Times New Roman" w:hAnsi="Times New Roman" w:cs="Times New Roman"/>
        <w:sz w:val="24"/>
        <w:szCs w:val="24"/>
      </w:rPr>
      <w:t>May</w:t>
    </w:r>
    <w:r w:rsidR="00013B9D">
      <w:rPr>
        <w:rFonts w:ascii="Times New Roman" w:hAnsi="Times New Roman" w:cs="Times New Roman"/>
        <w:sz w:val="24"/>
        <w:szCs w:val="24"/>
      </w:rPr>
      <w:t xml:space="preserve"> 7</w:t>
    </w:r>
    <w:r>
      <w:rPr>
        <w:rFonts w:ascii="Times New Roman" w:hAnsi="Times New Roman" w:cs="Times New Roman"/>
        <w:sz w:val="24"/>
        <w:szCs w:val="24"/>
      </w:rPr>
      <w:t>, 2019</w:t>
    </w:r>
  </w:p>
  <w:p w14:paraId="185E5F16" w14:textId="77777777" w:rsidR="00A07605" w:rsidRDefault="00A07605">
    <w:pPr>
      <w:pStyle w:val="Header"/>
      <w:rPr>
        <w:rFonts w:ascii="Times New Roman" w:hAnsi="Times New Roman" w:cs="Times New Roman"/>
        <w:sz w:val="24"/>
        <w:szCs w:val="24"/>
      </w:rPr>
    </w:pPr>
    <w:r>
      <w:rPr>
        <w:rFonts w:ascii="Times New Roman" w:hAnsi="Times New Roman" w:cs="Times New Roman"/>
        <w:sz w:val="24"/>
        <w:szCs w:val="24"/>
      </w:rPr>
      <w:t>Page 2</w:t>
    </w:r>
  </w:p>
  <w:p w14:paraId="77729B91" w14:textId="77777777" w:rsidR="00A07605" w:rsidRDefault="00A07605">
    <w:pPr>
      <w:pStyle w:val="Header"/>
      <w:rPr>
        <w:rFonts w:ascii="Times New Roman" w:hAnsi="Times New Roman" w:cs="Times New Roman"/>
        <w:sz w:val="24"/>
        <w:szCs w:val="24"/>
      </w:rPr>
    </w:pPr>
  </w:p>
  <w:p w14:paraId="02C70772" w14:textId="77777777" w:rsidR="00A07605" w:rsidRPr="00A07605" w:rsidRDefault="00A0760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84"/>
    <w:rsid w:val="00013B9D"/>
    <w:rsid w:val="00037C93"/>
    <w:rsid w:val="000544F0"/>
    <w:rsid w:val="000C596F"/>
    <w:rsid w:val="0017654D"/>
    <w:rsid w:val="001C4AEF"/>
    <w:rsid w:val="001D4BE0"/>
    <w:rsid w:val="0023360E"/>
    <w:rsid w:val="00290C84"/>
    <w:rsid w:val="002C25EF"/>
    <w:rsid w:val="00362F61"/>
    <w:rsid w:val="003633F2"/>
    <w:rsid w:val="003E508A"/>
    <w:rsid w:val="00455177"/>
    <w:rsid w:val="00550211"/>
    <w:rsid w:val="005E382F"/>
    <w:rsid w:val="00604FEE"/>
    <w:rsid w:val="00621567"/>
    <w:rsid w:val="00892534"/>
    <w:rsid w:val="009827C5"/>
    <w:rsid w:val="009A1B24"/>
    <w:rsid w:val="009C6362"/>
    <w:rsid w:val="009D365F"/>
    <w:rsid w:val="00A07605"/>
    <w:rsid w:val="00A36B4B"/>
    <w:rsid w:val="00AB3E9B"/>
    <w:rsid w:val="00AF5277"/>
    <w:rsid w:val="00B85FCB"/>
    <w:rsid w:val="00C17797"/>
    <w:rsid w:val="00C93525"/>
    <w:rsid w:val="00CD5089"/>
    <w:rsid w:val="00CE5769"/>
    <w:rsid w:val="00D1083D"/>
    <w:rsid w:val="00DA07F0"/>
    <w:rsid w:val="00DB5683"/>
    <w:rsid w:val="00DF3347"/>
    <w:rsid w:val="00E01019"/>
    <w:rsid w:val="00E238E7"/>
    <w:rsid w:val="00E52756"/>
    <w:rsid w:val="00ED0BE9"/>
    <w:rsid w:val="00ED7856"/>
    <w:rsid w:val="00F2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FCCE"/>
  <w15:docId w15:val="{7743CC22-29FD-437F-82FE-6B9E7D53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C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7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605"/>
    <w:rPr>
      <w:rFonts w:ascii="Tahoma" w:hAnsi="Tahoma" w:cs="Tahoma"/>
      <w:sz w:val="16"/>
      <w:szCs w:val="16"/>
    </w:rPr>
  </w:style>
  <w:style w:type="paragraph" w:styleId="Header">
    <w:name w:val="header"/>
    <w:basedOn w:val="Normal"/>
    <w:link w:val="HeaderChar"/>
    <w:uiPriority w:val="99"/>
    <w:unhideWhenUsed/>
    <w:rsid w:val="00A07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605"/>
  </w:style>
  <w:style w:type="paragraph" w:styleId="Footer">
    <w:name w:val="footer"/>
    <w:basedOn w:val="Normal"/>
    <w:link w:val="FooterChar"/>
    <w:uiPriority w:val="99"/>
    <w:unhideWhenUsed/>
    <w:rsid w:val="00A07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605"/>
  </w:style>
  <w:style w:type="character" w:styleId="CommentReference">
    <w:name w:val="annotation reference"/>
    <w:basedOn w:val="DefaultParagraphFont"/>
    <w:uiPriority w:val="99"/>
    <w:semiHidden/>
    <w:unhideWhenUsed/>
    <w:rsid w:val="00DA07F0"/>
    <w:rPr>
      <w:sz w:val="16"/>
      <w:szCs w:val="16"/>
    </w:rPr>
  </w:style>
  <w:style w:type="paragraph" w:styleId="CommentText">
    <w:name w:val="annotation text"/>
    <w:basedOn w:val="Normal"/>
    <w:link w:val="CommentTextChar"/>
    <w:uiPriority w:val="99"/>
    <w:semiHidden/>
    <w:unhideWhenUsed/>
    <w:rsid w:val="00DA07F0"/>
    <w:pPr>
      <w:spacing w:line="240" w:lineRule="auto"/>
    </w:pPr>
    <w:rPr>
      <w:sz w:val="20"/>
      <w:szCs w:val="20"/>
    </w:rPr>
  </w:style>
  <w:style w:type="character" w:customStyle="1" w:styleId="CommentTextChar">
    <w:name w:val="Comment Text Char"/>
    <w:basedOn w:val="DefaultParagraphFont"/>
    <w:link w:val="CommentText"/>
    <w:uiPriority w:val="99"/>
    <w:semiHidden/>
    <w:rsid w:val="00DA07F0"/>
    <w:rPr>
      <w:sz w:val="20"/>
      <w:szCs w:val="20"/>
    </w:rPr>
  </w:style>
  <w:style w:type="paragraph" w:styleId="CommentSubject">
    <w:name w:val="annotation subject"/>
    <w:basedOn w:val="CommentText"/>
    <w:next w:val="CommentText"/>
    <w:link w:val="CommentSubjectChar"/>
    <w:uiPriority w:val="99"/>
    <w:semiHidden/>
    <w:unhideWhenUsed/>
    <w:rsid w:val="00DA07F0"/>
    <w:rPr>
      <w:b/>
      <w:bCs/>
    </w:rPr>
  </w:style>
  <w:style w:type="character" w:customStyle="1" w:styleId="CommentSubjectChar">
    <w:name w:val="Comment Subject Char"/>
    <w:basedOn w:val="CommentTextChar"/>
    <w:link w:val="CommentSubject"/>
    <w:uiPriority w:val="99"/>
    <w:semiHidden/>
    <w:rsid w:val="00DA07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3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Michelle</dc:creator>
  <cp:lastModifiedBy>Peterson Horner, Elka</cp:lastModifiedBy>
  <cp:revision>6</cp:revision>
  <dcterms:created xsi:type="dcterms:W3CDTF">2019-05-03T16:18:00Z</dcterms:created>
  <dcterms:modified xsi:type="dcterms:W3CDTF">2019-05-07T21:40:00Z</dcterms:modified>
</cp:coreProperties>
</file>