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DFD20C" w14:textId="77777777" w:rsidR="000C5710" w:rsidRDefault="000C5710" w:rsidP="000C5710">
      <w:pPr>
        <w:jc w:val="center"/>
      </w:pPr>
      <w:r>
        <w:rPr>
          <w:noProof/>
        </w:rPr>
        <w:drawing>
          <wp:inline distT="0" distB="0" distL="0" distR="0" wp14:anchorId="38DFD244" wp14:editId="38DFD245">
            <wp:extent cx="1009650" cy="714375"/>
            <wp:effectExtent l="0" t="0" r="0" b="9525"/>
            <wp:docPr id="1" name="Picture 1"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14:paraId="38DFD20D" w14:textId="77777777" w:rsidR="000C5710" w:rsidRPr="003B03EF" w:rsidRDefault="000C5710" w:rsidP="000C5710">
      <w:pPr>
        <w:jc w:val="center"/>
        <w:rPr>
          <w:rFonts w:ascii="Arial" w:hAnsi="Arial"/>
          <w:szCs w:val="22"/>
        </w:rPr>
      </w:pPr>
    </w:p>
    <w:p w14:paraId="38DFD20E" w14:textId="77777777" w:rsidR="000C5710" w:rsidRPr="004A1D48" w:rsidRDefault="000C5710" w:rsidP="000C5710">
      <w:pPr>
        <w:jc w:val="center"/>
        <w:rPr>
          <w:rFonts w:ascii="Verdana" w:hAnsi="Verdana"/>
          <w:b/>
          <w:sz w:val="28"/>
          <w:szCs w:val="28"/>
        </w:rPr>
      </w:pPr>
      <w:r>
        <w:rPr>
          <w:rFonts w:ascii="Verdana" w:hAnsi="Verdana"/>
          <w:b/>
          <w:sz w:val="28"/>
          <w:szCs w:val="28"/>
        </w:rPr>
        <w:t xml:space="preserve"> Health</w:t>
      </w:r>
      <w:r w:rsidR="00011C18">
        <w:rPr>
          <w:rFonts w:ascii="Verdana" w:hAnsi="Verdana"/>
          <w:b/>
          <w:sz w:val="28"/>
          <w:szCs w:val="28"/>
        </w:rPr>
        <w:t>, Housing</w:t>
      </w:r>
      <w:r>
        <w:rPr>
          <w:rFonts w:ascii="Verdana" w:hAnsi="Verdana"/>
          <w:b/>
          <w:sz w:val="28"/>
          <w:szCs w:val="28"/>
        </w:rPr>
        <w:t xml:space="preserve"> and Human Services Committee</w:t>
      </w:r>
    </w:p>
    <w:p w14:paraId="38DFD20F" w14:textId="77777777" w:rsidR="000C5710" w:rsidRPr="008A53DF" w:rsidRDefault="000C5710" w:rsidP="000C5710">
      <w:pPr>
        <w:jc w:val="center"/>
        <w:rPr>
          <w:rFonts w:ascii="Verdana" w:hAnsi="Verdana" w:cs="Verdana"/>
          <w:b/>
          <w:bCs/>
          <w:szCs w:val="24"/>
        </w:rPr>
      </w:pPr>
    </w:p>
    <w:p w14:paraId="38DFD210" w14:textId="77777777" w:rsidR="000C5710" w:rsidRDefault="000C5710" w:rsidP="000C5710">
      <w:pPr>
        <w:pStyle w:val="Heading2"/>
        <w:rPr>
          <w:sz w:val="24"/>
        </w:rPr>
      </w:pPr>
      <w:r w:rsidRPr="00F3508D">
        <w:rPr>
          <w:sz w:val="24"/>
        </w:rPr>
        <w:t>STAFF REPORT</w:t>
      </w:r>
    </w:p>
    <w:p w14:paraId="38DFD211" w14:textId="77777777" w:rsidR="00931CC1" w:rsidRPr="00931CC1" w:rsidRDefault="00931CC1" w:rsidP="00931CC1"/>
    <w:tbl>
      <w:tblPr>
        <w:tblW w:w="9720" w:type="dxa"/>
        <w:tblInd w:w="108" w:type="dxa"/>
        <w:tblBorders>
          <w:insideH w:val="single" w:sz="12" w:space="0" w:color="auto"/>
        </w:tblBorders>
        <w:tblLayout w:type="fixed"/>
        <w:tblLook w:val="0000" w:firstRow="0" w:lastRow="0" w:firstColumn="0" w:lastColumn="0" w:noHBand="0" w:noVBand="0"/>
      </w:tblPr>
      <w:tblGrid>
        <w:gridCol w:w="1980"/>
        <w:gridCol w:w="3060"/>
        <w:gridCol w:w="1260"/>
        <w:gridCol w:w="3420"/>
      </w:tblGrid>
      <w:tr w:rsidR="00477602" w:rsidRPr="009349D6" w14:paraId="38DFD216" w14:textId="77777777" w:rsidTr="00B7643F">
        <w:trPr>
          <w:trHeight w:val="400"/>
        </w:trPr>
        <w:tc>
          <w:tcPr>
            <w:tcW w:w="1980" w:type="dxa"/>
            <w:tcBorders>
              <w:top w:val="single" w:sz="4" w:space="0" w:color="auto"/>
              <w:left w:val="single" w:sz="4" w:space="0" w:color="auto"/>
              <w:bottom w:val="single" w:sz="4" w:space="0" w:color="auto"/>
              <w:right w:val="single" w:sz="4" w:space="0" w:color="auto"/>
            </w:tcBorders>
          </w:tcPr>
          <w:p w14:paraId="38DFD212" w14:textId="77777777" w:rsidR="00477602" w:rsidRPr="009349D6" w:rsidRDefault="00477602" w:rsidP="00B7643F">
            <w:pPr>
              <w:spacing w:before="120"/>
              <w:rPr>
                <w:rFonts w:ascii="Arial" w:hAnsi="Arial" w:cs="Arial"/>
                <w:b/>
              </w:rPr>
            </w:pPr>
            <w:r w:rsidRPr="009349D6">
              <w:rPr>
                <w:rFonts w:ascii="Arial" w:hAnsi="Arial" w:cs="Arial"/>
                <w:b/>
              </w:rPr>
              <w:t>Agenda Item:</w:t>
            </w:r>
          </w:p>
        </w:tc>
        <w:tc>
          <w:tcPr>
            <w:tcW w:w="3060" w:type="dxa"/>
            <w:tcBorders>
              <w:top w:val="single" w:sz="4" w:space="0" w:color="auto"/>
              <w:left w:val="single" w:sz="4" w:space="0" w:color="auto"/>
              <w:bottom w:val="single" w:sz="4" w:space="0" w:color="auto"/>
              <w:right w:val="single" w:sz="4" w:space="0" w:color="auto"/>
            </w:tcBorders>
          </w:tcPr>
          <w:p w14:paraId="38DFD213" w14:textId="51C6D625" w:rsidR="00477602" w:rsidRPr="009349D6" w:rsidRDefault="00601E64" w:rsidP="00B7643F">
            <w:pPr>
              <w:spacing w:before="120"/>
              <w:rPr>
                <w:rFonts w:ascii="Arial" w:hAnsi="Arial" w:cs="Arial"/>
              </w:rPr>
            </w:pPr>
            <w:r>
              <w:rPr>
                <w:rFonts w:ascii="Arial" w:hAnsi="Arial" w:cs="Arial"/>
              </w:rPr>
              <w:t>6</w:t>
            </w:r>
          </w:p>
        </w:tc>
        <w:tc>
          <w:tcPr>
            <w:tcW w:w="1260" w:type="dxa"/>
            <w:tcBorders>
              <w:top w:val="single" w:sz="4" w:space="0" w:color="auto"/>
              <w:left w:val="single" w:sz="4" w:space="0" w:color="auto"/>
              <w:bottom w:val="single" w:sz="4" w:space="0" w:color="auto"/>
              <w:right w:val="single" w:sz="4" w:space="0" w:color="auto"/>
            </w:tcBorders>
          </w:tcPr>
          <w:p w14:paraId="38DFD214" w14:textId="77777777" w:rsidR="00477602" w:rsidRPr="009349D6" w:rsidRDefault="00477602" w:rsidP="00B7643F">
            <w:pPr>
              <w:spacing w:before="120"/>
              <w:rPr>
                <w:rFonts w:ascii="Arial" w:hAnsi="Arial" w:cs="Arial"/>
                <w:b/>
              </w:rPr>
            </w:pPr>
            <w:r w:rsidRPr="009349D6">
              <w:rPr>
                <w:rFonts w:ascii="Arial" w:hAnsi="Arial" w:cs="Arial"/>
                <w:b/>
              </w:rPr>
              <w:t>Name:</w:t>
            </w:r>
          </w:p>
        </w:tc>
        <w:tc>
          <w:tcPr>
            <w:tcW w:w="3420" w:type="dxa"/>
            <w:tcBorders>
              <w:top w:val="single" w:sz="4" w:space="0" w:color="auto"/>
              <w:left w:val="single" w:sz="4" w:space="0" w:color="auto"/>
              <w:bottom w:val="single" w:sz="4" w:space="0" w:color="auto"/>
              <w:right w:val="single" w:sz="4" w:space="0" w:color="auto"/>
            </w:tcBorders>
          </w:tcPr>
          <w:p w14:paraId="38DFD215" w14:textId="77777777" w:rsidR="00477602" w:rsidRPr="009349D6" w:rsidRDefault="001A52D0" w:rsidP="00B7643F">
            <w:pPr>
              <w:spacing w:before="120"/>
              <w:rPr>
                <w:rFonts w:ascii="Arial" w:hAnsi="Arial" w:cs="Arial"/>
              </w:rPr>
            </w:pPr>
            <w:r>
              <w:rPr>
                <w:rFonts w:ascii="Arial" w:eastAsia="Calibri" w:hAnsi="Arial" w:cs="Arial"/>
                <w:bCs/>
                <w:iCs/>
                <w:noProof/>
                <w:szCs w:val="24"/>
              </w:rPr>
              <w:t>Renita Borders</w:t>
            </w:r>
          </w:p>
        </w:tc>
      </w:tr>
      <w:tr w:rsidR="00477602" w:rsidRPr="009349D6" w14:paraId="38DFD21B" w14:textId="77777777" w:rsidTr="00B7643F">
        <w:trPr>
          <w:trHeight w:val="400"/>
        </w:trPr>
        <w:tc>
          <w:tcPr>
            <w:tcW w:w="1980" w:type="dxa"/>
            <w:tcBorders>
              <w:top w:val="single" w:sz="4" w:space="0" w:color="auto"/>
              <w:left w:val="single" w:sz="4" w:space="0" w:color="auto"/>
              <w:bottom w:val="single" w:sz="4" w:space="0" w:color="auto"/>
              <w:right w:val="single" w:sz="4" w:space="0" w:color="auto"/>
            </w:tcBorders>
          </w:tcPr>
          <w:p w14:paraId="38DFD217" w14:textId="77777777" w:rsidR="00477602" w:rsidRPr="009349D6" w:rsidRDefault="00477602" w:rsidP="00B7643F">
            <w:pPr>
              <w:spacing w:before="120"/>
              <w:rPr>
                <w:rFonts w:ascii="Arial" w:hAnsi="Arial" w:cs="Arial"/>
              </w:rPr>
            </w:pPr>
            <w:r w:rsidRPr="009349D6">
              <w:rPr>
                <w:rFonts w:ascii="Arial" w:hAnsi="Arial" w:cs="Arial"/>
                <w:b/>
              </w:rPr>
              <w:t>Proposed No</w:t>
            </w:r>
            <w:r w:rsidRPr="009349D6">
              <w:rPr>
                <w:rFonts w:ascii="Arial" w:hAnsi="Arial" w:cs="Arial"/>
              </w:rPr>
              <w:t>.:</w:t>
            </w:r>
          </w:p>
        </w:tc>
        <w:tc>
          <w:tcPr>
            <w:tcW w:w="3060" w:type="dxa"/>
            <w:tcBorders>
              <w:top w:val="single" w:sz="4" w:space="0" w:color="auto"/>
              <w:left w:val="single" w:sz="4" w:space="0" w:color="auto"/>
              <w:bottom w:val="single" w:sz="4" w:space="0" w:color="auto"/>
              <w:right w:val="single" w:sz="4" w:space="0" w:color="auto"/>
            </w:tcBorders>
          </w:tcPr>
          <w:p w14:paraId="38DFD218" w14:textId="07E1D507" w:rsidR="00477602" w:rsidRPr="009349D6" w:rsidRDefault="00160F9C" w:rsidP="003063B1">
            <w:pPr>
              <w:tabs>
                <w:tab w:val="left" w:pos="1692"/>
              </w:tabs>
              <w:spacing w:before="120"/>
              <w:rPr>
                <w:rFonts w:ascii="Arial" w:hAnsi="Arial" w:cs="Arial"/>
              </w:rPr>
            </w:pPr>
            <w:r>
              <w:rPr>
                <w:rFonts w:ascii="Arial" w:hAnsi="Arial" w:cs="Arial"/>
              </w:rPr>
              <w:t>2018-0332</w:t>
            </w:r>
          </w:p>
        </w:tc>
        <w:tc>
          <w:tcPr>
            <w:tcW w:w="1260" w:type="dxa"/>
            <w:tcBorders>
              <w:top w:val="single" w:sz="4" w:space="0" w:color="auto"/>
              <w:left w:val="single" w:sz="4" w:space="0" w:color="auto"/>
              <w:bottom w:val="single" w:sz="4" w:space="0" w:color="auto"/>
              <w:right w:val="single" w:sz="4" w:space="0" w:color="auto"/>
            </w:tcBorders>
          </w:tcPr>
          <w:p w14:paraId="38DFD219" w14:textId="77777777" w:rsidR="00477602" w:rsidRPr="009349D6" w:rsidRDefault="00477602" w:rsidP="00B7643F">
            <w:pPr>
              <w:spacing w:before="120"/>
              <w:ind w:right="-108"/>
              <w:rPr>
                <w:rFonts w:ascii="Arial" w:hAnsi="Arial" w:cs="Arial"/>
              </w:rPr>
            </w:pPr>
            <w:r w:rsidRPr="009349D6">
              <w:rPr>
                <w:rFonts w:ascii="Arial" w:hAnsi="Arial" w:cs="Arial"/>
                <w:b/>
              </w:rPr>
              <w:t>Date:</w:t>
            </w:r>
          </w:p>
        </w:tc>
        <w:tc>
          <w:tcPr>
            <w:tcW w:w="3420" w:type="dxa"/>
            <w:tcBorders>
              <w:top w:val="single" w:sz="4" w:space="0" w:color="auto"/>
              <w:left w:val="single" w:sz="4" w:space="0" w:color="auto"/>
              <w:bottom w:val="single" w:sz="4" w:space="0" w:color="auto"/>
              <w:right w:val="single" w:sz="4" w:space="0" w:color="auto"/>
            </w:tcBorders>
          </w:tcPr>
          <w:p w14:paraId="38DFD21A" w14:textId="64E057F1" w:rsidR="00477602" w:rsidRPr="009349D6" w:rsidRDefault="00160F9C" w:rsidP="003063B1">
            <w:pPr>
              <w:spacing w:before="120"/>
              <w:rPr>
                <w:rFonts w:ascii="Arial" w:hAnsi="Arial" w:cs="Arial"/>
              </w:rPr>
            </w:pPr>
            <w:r>
              <w:rPr>
                <w:rFonts w:ascii="Arial" w:hAnsi="Arial" w:cs="Arial"/>
              </w:rPr>
              <w:t>December 4</w:t>
            </w:r>
            <w:r w:rsidR="00422652">
              <w:rPr>
                <w:rFonts w:ascii="Arial" w:hAnsi="Arial" w:cs="Arial"/>
              </w:rPr>
              <w:t xml:space="preserve">, </w:t>
            </w:r>
            <w:r>
              <w:rPr>
                <w:rFonts w:ascii="Arial" w:hAnsi="Arial" w:cs="Arial"/>
              </w:rPr>
              <w:t xml:space="preserve"> 2018</w:t>
            </w:r>
          </w:p>
        </w:tc>
      </w:tr>
    </w:tbl>
    <w:p w14:paraId="38DFD21C" w14:textId="77777777" w:rsidR="00477602" w:rsidRPr="00784BFB" w:rsidRDefault="00477602" w:rsidP="00477602">
      <w:pPr>
        <w:rPr>
          <w:rFonts w:ascii="Arial" w:hAnsi="Arial" w:cs="Arial"/>
          <w:sz w:val="22"/>
          <w:szCs w:val="22"/>
        </w:rPr>
      </w:pPr>
    </w:p>
    <w:p w14:paraId="38DFD21D" w14:textId="77777777" w:rsidR="00477602" w:rsidRPr="009349D6" w:rsidRDefault="00477602" w:rsidP="00477602">
      <w:pPr>
        <w:jc w:val="both"/>
        <w:rPr>
          <w:rFonts w:ascii="Arial" w:hAnsi="Arial" w:cs="Arial"/>
          <w:b/>
          <w:u w:val="single"/>
        </w:rPr>
      </w:pPr>
      <w:r w:rsidRPr="009349D6">
        <w:rPr>
          <w:rFonts w:ascii="Arial" w:hAnsi="Arial" w:cs="Arial"/>
          <w:b/>
          <w:u w:val="single"/>
        </w:rPr>
        <w:t>SUBJECT</w:t>
      </w:r>
    </w:p>
    <w:p w14:paraId="38DFD21E" w14:textId="77777777" w:rsidR="00477602" w:rsidRDefault="00477602" w:rsidP="00477602">
      <w:pPr>
        <w:jc w:val="both"/>
        <w:rPr>
          <w:rFonts w:ascii="Arial" w:hAnsi="Arial" w:cs="Arial"/>
          <w:szCs w:val="24"/>
        </w:rPr>
      </w:pPr>
    </w:p>
    <w:p w14:paraId="38DFD21F" w14:textId="192A5F28" w:rsidR="00477602" w:rsidRPr="00784BFB" w:rsidRDefault="00477602" w:rsidP="00477602">
      <w:pPr>
        <w:jc w:val="both"/>
        <w:rPr>
          <w:rFonts w:ascii="Arial" w:hAnsi="Arial" w:cs="Arial"/>
          <w:szCs w:val="24"/>
        </w:rPr>
      </w:pPr>
      <w:r w:rsidRPr="00784BFB">
        <w:rPr>
          <w:rFonts w:ascii="Arial" w:hAnsi="Arial" w:cs="Arial"/>
          <w:szCs w:val="24"/>
        </w:rPr>
        <w:t xml:space="preserve">A MOTION confirming the Executive's appointment of </w:t>
      </w:r>
      <w:r w:rsidR="00160F9C">
        <w:rPr>
          <w:rFonts w:ascii="Arial" w:hAnsi="Arial" w:cs="Arial"/>
          <w:szCs w:val="24"/>
        </w:rPr>
        <w:t xml:space="preserve">Brigitte </w:t>
      </w:r>
      <w:proofErr w:type="spellStart"/>
      <w:r w:rsidR="00160F9C">
        <w:rPr>
          <w:rFonts w:ascii="Arial" w:hAnsi="Arial" w:cs="Arial"/>
          <w:szCs w:val="24"/>
        </w:rPr>
        <w:t>Folz</w:t>
      </w:r>
      <w:proofErr w:type="spellEnd"/>
      <w:r>
        <w:rPr>
          <w:rFonts w:ascii="Arial" w:hAnsi="Arial" w:cs="Arial"/>
          <w:szCs w:val="24"/>
        </w:rPr>
        <w:t>,</w:t>
      </w:r>
      <w:r w:rsidR="003063B1">
        <w:rPr>
          <w:rFonts w:ascii="Arial" w:hAnsi="Arial" w:cs="Arial"/>
          <w:szCs w:val="24"/>
        </w:rPr>
        <w:t xml:space="preserve"> who resides in council d</w:t>
      </w:r>
      <w:r w:rsidRPr="00784BFB">
        <w:rPr>
          <w:rFonts w:ascii="Arial" w:hAnsi="Arial" w:cs="Arial"/>
          <w:szCs w:val="24"/>
        </w:rPr>
        <w:t xml:space="preserve">istrict </w:t>
      </w:r>
      <w:r w:rsidR="006F498A">
        <w:rPr>
          <w:rFonts w:ascii="Arial" w:hAnsi="Arial" w:cs="Arial"/>
          <w:szCs w:val="24"/>
        </w:rPr>
        <w:t>four</w:t>
      </w:r>
      <w:r w:rsidR="00AB1C1C">
        <w:rPr>
          <w:rFonts w:ascii="Arial" w:hAnsi="Arial" w:cs="Arial"/>
          <w:szCs w:val="24"/>
        </w:rPr>
        <w:t>,</w:t>
      </w:r>
      <w:r w:rsidRPr="00784BFB">
        <w:rPr>
          <w:rFonts w:ascii="Arial" w:hAnsi="Arial" w:cs="Arial"/>
          <w:szCs w:val="24"/>
        </w:rPr>
        <w:t xml:space="preserve"> to the King County </w:t>
      </w:r>
      <w:r>
        <w:rPr>
          <w:rFonts w:ascii="Arial" w:hAnsi="Arial" w:cs="Arial"/>
          <w:szCs w:val="24"/>
        </w:rPr>
        <w:t xml:space="preserve">mental illness and drug dependency </w:t>
      </w:r>
      <w:r w:rsidR="006F498A">
        <w:rPr>
          <w:rFonts w:ascii="Arial" w:hAnsi="Arial" w:cs="Arial"/>
          <w:szCs w:val="24"/>
        </w:rPr>
        <w:t xml:space="preserve">advisory </w:t>
      </w:r>
      <w:r>
        <w:rPr>
          <w:rFonts w:ascii="Arial" w:hAnsi="Arial" w:cs="Arial"/>
          <w:szCs w:val="24"/>
        </w:rPr>
        <w:t>committee</w:t>
      </w:r>
      <w:r w:rsidR="00754DA4">
        <w:rPr>
          <w:rFonts w:ascii="Arial" w:hAnsi="Arial" w:cs="Arial"/>
          <w:szCs w:val="24"/>
        </w:rPr>
        <w:t xml:space="preserve">, </w:t>
      </w:r>
      <w:r w:rsidR="006F498A">
        <w:rPr>
          <w:rFonts w:ascii="Arial" w:hAnsi="Arial" w:cs="Arial"/>
          <w:szCs w:val="24"/>
        </w:rPr>
        <w:t xml:space="preserve">serving as </w:t>
      </w:r>
      <w:r w:rsidR="00160F9C">
        <w:rPr>
          <w:rFonts w:ascii="Arial" w:hAnsi="Arial" w:cs="Arial"/>
          <w:szCs w:val="24"/>
        </w:rPr>
        <w:t xml:space="preserve">the Harborview Medical Center </w:t>
      </w:r>
      <w:r w:rsidR="0051079F">
        <w:rPr>
          <w:rFonts w:ascii="Arial" w:hAnsi="Arial" w:cs="Arial"/>
          <w:szCs w:val="24"/>
        </w:rPr>
        <w:t>representative</w:t>
      </w:r>
      <w:r w:rsidR="006F498A">
        <w:rPr>
          <w:rFonts w:ascii="Arial" w:hAnsi="Arial" w:cs="Arial"/>
          <w:szCs w:val="24"/>
        </w:rPr>
        <w:t>.</w:t>
      </w:r>
    </w:p>
    <w:p w14:paraId="38DFD220" w14:textId="77777777" w:rsidR="00477602" w:rsidRPr="00784BFB" w:rsidRDefault="00477602" w:rsidP="00477602">
      <w:pPr>
        <w:jc w:val="both"/>
        <w:rPr>
          <w:rFonts w:ascii="Arial" w:hAnsi="Arial" w:cs="Arial"/>
          <w:sz w:val="22"/>
          <w:szCs w:val="22"/>
        </w:rPr>
      </w:pPr>
    </w:p>
    <w:p w14:paraId="38DFD221" w14:textId="77777777" w:rsidR="00477602" w:rsidRDefault="00477602" w:rsidP="00477602">
      <w:pPr>
        <w:jc w:val="both"/>
        <w:rPr>
          <w:rFonts w:ascii="Arial" w:hAnsi="Arial" w:cs="Arial"/>
          <w:b/>
          <w:u w:val="single"/>
        </w:rPr>
      </w:pPr>
      <w:r w:rsidRPr="009349D6">
        <w:rPr>
          <w:rFonts w:ascii="Arial" w:hAnsi="Arial" w:cs="Arial"/>
          <w:b/>
          <w:u w:val="single"/>
        </w:rPr>
        <w:t>SUMMARY</w:t>
      </w:r>
    </w:p>
    <w:p w14:paraId="38DFD222" w14:textId="77777777" w:rsidR="00477602" w:rsidRPr="009349D6" w:rsidRDefault="00477602" w:rsidP="00477602">
      <w:pPr>
        <w:jc w:val="both"/>
        <w:rPr>
          <w:rFonts w:ascii="Arial" w:hAnsi="Arial" w:cs="Arial"/>
          <w:b/>
          <w:u w:val="single"/>
        </w:rPr>
      </w:pPr>
    </w:p>
    <w:p w14:paraId="38DFD223" w14:textId="14D20B22" w:rsidR="008B675B" w:rsidRDefault="00011C18" w:rsidP="00BA0D4E">
      <w:pPr>
        <w:jc w:val="both"/>
        <w:rPr>
          <w:rFonts w:ascii="Arial" w:hAnsi="Arial" w:cs="Arial"/>
          <w:szCs w:val="24"/>
        </w:rPr>
      </w:pPr>
      <w:r>
        <w:rPr>
          <w:rFonts w:ascii="Arial" w:hAnsi="Arial" w:cs="Arial"/>
          <w:szCs w:val="24"/>
        </w:rPr>
        <w:t xml:space="preserve">The Executive has appointed </w:t>
      </w:r>
      <w:r w:rsidR="00160F9C">
        <w:rPr>
          <w:rFonts w:ascii="Arial" w:hAnsi="Arial" w:cs="Arial"/>
          <w:szCs w:val="24"/>
        </w:rPr>
        <w:t xml:space="preserve">Brigitte </w:t>
      </w:r>
      <w:proofErr w:type="spellStart"/>
      <w:r w:rsidR="00160F9C">
        <w:rPr>
          <w:rFonts w:ascii="Arial" w:hAnsi="Arial" w:cs="Arial"/>
          <w:szCs w:val="24"/>
        </w:rPr>
        <w:t>Folz</w:t>
      </w:r>
      <w:proofErr w:type="spellEnd"/>
      <w:r w:rsidR="00A642A8">
        <w:rPr>
          <w:rFonts w:ascii="Arial" w:hAnsi="Arial" w:cs="Arial"/>
          <w:szCs w:val="24"/>
        </w:rPr>
        <w:t xml:space="preserve"> </w:t>
      </w:r>
      <w:r w:rsidR="00180A72">
        <w:rPr>
          <w:rFonts w:ascii="Arial" w:hAnsi="Arial" w:cs="Arial"/>
          <w:szCs w:val="24"/>
        </w:rPr>
        <w:t>to</w:t>
      </w:r>
      <w:r w:rsidR="00477602" w:rsidRPr="00A642A8">
        <w:rPr>
          <w:rFonts w:ascii="Arial" w:hAnsi="Arial" w:cs="Arial"/>
          <w:szCs w:val="24"/>
        </w:rPr>
        <w:t xml:space="preserve"> the King County </w:t>
      </w:r>
      <w:r w:rsidR="004A47A9">
        <w:rPr>
          <w:rFonts w:ascii="Arial" w:hAnsi="Arial" w:cs="Arial"/>
          <w:szCs w:val="24"/>
        </w:rPr>
        <w:t>Mental Illness and Drug D</w:t>
      </w:r>
      <w:r w:rsidR="009274A8" w:rsidRPr="00A642A8">
        <w:rPr>
          <w:rFonts w:ascii="Arial" w:hAnsi="Arial" w:cs="Arial"/>
          <w:szCs w:val="24"/>
        </w:rPr>
        <w:t xml:space="preserve">ependency </w:t>
      </w:r>
      <w:r w:rsidR="004A47A9">
        <w:rPr>
          <w:rFonts w:ascii="Arial" w:hAnsi="Arial" w:cs="Arial"/>
          <w:szCs w:val="24"/>
        </w:rPr>
        <w:t>(MIDD) A</w:t>
      </w:r>
      <w:r w:rsidRPr="00B9299F">
        <w:rPr>
          <w:rFonts w:ascii="Arial" w:hAnsi="Arial" w:cs="Arial"/>
          <w:szCs w:val="24"/>
        </w:rPr>
        <w:t xml:space="preserve">dvisory </w:t>
      </w:r>
      <w:r w:rsidR="004A47A9">
        <w:rPr>
          <w:rFonts w:ascii="Arial" w:hAnsi="Arial" w:cs="Arial"/>
          <w:szCs w:val="24"/>
        </w:rPr>
        <w:t>C</w:t>
      </w:r>
      <w:r w:rsidR="009274A8" w:rsidRPr="00A642A8">
        <w:rPr>
          <w:rFonts w:ascii="Arial" w:hAnsi="Arial" w:cs="Arial"/>
          <w:szCs w:val="24"/>
        </w:rPr>
        <w:t>ommittee</w:t>
      </w:r>
      <w:r w:rsidR="004A47A9">
        <w:rPr>
          <w:rFonts w:ascii="Arial" w:hAnsi="Arial" w:cs="Arial"/>
          <w:szCs w:val="24"/>
        </w:rPr>
        <w:t xml:space="preserve"> (formerly known as the Mental Illness and Drug Dependency Oversight Committee)</w:t>
      </w:r>
      <w:r>
        <w:rPr>
          <w:rFonts w:ascii="Arial" w:hAnsi="Arial" w:cs="Arial"/>
          <w:szCs w:val="24"/>
        </w:rPr>
        <w:t xml:space="preserve">, </w:t>
      </w:r>
      <w:r w:rsidR="006F498A">
        <w:rPr>
          <w:rFonts w:ascii="Arial" w:hAnsi="Arial" w:cs="Arial"/>
          <w:szCs w:val="24"/>
        </w:rPr>
        <w:t xml:space="preserve">for a four-year term </w:t>
      </w:r>
      <w:r w:rsidR="00160F9C">
        <w:rPr>
          <w:rFonts w:ascii="Arial" w:hAnsi="Arial" w:cs="Arial"/>
          <w:szCs w:val="24"/>
        </w:rPr>
        <w:t>expiring June 30, 2022</w:t>
      </w:r>
      <w:r w:rsidR="00477602" w:rsidRPr="00A642A8">
        <w:rPr>
          <w:rFonts w:ascii="Arial" w:hAnsi="Arial" w:cs="Arial"/>
          <w:szCs w:val="24"/>
        </w:rPr>
        <w:t xml:space="preserve">.  </w:t>
      </w:r>
    </w:p>
    <w:p w14:paraId="38DFD224" w14:textId="77777777" w:rsidR="00180A72" w:rsidRDefault="00180A72" w:rsidP="00BA0D4E">
      <w:pPr>
        <w:jc w:val="both"/>
        <w:rPr>
          <w:rFonts w:ascii="Arial" w:hAnsi="Arial" w:cs="Arial"/>
          <w:szCs w:val="24"/>
        </w:rPr>
      </w:pPr>
    </w:p>
    <w:p w14:paraId="666EAA89" w14:textId="3221EE2D" w:rsidR="00D22618" w:rsidRDefault="0051079F" w:rsidP="00562C78">
      <w:pPr>
        <w:rPr>
          <w:rFonts w:ascii="Arial" w:hAnsi="Arial" w:cs="Arial"/>
          <w:szCs w:val="24"/>
        </w:rPr>
      </w:pPr>
      <w:r w:rsidRPr="0051079F">
        <w:rPr>
          <w:rFonts w:ascii="Arial" w:hAnsi="Arial" w:cs="Arial"/>
          <w:szCs w:val="24"/>
        </w:rPr>
        <w:t>M</w:t>
      </w:r>
      <w:r>
        <w:rPr>
          <w:rFonts w:ascii="Arial" w:hAnsi="Arial" w:cs="Arial"/>
          <w:szCs w:val="24"/>
        </w:rPr>
        <w:t xml:space="preserve">s. Brigitte </w:t>
      </w:r>
      <w:proofErr w:type="spellStart"/>
      <w:r>
        <w:rPr>
          <w:rFonts w:ascii="Arial" w:hAnsi="Arial" w:cs="Arial"/>
          <w:szCs w:val="24"/>
        </w:rPr>
        <w:t>Folz’s</w:t>
      </w:r>
      <w:proofErr w:type="spellEnd"/>
      <w:r>
        <w:rPr>
          <w:rFonts w:ascii="Arial" w:hAnsi="Arial" w:cs="Arial"/>
          <w:szCs w:val="24"/>
        </w:rPr>
        <w:t xml:space="preserve"> application materials note that she is the Director of Behavioral Health, Harborview Medical Center (U</w:t>
      </w:r>
      <w:r w:rsidR="00D22618">
        <w:rPr>
          <w:rFonts w:ascii="Arial" w:hAnsi="Arial" w:cs="Arial"/>
          <w:szCs w:val="24"/>
        </w:rPr>
        <w:t xml:space="preserve">niversity of </w:t>
      </w:r>
      <w:r>
        <w:rPr>
          <w:rFonts w:ascii="Arial" w:hAnsi="Arial" w:cs="Arial"/>
          <w:szCs w:val="24"/>
        </w:rPr>
        <w:t>W</w:t>
      </w:r>
      <w:r w:rsidR="00D22618">
        <w:rPr>
          <w:rFonts w:ascii="Arial" w:hAnsi="Arial" w:cs="Arial"/>
          <w:szCs w:val="24"/>
        </w:rPr>
        <w:t>ashington</w:t>
      </w:r>
      <w:r>
        <w:rPr>
          <w:rFonts w:ascii="Arial" w:hAnsi="Arial" w:cs="Arial"/>
          <w:szCs w:val="24"/>
        </w:rPr>
        <w:t>). She states that she has many years of experience in both social work and</w:t>
      </w:r>
      <w:r w:rsidR="00D22618">
        <w:rPr>
          <w:rFonts w:ascii="Arial" w:hAnsi="Arial" w:cs="Arial"/>
          <w:szCs w:val="24"/>
        </w:rPr>
        <w:t xml:space="preserve"> hospital health care systems, bringing the perspectives of both behavioral health and large hospital systems. Additionally, she has been an advocate for the county’s most vulnerable populations. Ms. </w:t>
      </w:r>
      <w:proofErr w:type="spellStart"/>
      <w:r w:rsidR="00D22618">
        <w:rPr>
          <w:rFonts w:ascii="Arial" w:hAnsi="Arial" w:cs="Arial"/>
          <w:szCs w:val="24"/>
        </w:rPr>
        <w:t>Folz</w:t>
      </w:r>
      <w:proofErr w:type="spellEnd"/>
      <w:r w:rsidR="00D22618">
        <w:rPr>
          <w:rFonts w:ascii="Arial" w:hAnsi="Arial" w:cs="Arial"/>
          <w:szCs w:val="24"/>
        </w:rPr>
        <w:t xml:space="preserve"> received a Master of Social Work from the University of Washington, School of Social Work and is </w:t>
      </w:r>
      <w:r w:rsidR="004B6897">
        <w:rPr>
          <w:rFonts w:ascii="Arial" w:hAnsi="Arial" w:cs="Arial"/>
          <w:szCs w:val="24"/>
        </w:rPr>
        <w:t xml:space="preserve">a </w:t>
      </w:r>
      <w:r w:rsidR="00D22618">
        <w:rPr>
          <w:rFonts w:ascii="Arial" w:hAnsi="Arial" w:cs="Arial"/>
          <w:szCs w:val="24"/>
        </w:rPr>
        <w:t>member of the National Association of Social Workers (NASW).</w:t>
      </w:r>
    </w:p>
    <w:p w14:paraId="644EA3F7" w14:textId="77777777" w:rsidR="00D22618" w:rsidRDefault="00D22618" w:rsidP="00562C78">
      <w:pPr>
        <w:rPr>
          <w:rFonts w:ascii="Arial" w:hAnsi="Arial" w:cs="Arial"/>
          <w:szCs w:val="24"/>
        </w:rPr>
      </w:pPr>
    </w:p>
    <w:p w14:paraId="38DFD227" w14:textId="5924F8B4" w:rsidR="00477602" w:rsidRDefault="00477602" w:rsidP="00477602">
      <w:pPr>
        <w:jc w:val="both"/>
        <w:rPr>
          <w:rFonts w:ascii="Arial" w:hAnsi="Arial" w:cs="Arial"/>
        </w:rPr>
      </w:pPr>
      <w:r w:rsidRPr="009349D6">
        <w:rPr>
          <w:rFonts w:ascii="Arial" w:hAnsi="Arial" w:cs="Arial"/>
          <w:b/>
          <w:u w:val="single"/>
        </w:rPr>
        <w:t>BACKGROUND</w:t>
      </w:r>
      <w:r w:rsidRPr="00477602">
        <w:rPr>
          <w:rFonts w:ascii="Arial" w:hAnsi="Arial" w:cs="Arial"/>
        </w:rPr>
        <w:t xml:space="preserve"> </w:t>
      </w:r>
    </w:p>
    <w:p w14:paraId="38DFD228" w14:textId="77777777" w:rsidR="007E01F1" w:rsidRDefault="007E01F1" w:rsidP="00477602">
      <w:pPr>
        <w:jc w:val="both"/>
        <w:rPr>
          <w:rFonts w:ascii="Arial" w:hAnsi="Arial" w:cs="Arial"/>
        </w:rPr>
      </w:pPr>
    </w:p>
    <w:p w14:paraId="38DFD229" w14:textId="77777777" w:rsidR="00685EF9" w:rsidRDefault="007F2594" w:rsidP="00477602">
      <w:pPr>
        <w:jc w:val="both"/>
        <w:rPr>
          <w:rFonts w:ascii="Arial" w:hAnsi="Arial" w:cs="Arial"/>
        </w:rPr>
      </w:pPr>
      <w:r>
        <w:rPr>
          <w:rFonts w:ascii="Arial" w:hAnsi="Arial" w:cs="Arial"/>
        </w:rPr>
        <w:t xml:space="preserve">The </w:t>
      </w:r>
      <w:r w:rsidR="00477602" w:rsidRPr="00B9299F">
        <w:rPr>
          <w:rFonts w:ascii="Arial" w:hAnsi="Arial" w:cs="Arial"/>
        </w:rPr>
        <w:t>King County</w:t>
      </w:r>
      <w:r w:rsidR="00477602" w:rsidRPr="00B9299F">
        <w:rPr>
          <w:rFonts w:ascii="Arial" w:hAnsi="Arial" w:cs="Arial"/>
          <w:color w:val="008000"/>
        </w:rPr>
        <w:t xml:space="preserve"> </w:t>
      </w:r>
      <w:r w:rsidR="00477602" w:rsidRPr="00B9299F">
        <w:rPr>
          <w:rFonts w:ascii="Arial" w:hAnsi="Arial" w:cs="Arial"/>
        </w:rPr>
        <w:t xml:space="preserve">MIDD </w:t>
      </w:r>
      <w:r w:rsidR="00E974CF">
        <w:rPr>
          <w:rFonts w:ascii="Arial" w:hAnsi="Arial" w:cs="Arial"/>
        </w:rPr>
        <w:t>Advisory</w:t>
      </w:r>
      <w:r w:rsidR="00477602" w:rsidRPr="00B9299F">
        <w:rPr>
          <w:rFonts w:ascii="Arial" w:hAnsi="Arial" w:cs="Arial"/>
        </w:rPr>
        <w:t xml:space="preserve"> Committee (K.C.C. 2.130.010) is composed of separately elected officials and King County agency directors or designees along with representatives of providers of services to the mentally ill and drug dependent.  The </w:t>
      </w:r>
      <w:r>
        <w:rPr>
          <w:rFonts w:ascii="Arial" w:hAnsi="Arial" w:cs="Arial"/>
        </w:rPr>
        <w:t xml:space="preserve">advisory </w:t>
      </w:r>
      <w:r w:rsidR="00150512">
        <w:rPr>
          <w:rFonts w:ascii="Arial" w:hAnsi="Arial" w:cs="Arial"/>
        </w:rPr>
        <w:t>committee shall act as</w:t>
      </w:r>
      <w:r w:rsidR="00477602" w:rsidRPr="00B9299F">
        <w:rPr>
          <w:rFonts w:ascii="Arial" w:hAnsi="Arial" w:cs="Arial"/>
        </w:rPr>
        <w:t xml:space="preserve"> an advisory body</w:t>
      </w:r>
      <w:r w:rsidR="00150512">
        <w:rPr>
          <w:rFonts w:ascii="Arial" w:hAnsi="Arial" w:cs="Arial"/>
        </w:rPr>
        <w:t xml:space="preserve"> to the council and executive. </w:t>
      </w:r>
    </w:p>
    <w:p w14:paraId="38DFD22A" w14:textId="77777777" w:rsidR="00685EF9" w:rsidRDefault="00685EF9" w:rsidP="00477602">
      <w:pPr>
        <w:jc w:val="both"/>
        <w:rPr>
          <w:rFonts w:ascii="Arial" w:hAnsi="Arial" w:cs="Arial"/>
          <w:spacing w:val="-2"/>
          <w:szCs w:val="24"/>
        </w:rPr>
      </w:pPr>
    </w:p>
    <w:p w14:paraId="38DFD22B" w14:textId="77777777" w:rsidR="00150512" w:rsidRDefault="00477602" w:rsidP="00477602">
      <w:pPr>
        <w:jc w:val="both"/>
        <w:rPr>
          <w:rFonts w:ascii="Arial" w:hAnsi="Arial" w:cs="Arial"/>
        </w:rPr>
      </w:pPr>
      <w:r w:rsidRPr="00B9299F">
        <w:rPr>
          <w:rFonts w:ascii="Arial" w:hAnsi="Arial" w:cs="Arial"/>
        </w:rPr>
        <w:t xml:space="preserve">The </w:t>
      </w:r>
      <w:r w:rsidR="00150512">
        <w:rPr>
          <w:rFonts w:ascii="Arial" w:hAnsi="Arial" w:cs="Arial"/>
        </w:rPr>
        <w:t>advisory committee shall:</w:t>
      </w:r>
    </w:p>
    <w:p w14:paraId="38DFD22C" w14:textId="77777777" w:rsidR="00150512" w:rsidRDefault="00150512" w:rsidP="00477602">
      <w:pPr>
        <w:jc w:val="both"/>
        <w:rPr>
          <w:rFonts w:ascii="Arial" w:hAnsi="Arial" w:cs="Arial"/>
        </w:rPr>
      </w:pPr>
    </w:p>
    <w:p w14:paraId="38DFD22D" w14:textId="77777777" w:rsidR="00150512" w:rsidRPr="00150512" w:rsidRDefault="00150512" w:rsidP="00150512">
      <w:pPr>
        <w:pStyle w:val="ListParagraph"/>
        <w:numPr>
          <w:ilvl w:val="0"/>
          <w:numId w:val="3"/>
        </w:numPr>
        <w:jc w:val="both"/>
        <w:rPr>
          <w:rFonts w:ascii="Arial" w:hAnsi="Arial" w:cs="Arial"/>
        </w:rPr>
      </w:pPr>
      <w:r w:rsidRPr="00150512">
        <w:rPr>
          <w:rFonts w:ascii="Arial" w:hAnsi="Arial" w:cs="Arial"/>
          <w:szCs w:val="24"/>
        </w:rPr>
        <w:t>review and provide written recommendations to the executive and the council on the implementation and effectiveness of the county's sales tax funded programs in meeting the goals</w:t>
      </w:r>
      <w:r w:rsidR="00685EF9">
        <w:rPr>
          <w:rFonts w:ascii="Arial" w:hAnsi="Arial" w:cs="Arial"/>
          <w:szCs w:val="24"/>
        </w:rPr>
        <w:t>;</w:t>
      </w:r>
      <w:r w:rsidRPr="00150512">
        <w:rPr>
          <w:rFonts w:ascii="Arial" w:hAnsi="Arial" w:cs="Arial"/>
          <w:szCs w:val="24"/>
        </w:rPr>
        <w:t xml:space="preserve">  </w:t>
      </w:r>
    </w:p>
    <w:p w14:paraId="38DFD22E" w14:textId="77777777" w:rsidR="00150512" w:rsidRPr="00150512" w:rsidRDefault="00150512" w:rsidP="00150512">
      <w:pPr>
        <w:pStyle w:val="ListParagraph"/>
        <w:numPr>
          <w:ilvl w:val="0"/>
          <w:numId w:val="3"/>
        </w:numPr>
        <w:jc w:val="both"/>
        <w:rPr>
          <w:rFonts w:ascii="Arial" w:hAnsi="Arial" w:cs="Arial"/>
        </w:rPr>
      </w:pPr>
      <w:r w:rsidRPr="00150512">
        <w:rPr>
          <w:rFonts w:ascii="Arial" w:hAnsi="Arial" w:cs="Arial"/>
          <w:szCs w:val="24"/>
        </w:rPr>
        <w:t>review and report to the executive and the council on annual evaluation reports</w:t>
      </w:r>
      <w:r w:rsidR="00685EF9">
        <w:rPr>
          <w:rFonts w:ascii="Arial" w:hAnsi="Arial" w:cs="Arial"/>
          <w:szCs w:val="24"/>
        </w:rPr>
        <w:t>;</w:t>
      </w:r>
    </w:p>
    <w:p w14:paraId="38DFD22F" w14:textId="77777777" w:rsidR="00150512" w:rsidRDefault="00150512" w:rsidP="00150512">
      <w:pPr>
        <w:pStyle w:val="ListParagraph"/>
        <w:numPr>
          <w:ilvl w:val="0"/>
          <w:numId w:val="3"/>
        </w:numPr>
        <w:jc w:val="both"/>
        <w:rPr>
          <w:rFonts w:ascii="Arial" w:hAnsi="Arial" w:cs="Arial"/>
        </w:rPr>
      </w:pPr>
      <w:r>
        <w:rPr>
          <w:rFonts w:ascii="Arial" w:hAnsi="Arial" w:cs="Arial"/>
        </w:rPr>
        <w:t>review and comment</w:t>
      </w:r>
      <w:r w:rsidR="00477602" w:rsidRPr="00150512">
        <w:rPr>
          <w:rFonts w:ascii="Arial" w:hAnsi="Arial" w:cs="Arial"/>
        </w:rPr>
        <w:t xml:space="preserve"> on emerging and evolving priorities for the use of the mental illness and drug dependency sales tax revenue; </w:t>
      </w:r>
    </w:p>
    <w:p w14:paraId="38DFD230" w14:textId="77777777" w:rsidR="00150512" w:rsidRDefault="00685EF9" w:rsidP="00150512">
      <w:pPr>
        <w:pStyle w:val="ListParagraph"/>
        <w:numPr>
          <w:ilvl w:val="0"/>
          <w:numId w:val="3"/>
        </w:numPr>
        <w:jc w:val="both"/>
        <w:rPr>
          <w:rFonts w:ascii="Arial" w:hAnsi="Arial" w:cs="Arial"/>
        </w:rPr>
      </w:pPr>
      <w:r>
        <w:rPr>
          <w:rFonts w:ascii="Arial" w:hAnsi="Arial" w:cs="Arial"/>
        </w:rPr>
        <w:t>serve as a forum to p</w:t>
      </w:r>
      <w:r w:rsidR="00150512">
        <w:rPr>
          <w:rFonts w:ascii="Arial" w:hAnsi="Arial" w:cs="Arial"/>
        </w:rPr>
        <w:t>romote</w:t>
      </w:r>
      <w:r w:rsidR="00477602" w:rsidRPr="00150512">
        <w:rPr>
          <w:rFonts w:ascii="Arial" w:hAnsi="Arial" w:cs="Arial"/>
        </w:rPr>
        <w:t xml:space="preserve"> coordination and collaboration between entities </w:t>
      </w:r>
      <w:r w:rsidR="00150512">
        <w:rPr>
          <w:rFonts w:ascii="Arial" w:hAnsi="Arial" w:cs="Arial"/>
        </w:rPr>
        <w:t>involved with sales tax program</w:t>
      </w:r>
      <w:r>
        <w:rPr>
          <w:rFonts w:ascii="Arial" w:hAnsi="Arial" w:cs="Arial"/>
        </w:rPr>
        <w:t>s;</w:t>
      </w:r>
    </w:p>
    <w:p w14:paraId="38DFD231" w14:textId="77777777" w:rsidR="00150512" w:rsidRDefault="00150512" w:rsidP="00150512">
      <w:pPr>
        <w:pStyle w:val="ListParagraph"/>
        <w:numPr>
          <w:ilvl w:val="0"/>
          <w:numId w:val="3"/>
        </w:numPr>
        <w:jc w:val="both"/>
        <w:rPr>
          <w:rFonts w:ascii="Arial" w:hAnsi="Arial" w:cs="Arial"/>
        </w:rPr>
      </w:pPr>
      <w:r>
        <w:rPr>
          <w:rFonts w:ascii="Arial" w:hAnsi="Arial" w:cs="Arial"/>
        </w:rPr>
        <w:lastRenderedPageBreak/>
        <w:t>educate</w:t>
      </w:r>
      <w:r w:rsidR="00477602" w:rsidRPr="00150512">
        <w:rPr>
          <w:rFonts w:ascii="Arial" w:hAnsi="Arial" w:cs="Arial"/>
        </w:rPr>
        <w:t xml:space="preserve"> the public, policymakers and stakeholde</w:t>
      </w:r>
      <w:r>
        <w:rPr>
          <w:rFonts w:ascii="Arial" w:hAnsi="Arial" w:cs="Arial"/>
        </w:rPr>
        <w:t xml:space="preserve">rs on </w:t>
      </w:r>
      <w:r w:rsidR="00685EF9">
        <w:rPr>
          <w:rFonts w:ascii="Arial" w:hAnsi="Arial" w:cs="Arial"/>
        </w:rPr>
        <w:t xml:space="preserve">mental illness and drug dependency </w:t>
      </w:r>
      <w:r>
        <w:rPr>
          <w:rFonts w:ascii="Arial" w:hAnsi="Arial" w:cs="Arial"/>
        </w:rPr>
        <w:t>sales tax funded programs</w:t>
      </w:r>
      <w:r w:rsidR="00685EF9">
        <w:rPr>
          <w:rFonts w:ascii="Arial" w:hAnsi="Arial" w:cs="Arial"/>
        </w:rPr>
        <w:t>;</w:t>
      </w:r>
    </w:p>
    <w:p w14:paraId="38DFD232" w14:textId="77777777" w:rsidR="00477602" w:rsidRDefault="00150512" w:rsidP="00150512">
      <w:pPr>
        <w:pStyle w:val="ListParagraph"/>
        <w:numPr>
          <w:ilvl w:val="0"/>
          <w:numId w:val="3"/>
        </w:numPr>
        <w:jc w:val="both"/>
        <w:rPr>
          <w:rFonts w:ascii="Arial" w:hAnsi="Arial" w:cs="Arial"/>
        </w:rPr>
      </w:pPr>
      <w:proofErr w:type="gramStart"/>
      <w:r>
        <w:rPr>
          <w:rFonts w:ascii="Arial" w:hAnsi="Arial" w:cs="Arial"/>
        </w:rPr>
        <w:t>coordinate</w:t>
      </w:r>
      <w:proofErr w:type="gramEnd"/>
      <w:r>
        <w:rPr>
          <w:rFonts w:ascii="Arial" w:hAnsi="Arial" w:cs="Arial"/>
        </w:rPr>
        <w:t xml:space="preserve"> and share</w:t>
      </w:r>
      <w:r w:rsidR="00477602" w:rsidRPr="00150512">
        <w:rPr>
          <w:rFonts w:ascii="Arial" w:hAnsi="Arial" w:cs="Arial"/>
        </w:rPr>
        <w:t xml:space="preserve"> information with other related efforts and groups.</w:t>
      </w:r>
    </w:p>
    <w:p w14:paraId="38DFD233" w14:textId="77777777" w:rsidR="00E43529" w:rsidRPr="00150512" w:rsidRDefault="00E43529" w:rsidP="00E43529">
      <w:pPr>
        <w:pStyle w:val="ListParagraph"/>
        <w:jc w:val="both"/>
        <w:rPr>
          <w:rFonts w:ascii="Arial" w:hAnsi="Arial" w:cs="Arial"/>
        </w:rPr>
      </w:pPr>
    </w:p>
    <w:p w14:paraId="4A9DE0ED" w14:textId="77777777" w:rsidR="00601E64" w:rsidRDefault="00601E64" w:rsidP="00601E64">
      <w:pPr>
        <w:jc w:val="both"/>
        <w:rPr>
          <w:rFonts w:ascii="Arial" w:hAnsi="Arial" w:cs="Arial"/>
          <w:b/>
          <w:u w:val="single"/>
        </w:rPr>
      </w:pPr>
      <w:r>
        <w:rPr>
          <w:rFonts w:ascii="Arial" w:hAnsi="Arial" w:cs="Arial"/>
          <w:b/>
          <w:u w:val="single"/>
        </w:rPr>
        <w:t>INVITED</w:t>
      </w:r>
    </w:p>
    <w:p w14:paraId="25CABE03" w14:textId="77777777" w:rsidR="00601E64" w:rsidRDefault="00601E64" w:rsidP="00601E64">
      <w:pPr>
        <w:jc w:val="both"/>
        <w:rPr>
          <w:rFonts w:ascii="Arial" w:hAnsi="Arial" w:cs="Arial"/>
          <w:b/>
          <w:u w:val="single"/>
        </w:rPr>
      </w:pPr>
    </w:p>
    <w:p w14:paraId="6DE851BA" w14:textId="2A38DFA6" w:rsidR="00601E64" w:rsidRPr="00601E64" w:rsidRDefault="00601E64" w:rsidP="00601E64">
      <w:pPr>
        <w:pStyle w:val="ListParagraph"/>
        <w:numPr>
          <w:ilvl w:val="0"/>
          <w:numId w:val="8"/>
        </w:numPr>
        <w:rPr>
          <w:rFonts w:ascii="Arial" w:hAnsi="Arial" w:cs="Arial"/>
        </w:rPr>
      </w:pPr>
      <w:r w:rsidRPr="00601E64">
        <w:rPr>
          <w:rFonts w:ascii="Arial" w:hAnsi="Arial" w:cs="Arial"/>
        </w:rPr>
        <w:t xml:space="preserve">Brigitte </w:t>
      </w:r>
      <w:proofErr w:type="spellStart"/>
      <w:r w:rsidRPr="00601E64">
        <w:rPr>
          <w:rFonts w:ascii="Arial" w:hAnsi="Arial" w:cs="Arial"/>
        </w:rPr>
        <w:t>Folz</w:t>
      </w:r>
      <w:proofErr w:type="spellEnd"/>
      <w:r w:rsidRPr="00601E64">
        <w:rPr>
          <w:rFonts w:ascii="Arial" w:hAnsi="Arial" w:cs="Arial"/>
        </w:rPr>
        <w:t xml:space="preserve">, Appointee to the King County Mental Illness and Drug     </w:t>
      </w:r>
    </w:p>
    <w:p w14:paraId="04944835" w14:textId="3EDA1EA8" w:rsidR="00601E64" w:rsidRPr="00601E64" w:rsidRDefault="00601E64" w:rsidP="00601E64">
      <w:pPr>
        <w:pStyle w:val="ListParagraph"/>
        <w:ind w:left="360"/>
        <w:rPr>
          <w:rFonts w:ascii="Arial" w:hAnsi="Arial" w:cs="Arial"/>
        </w:rPr>
      </w:pPr>
      <w:r w:rsidRPr="00601E64">
        <w:rPr>
          <w:rFonts w:ascii="Arial" w:hAnsi="Arial" w:cs="Arial"/>
        </w:rPr>
        <w:t>Dependency Advisory Committee</w:t>
      </w:r>
    </w:p>
    <w:p w14:paraId="47A2C1A4" w14:textId="2332B78A" w:rsidR="00601E64" w:rsidRPr="00601E64" w:rsidRDefault="00601E64" w:rsidP="00601E64">
      <w:pPr>
        <w:pStyle w:val="ListParagraph"/>
        <w:numPr>
          <w:ilvl w:val="0"/>
          <w:numId w:val="8"/>
        </w:numPr>
        <w:rPr>
          <w:rFonts w:ascii="Arial" w:hAnsi="Arial" w:cs="Arial"/>
        </w:rPr>
      </w:pPr>
      <w:r w:rsidRPr="00601E64">
        <w:rPr>
          <w:rFonts w:ascii="Arial" w:hAnsi="Arial" w:cs="Arial"/>
        </w:rPr>
        <w:t xml:space="preserve">Kimberly </w:t>
      </w:r>
      <w:proofErr w:type="spellStart"/>
      <w:r w:rsidRPr="00601E64">
        <w:rPr>
          <w:rFonts w:ascii="Arial" w:hAnsi="Arial" w:cs="Arial"/>
        </w:rPr>
        <w:t>Cisson</w:t>
      </w:r>
      <w:proofErr w:type="spellEnd"/>
      <w:r w:rsidRPr="00601E64">
        <w:rPr>
          <w:rFonts w:ascii="Arial" w:hAnsi="Arial" w:cs="Arial"/>
        </w:rPr>
        <w:t xml:space="preserve">, Staff Liaison to the King County Mental Illness and Drug </w:t>
      </w:r>
    </w:p>
    <w:p w14:paraId="49EB86BF" w14:textId="3AB6789E" w:rsidR="00601E64" w:rsidRPr="00601E64" w:rsidRDefault="00601E64" w:rsidP="00601E64">
      <w:pPr>
        <w:pStyle w:val="ListParagraph"/>
        <w:ind w:left="360"/>
        <w:rPr>
          <w:rFonts w:ascii="Arial" w:hAnsi="Arial" w:cs="Arial"/>
          <w:sz w:val="22"/>
          <w:szCs w:val="22"/>
        </w:rPr>
      </w:pPr>
      <w:bookmarkStart w:id="0" w:name="_GoBack"/>
      <w:bookmarkEnd w:id="0"/>
      <w:r w:rsidRPr="00601E64">
        <w:rPr>
          <w:rFonts w:ascii="Arial" w:hAnsi="Arial" w:cs="Arial"/>
        </w:rPr>
        <w:t>Dependency Advisory Committee</w:t>
      </w:r>
    </w:p>
    <w:p w14:paraId="38DFD235" w14:textId="77777777" w:rsidR="00477602" w:rsidRPr="00784BFB" w:rsidRDefault="00477602" w:rsidP="00477602">
      <w:pPr>
        <w:jc w:val="both"/>
        <w:rPr>
          <w:rFonts w:ascii="Arial" w:hAnsi="Arial" w:cs="Arial"/>
          <w:sz w:val="22"/>
          <w:szCs w:val="22"/>
        </w:rPr>
      </w:pPr>
    </w:p>
    <w:p w14:paraId="38DFD236" w14:textId="77777777" w:rsidR="00477602" w:rsidRDefault="00477602" w:rsidP="00477602">
      <w:pPr>
        <w:jc w:val="both"/>
        <w:rPr>
          <w:rFonts w:ascii="Arial" w:hAnsi="Arial" w:cs="Arial"/>
          <w:b/>
          <w:u w:val="single"/>
        </w:rPr>
      </w:pPr>
      <w:r w:rsidRPr="009349D6">
        <w:rPr>
          <w:rFonts w:ascii="Arial" w:hAnsi="Arial" w:cs="Arial"/>
          <w:b/>
          <w:u w:val="single"/>
        </w:rPr>
        <w:t>ATTACHMENTS</w:t>
      </w:r>
      <w:r>
        <w:rPr>
          <w:rFonts w:ascii="Arial" w:hAnsi="Arial" w:cs="Arial"/>
          <w:b/>
          <w:u w:val="single"/>
        </w:rPr>
        <w:t xml:space="preserve">: </w:t>
      </w:r>
    </w:p>
    <w:p w14:paraId="38DFD237" w14:textId="77777777" w:rsidR="00477602" w:rsidRPr="009349D6" w:rsidRDefault="00477602" w:rsidP="00477602">
      <w:pPr>
        <w:jc w:val="both"/>
        <w:rPr>
          <w:rFonts w:ascii="Arial" w:hAnsi="Arial" w:cs="Arial"/>
          <w:b/>
          <w:u w:val="single"/>
        </w:rPr>
      </w:pPr>
    </w:p>
    <w:p w14:paraId="38DFD238" w14:textId="03FC2304" w:rsidR="00477602" w:rsidRDefault="00E256F6" w:rsidP="00477602">
      <w:pPr>
        <w:pStyle w:val="ListParagraph"/>
        <w:numPr>
          <w:ilvl w:val="0"/>
          <w:numId w:val="2"/>
        </w:numPr>
        <w:jc w:val="both"/>
        <w:rPr>
          <w:rFonts w:ascii="Arial" w:hAnsi="Arial" w:cs="Arial"/>
        </w:rPr>
      </w:pPr>
      <w:r>
        <w:rPr>
          <w:rFonts w:ascii="Arial" w:hAnsi="Arial" w:cs="Arial"/>
        </w:rPr>
        <w:t xml:space="preserve">Proposed Motion </w:t>
      </w:r>
      <w:r w:rsidR="004B6897">
        <w:rPr>
          <w:rFonts w:ascii="Arial" w:hAnsi="Arial" w:cs="Arial"/>
        </w:rPr>
        <w:t>2018-0322</w:t>
      </w:r>
      <w:r w:rsidR="00477602">
        <w:rPr>
          <w:rFonts w:ascii="Arial" w:hAnsi="Arial" w:cs="Arial"/>
        </w:rPr>
        <w:t xml:space="preserve"> (Attachments are available upon request)</w:t>
      </w:r>
    </w:p>
    <w:p w14:paraId="38DFD239" w14:textId="0F737D46" w:rsidR="000C5710" w:rsidRDefault="00477602" w:rsidP="007E01F1">
      <w:pPr>
        <w:pStyle w:val="ListParagraph"/>
        <w:numPr>
          <w:ilvl w:val="0"/>
          <w:numId w:val="2"/>
        </w:numPr>
        <w:jc w:val="both"/>
        <w:rPr>
          <w:rFonts w:ascii="Arial" w:hAnsi="Arial" w:cs="Arial"/>
        </w:rPr>
      </w:pPr>
      <w:r>
        <w:rPr>
          <w:rFonts w:ascii="Arial" w:hAnsi="Arial" w:cs="Arial"/>
        </w:rPr>
        <w:t>Execu</w:t>
      </w:r>
      <w:r w:rsidR="00931CC1">
        <w:rPr>
          <w:rFonts w:ascii="Arial" w:hAnsi="Arial" w:cs="Arial"/>
        </w:rPr>
        <w:t xml:space="preserve">tive’s Transmittal Letter dated </w:t>
      </w:r>
      <w:r w:rsidR="004B6897">
        <w:rPr>
          <w:rFonts w:ascii="Arial" w:hAnsi="Arial" w:cs="Arial"/>
        </w:rPr>
        <w:t>June 29, 2018</w:t>
      </w:r>
    </w:p>
    <w:p w14:paraId="38DFD23A" w14:textId="77777777" w:rsidR="00150512" w:rsidRDefault="00150512" w:rsidP="00150512">
      <w:pPr>
        <w:jc w:val="both"/>
        <w:rPr>
          <w:rFonts w:ascii="Arial" w:hAnsi="Arial" w:cs="Arial"/>
        </w:rPr>
      </w:pPr>
    </w:p>
    <w:p w14:paraId="38DFD241" w14:textId="77777777" w:rsidR="00150512" w:rsidRPr="00784BFB" w:rsidRDefault="00150512" w:rsidP="00150512">
      <w:pPr>
        <w:jc w:val="both"/>
        <w:rPr>
          <w:rFonts w:ascii="Arial" w:hAnsi="Arial" w:cs="Arial"/>
          <w:sz w:val="22"/>
          <w:szCs w:val="22"/>
        </w:rPr>
      </w:pPr>
    </w:p>
    <w:p w14:paraId="38DFD242" w14:textId="77777777" w:rsidR="00150512" w:rsidRPr="00150512" w:rsidRDefault="00150512" w:rsidP="00150512">
      <w:pPr>
        <w:jc w:val="both"/>
        <w:rPr>
          <w:rFonts w:ascii="Arial" w:hAnsi="Arial" w:cs="Arial"/>
        </w:rPr>
      </w:pPr>
    </w:p>
    <w:p w14:paraId="38DFD243" w14:textId="77777777" w:rsidR="00897C4D" w:rsidRDefault="00897C4D" w:rsidP="00897C4D">
      <w:pPr>
        <w:pStyle w:val="ListParagraph"/>
        <w:ind w:left="360"/>
        <w:jc w:val="both"/>
        <w:rPr>
          <w:rFonts w:ascii="Arial" w:hAnsi="Arial" w:cs="Arial"/>
        </w:rPr>
      </w:pPr>
    </w:p>
    <w:sectPr w:rsidR="00897C4D" w:rsidSect="00942C93">
      <w:pgSz w:w="12240" w:h="15840"/>
      <w:pgMar w:top="72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A4866"/>
    <w:multiLevelType w:val="hybridMultilevel"/>
    <w:tmpl w:val="D6BEF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910E42"/>
    <w:multiLevelType w:val="hybridMultilevel"/>
    <w:tmpl w:val="2878CD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CD4F71"/>
    <w:multiLevelType w:val="hybridMultilevel"/>
    <w:tmpl w:val="86828B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F222C0"/>
    <w:multiLevelType w:val="singleLevel"/>
    <w:tmpl w:val="CAD4B4CA"/>
    <w:lvl w:ilvl="0">
      <w:start w:val="1"/>
      <w:numFmt w:val="decimal"/>
      <w:lvlText w:val="%1."/>
      <w:legacy w:legacy="1" w:legacySpace="0" w:legacyIndent="360"/>
      <w:lvlJc w:val="left"/>
      <w:pPr>
        <w:ind w:left="360" w:hanging="360"/>
      </w:pPr>
    </w:lvl>
  </w:abstractNum>
  <w:abstractNum w:abstractNumId="4" w15:restartNumberingAfterBreak="0">
    <w:nsid w:val="4881402B"/>
    <w:multiLevelType w:val="hybridMultilevel"/>
    <w:tmpl w:val="75F227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2D0B92"/>
    <w:multiLevelType w:val="hybridMultilevel"/>
    <w:tmpl w:val="A42E2C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2E71479"/>
    <w:multiLevelType w:val="hybridMultilevel"/>
    <w:tmpl w:val="DCAA1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E43B07"/>
    <w:multiLevelType w:val="hybridMultilevel"/>
    <w:tmpl w:val="A5F681FE"/>
    <w:lvl w:ilvl="0" w:tplc="E9BC84D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9C064F"/>
    <w:multiLevelType w:val="hybridMultilevel"/>
    <w:tmpl w:val="88FE08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7"/>
  </w:num>
  <w:num w:numId="4">
    <w:abstractNumId w:val="2"/>
  </w:num>
  <w:num w:numId="5">
    <w:abstractNumId w:val="1"/>
  </w:num>
  <w:num w:numId="6">
    <w:abstractNumId w:val="4"/>
  </w:num>
  <w:num w:numId="7">
    <w:abstractNumId w:val="0"/>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710"/>
    <w:rsid w:val="00011C18"/>
    <w:rsid w:val="000812FB"/>
    <w:rsid w:val="000C5710"/>
    <w:rsid w:val="000F609E"/>
    <w:rsid w:val="00141BF5"/>
    <w:rsid w:val="00150512"/>
    <w:rsid w:val="00160F9C"/>
    <w:rsid w:val="00180A72"/>
    <w:rsid w:val="001A52D0"/>
    <w:rsid w:val="001D1934"/>
    <w:rsid w:val="00233CBE"/>
    <w:rsid w:val="002779A2"/>
    <w:rsid w:val="002B638A"/>
    <w:rsid w:val="003063B1"/>
    <w:rsid w:val="003468F8"/>
    <w:rsid w:val="0038434D"/>
    <w:rsid w:val="0038527E"/>
    <w:rsid w:val="00422652"/>
    <w:rsid w:val="00477602"/>
    <w:rsid w:val="004A47A9"/>
    <w:rsid w:val="004B6897"/>
    <w:rsid w:val="004C285E"/>
    <w:rsid w:val="0051079F"/>
    <w:rsid w:val="00562C78"/>
    <w:rsid w:val="00601E64"/>
    <w:rsid w:val="00680A39"/>
    <w:rsid w:val="00685EF9"/>
    <w:rsid w:val="006F498A"/>
    <w:rsid w:val="00754DA4"/>
    <w:rsid w:val="007C7F3D"/>
    <w:rsid w:val="007E01F1"/>
    <w:rsid w:val="007E532C"/>
    <w:rsid w:val="007F2594"/>
    <w:rsid w:val="00801A98"/>
    <w:rsid w:val="00897C4D"/>
    <w:rsid w:val="008A197C"/>
    <w:rsid w:val="008B675B"/>
    <w:rsid w:val="008C2497"/>
    <w:rsid w:val="009274A8"/>
    <w:rsid w:val="00931CC1"/>
    <w:rsid w:val="00942C93"/>
    <w:rsid w:val="009D1FAC"/>
    <w:rsid w:val="00A468FD"/>
    <w:rsid w:val="00A642A8"/>
    <w:rsid w:val="00AB1C1C"/>
    <w:rsid w:val="00B55AC2"/>
    <w:rsid w:val="00B9299F"/>
    <w:rsid w:val="00BA0D4E"/>
    <w:rsid w:val="00BB0909"/>
    <w:rsid w:val="00BF1C04"/>
    <w:rsid w:val="00BF595B"/>
    <w:rsid w:val="00C455EA"/>
    <w:rsid w:val="00C9554B"/>
    <w:rsid w:val="00CD5140"/>
    <w:rsid w:val="00CD6A20"/>
    <w:rsid w:val="00D04B49"/>
    <w:rsid w:val="00D22618"/>
    <w:rsid w:val="00E108E2"/>
    <w:rsid w:val="00E256F6"/>
    <w:rsid w:val="00E43529"/>
    <w:rsid w:val="00E974CF"/>
    <w:rsid w:val="00EE609A"/>
    <w:rsid w:val="00FE6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FD20C"/>
  <w15:docId w15:val="{80DDE28F-3855-4604-90EE-BB7986B59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5710"/>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0C5710"/>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C5710"/>
    <w:rPr>
      <w:rFonts w:ascii="Times New Roman" w:eastAsia="Times New Roman" w:hAnsi="Times New Roman" w:cs="Times New Roman"/>
      <w:b/>
      <w:sz w:val="32"/>
      <w:szCs w:val="20"/>
      <w:u w:val="single"/>
    </w:rPr>
  </w:style>
  <w:style w:type="paragraph" w:styleId="BalloonText">
    <w:name w:val="Balloon Text"/>
    <w:basedOn w:val="Normal"/>
    <w:link w:val="BalloonTextChar"/>
    <w:uiPriority w:val="99"/>
    <w:semiHidden/>
    <w:unhideWhenUsed/>
    <w:rsid w:val="000C5710"/>
    <w:rPr>
      <w:rFonts w:ascii="Tahoma" w:hAnsi="Tahoma" w:cs="Tahoma"/>
      <w:sz w:val="16"/>
      <w:szCs w:val="16"/>
    </w:rPr>
  </w:style>
  <w:style w:type="character" w:customStyle="1" w:styleId="BalloonTextChar">
    <w:name w:val="Balloon Text Char"/>
    <w:basedOn w:val="DefaultParagraphFont"/>
    <w:link w:val="BalloonText"/>
    <w:uiPriority w:val="99"/>
    <w:semiHidden/>
    <w:rsid w:val="000C5710"/>
    <w:rPr>
      <w:rFonts w:ascii="Tahoma" w:eastAsia="Times New Roman" w:hAnsi="Tahoma" w:cs="Tahoma"/>
      <w:sz w:val="16"/>
      <w:szCs w:val="16"/>
    </w:rPr>
  </w:style>
  <w:style w:type="paragraph" w:styleId="ListParagraph">
    <w:name w:val="List Paragraph"/>
    <w:basedOn w:val="Normal"/>
    <w:uiPriority w:val="34"/>
    <w:qFormat/>
    <w:rsid w:val="00477602"/>
    <w:pPr>
      <w:ind w:left="720"/>
    </w:pPr>
  </w:style>
  <w:style w:type="paragraph" w:styleId="NormalWeb">
    <w:name w:val="Normal (Web)"/>
    <w:basedOn w:val="Normal"/>
    <w:uiPriority w:val="99"/>
    <w:semiHidden/>
    <w:unhideWhenUsed/>
    <w:rsid w:val="00E256F6"/>
    <w:pPr>
      <w:spacing w:before="100" w:beforeAutospacing="1" w:after="100" w:afterAutospacing="1"/>
    </w:pPr>
    <w:rPr>
      <w:rFonts w:ascii="Verdana" w:hAnsi="Verdan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831232">
      <w:bodyDiv w:val="1"/>
      <w:marLeft w:val="0"/>
      <w:marRight w:val="0"/>
      <w:marTop w:val="0"/>
      <w:marBottom w:val="0"/>
      <w:divBdr>
        <w:top w:val="none" w:sz="0" w:space="0" w:color="auto"/>
        <w:left w:val="none" w:sz="0" w:space="0" w:color="auto"/>
        <w:bottom w:val="none" w:sz="0" w:space="0" w:color="auto"/>
        <w:right w:val="none" w:sz="0" w:space="0" w:color="auto"/>
      </w:divBdr>
      <w:divsChild>
        <w:div w:id="896206217">
          <w:marLeft w:val="0"/>
          <w:marRight w:val="0"/>
          <w:marTop w:val="0"/>
          <w:marBottom w:val="0"/>
          <w:divBdr>
            <w:top w:val="none" w:sz="0" w:space="0" w:color="auto"/>
            <w:left w:val="none" w:sz="0" w:space="0" w:color="auto"/>
            <w:bottom w:val="none" w:sz="0" w:space="0" w:color="auto"/>
            <w:right w:val="none" w:sz="0" w:space="0" w:color="auto"/>
          </w:divBdr>
        </w:div>
      </w:divsChild>
    </w:div>
    <w:div w:id="1814718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Pages>2</Pages>
  <Words>396</Words>
  <Characters>2261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Rasmussen, Joanne</dc:creator>
  <cp:lastModifiedBy>Curry, Clifton</cp:lastModifiedBy>
  <cp:revision>17</cp:revision>
  <cp:lastPrinted>2013-11-22T00:25:00Z</cp:lastPrinted>
  <dcterms:created xsi:type="dcterms:W3CDTF">2017-11-16T22:16:00Z</dcterms:created>
  <dcterms:modified xsi:type="dcterms:W3CDTF">2018-12-03T15:53:00Z</dcterms:modified>
</cp:coreProperties>
</file>