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CDAC55E" w14:textId="77777777" w:rsidTr="00C335C5">
        <w:trPr>
          <w:trHeight w:val="890"/>
        </w:trPr>
        <w:tc>
          <w:tcPr>
            <w:tcW w:w="3227" w:type="dxa"/>
          </w:tcPr>
          <w:p w14:paraId="433EB916" w14:textId="77777777" w:rsidR="00A1631F" w:rsidRPr="00840C1E" w:rsidRDefault="00A1631F" w:rsidP="00C335C5"/>
          <w:p w14:paraId="584F5031" w14:textId="77777777" w:rsidR="00A1631F" w:rsidRPr="00840C1E" w:rsidRDefault="00A1631F" w:rsidP="00C335C5"/>
          <w:p w14:paraId="75C44169" w14:textId="77777777" w:rsidR="00A1631F" w:rsidRPr="00840C1E" w:rsidRDefault="00F20556" w:rsidP="00C335C5">
            <w:r>
              <w:t>11/20/2018</w:t>
            </w:r>
          </w:p>
        </w:tc>
        <w:tc>
          <w:tcPr>
            <w:tcW w:w="1633" w:type="dxa"/>
          </w:tcPr>
          <w:p w14:paraId="050E62A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3EAED0C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311" w14:textId="37E661B5" w:rsidR="00A1631F" w:rsidRPr="00840C1E" w:rsidRDefault="0024462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bookmarkStart w:id="0" w:name="_GoBack"/>
            <w:bookmarkEnd w:id="0"/>
          </w:p>
        </w:tc>
      </w:tr>
      <w:tr w:rsidR="00A1631F" w:rsidRPr="00840C1E" w14:paraId="14BA7EA5" w14:textId="77777777" w:rsidTr="00C335C5">
        <w:tc>
          <w:tcPr>
            <w:tcW w:w="3227" w:type="dxa"/>
            <w:vMerge w:val="restart"/>
          </w:tcPr>
          <w:p w14:paraId="6FD2B150" w14:textId="5D0C0953" w:rsidR="00A1631F" w:rsidRPr="00840C1E" w:rsidRDefault="00093377" w:rsidP="00C335C5">
            <w:r>
              <w:t>Chair’s Amendment</w:t>
            </w:r>
          </w:p>
        </w:tc>
        <w:tc>
          <w:tcPr>
            <w:tcW w:w="1633" w:type="dxa"/>
          </w:tcPr>
          <w:p w14:paraId="00E9482C" w14:textId="77777777" w:rsidR="00A1631F" w:rsidRPr="00840C1E" w:rsidRDefault="00A1631F" w:rsidP="00C335C5"/>
        </w:tc>
        <w:tc>
          <w:tcPr>
            <w:tcW w:w="2345" w:type="dxa"/>
          </w:tcPr>
          <w:p w14:paraId="1082681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5DF5B32" w14:textId="77777777" w:rsidR="00A1631F" w:rsidRPr="00840C1E" w:rsidRDefault="00A1631F" w:rsidP="00C335C5"/>
        </w:tc>
      </w:tr>
      <w:tr w:rsidR="00A1631F" w:rsidRPr="00840C1E" w14:paraId="7938D06D" w14:textId="77777777" w:rsidTr="00C335C5">
        <w:trPr>
          <w:trHeight w:val="522"/>
        </w:trPr>
        <w:tc>
          <w:tcPr>
            <w:tcW w:w="3227" w:type="dxa"/>
            <w:vMerge/>
          </w:tcPr>
          <w:p w14:paraId="51994A58" w14:textId="77777777" w:rsidR="00A1631F" w:rsidRPr="00840C1E" w:rsidRDefault="00A1631F" w:rsidP="00C335C5"/>
        </w:tc>
        <w:tc>
          <w:tcPr>
            <w:tcW w:w="1633" w:type="dxa"/>
          </w:tcPr>
          <w:p w14:paraId="00C5F9F9" w14:textId="77777777" w:rsidR="00A1631F" w:rsidRPr="00840C1E" w:rsidRDefault="00A1631F" w:rsidP="00C335C5"/>
        </w:tc>
        <w:tc>
          <w:tcPr>
            <w:tcW w:w="2345" w:type="dxa"/>
          </w:tcPr>
          <w:p w14:paraId="46137D6E" w14:textId="77777777" w:rsidR="00A1631F" w:rsidRPr="00840C1E" w:rsidRDefault="00A1631F" w:rsidP="00C335C5"/>
        </w:tc>
        <w:tc>
          <w:tcPr>
            <w:tcW w:w="1435" w:type="dxa"/>
          </w:tcPr>
          <w:p w14:paraId="74BFB2BC" w14:textId="77777777" w:rsidR="00A1631F" w:rsidRPr="00840C1E" w:rsidRDefault="00A1631F" w:rsidP="00C335C5"/>
        </w:tc>
      </w:tr>
      <w:tr w:rsidR="00A1631F" w:rsidRPr="00840C1E" w14:paraId="6203D29B" w14:textId="77777777" w:rsidTr="00C335C5">
        <w:tc>
          <w:tcPr>
            <w:tcW w:w="3227" w:type="dxa"/>
          </w:tcPr>
          <w:p w14:paraId="13A0E8CD" w14:textId="77777777" w:rsidR="00A1631F" w:rsidRPr="00840C1E" w:rsidRDefault="00A1631F" w:rsidP="00C335C5"/>
        </w:tc>
        <w:tc>
          <w:tcPr>
            <w:tcW w:w="1633" w:type="dxa"/>
          </w:tcPr>
          <w:p w14:paraId="1F0FB60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8C7BF54" w14:textId="77777777" w:rsidR="00A1631F" w:rsidRPr="00840C1E" w:rsidRDefault="008F455F" w:rsidP="00C335C5">
            <w:r>
              <w:t>Lambert</w:t>
            </w:r>
          </w:p>
        </w:tc>
      </w:tr>
      <w:tr w:rsidR="00A1631F" w:rsidRPr="00840C1E" w14:paraId="58F8D72F" w14:textId="77777777" w:rsidTr="00C335C5">
        <w:tc>
          <w:tcPr>
            <w:tcW w:w="3227" w:type="dxa"/>
          </w:tcPr>
          <w:p w14:paraId="47B35D06" w14:textId="6853EE17" w:rsidR="00A1631F" w:rsidRPr="00840C1E" w:rsidRDefault="00A1631F" w:rsidP="00093377">
            <w:r w:rsidRPr="00840C1E">
              <w:t>[</w:t>
            </w:r>
            <w:r w:rsidR="00093377">
              <w:t>jln</w:t>
            </w:r>
            <w:r w:rsidRPr="00840C1E">
              <w:t>]</w:t>
            </w:r>
          </w:p>
        </w:tc>
        <w:tc>
          <w:tcPr>
            <w:tcW w:w="1633" w:type="dxa"/>
          </w:tcPr>
          <w:p w14:paraId="47048B6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465525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E150F4E" w14:textId="77777777" w:rsidR="00A1631F" w:rsidRPr="00840C1E" w:rsidRDefault="00A1631F" w:rsidP="00C335C5"/>
        </w:tc>
      </w:tr>
      <w:tr w:rsidR="00A1631F" w:rsidRPr="00840C1E" w14:paraId="450D935B" w14:textId="77777777" w:rsidTr="00C335C5">
        <w:tc>
          <w:tcPr>
            <w:tcW w:w="3227" w:type="dxa"/>
          </w:tcPr>
          <w:p w14:paraId="5D641A96" w14:textId="77777777" w:rsidR="00A1631F" w:rsidRPr="00840C1E" w:rsidRDefault="00A1631F" w:rsidP="00C335C5"/>
        </w:tc>
        <w:tc>
          <w:tcPr>
            <w:tcW w:w="1633" w:type="dxa"/>
          </w:tcPr>
          <w:p w14:paraId="645CD7A3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8C97EAD" w14:textId="77777777" w:rsidR="00A1631F" w:rsidRPr="00840C1E" w:rsidRDefault="00F20556" w:rsidP="00F20556">
            <w:r>
              <w:t>2018-0559</w:t>
            </w:r>
          </w:p>
        </w:tc>
      </w:tr>
      <w:tr w:rsidR="00A1631F" w:rsidRPr="00840C1E" w14:paraId="3965B69E" w14:textId="77777777" w:rsidTr="00C335C5">
        <w:trPr>
          <w:trHeight w:val="305"/>
        </w:trPr>
        <w:tc>
          <w:tcPr>
            <w:tcW w:w="3227" w:type="dxa"/>
          </w:tcPr>
          <w:p w14:paraId="34DAE21A" w14:textId="77777777" w:rsidR="00A1631F" w:rsidRPr="00840C1E" w:rsidRDefault="00A1631F" w:rsidP="00C335C5"/>
        </w:tc>
        <w:tc>
          <w:tcPr>
            <w:tcW w:w="1633" w:type="dxa"/>
          </w:tcPr>
          <w:p w14:paraId="4C20C35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FF25D1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FE9DA3A" w14:textId="77777777" w:rsidR="00A1631F" w:rsidRPr="00840C1E" w:rsidRDefault="00A1631F" w:rsidP="00C335C5"/>
        </w:tc>
      </w:tr>
    </w:tbl>
    <w:p w14:paraId="0E1B932F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F20556" w:rsidRPr="00F20556">
        <w:rPr>
          <w:b/>
          <w:u w:val="single"/>
        </w:rPr>
        <w:t>2018-0559</w:t>
      </w:r>
      <w:r w:rsidRPr="00840C1E">
        <w:rPr>
          <w:b/>
          <w:u w:val="single"/>
        </w:rPr>
        <w:t xml:space="preserve">, VERSION </w:t>
      </w:r>
      <w:r w:rsidR="00F20556">
        <w:rPr>
          <w:b/>
          <w:u w:val="single"/>
        </w:rPr>
        <w:t>1</w:t>
      </w:r>
    </w:p>
    <w:p w14:paraId="52EA2600" w14:textId="283FAA85" w:rsidR="002D243D" w:rsidRDefault="002D243D" w:rsidP="00F20556">
      <w:pPr>
        <w:spacing w:line="480" w:lineRule="auto"/>
      </w:pPr>
      <w:r w:rsidRPr="00840C1E">
        <w:t xml:space="preserve">On page </w:t>
      </w:r>
      <w:r w:rsidR="00F20556">
        <w:t>2</w:t>
      </w:r>
      <w:r w:rsidRPr="00840C1E">
        <w:t xml:space="preserve">, </w:t>
      </w:r>
      <w:r w:rsidR="00CC1C75">
        <w:t xml:space="preserve">after </w:t>
      </w:r>
      <w:r w:rsidRPr="00840C1E">
        <w:t xml:space="preserve">line </w:t>
      </w:r>
      <w:r w:rsidR="008D3F70">
        <w:t xml:space="preserve">11, after </w:t>
      </w:r>
      <w:r w:rsidR="00CC1C75">
        <w:t>"</w:t>
      </w:r>
      <w:r w:rsidR="00F20556" w:rsidRPr="00F20556">
        <w:rPr>
          <w:u w:val="single"/>
        </w:rPr>
        <w:t>Transit Comfort</w:t>
      </w:r>
      <w:r w:rsidR="00CC1C75">
        <w:t>"</w:t>
      </w:r>
      <w:r w:rsidR="008D3F70">
        <w:t xml:space="preserve"> strike </w:t>
      </w:r>
      <w:r w:rsidR="00CC1C75">
        <w:t>"</w:t>
      </w:r>
      <w:r w:rsidR="00F20556">
        <w:rPr>
          <w:u w:val="single"/>
        </w:rPr>
        <w:t>Facilities</w:t>
      </w:r>
      <w:r w:rsidR="00CC1C75">
        <w:t>"</w:t>
      </w:r>
      <w:r w:rsidR="008D3F70">
        <w:t xml:space="preserve"> and insert </w:t>
      </w:r>
      <w:r w:rsidR="00CC1C75">
        <w:t>"</w:t>
      </w:r>
      <w:r w:rsidR="00F20556">
        <w:rPr>
          <w:u w:val="single"/>
        </w:rPr>
        <w:t>Facility</w:t>
      </w:r>
      <w:r w:rsidR="00CC1C75">
        <w:t>"</w:t>
      </w:r>
    </w:p>
    <w:p w14:paraId="283E9CED" w14:textId="5B8EA257" w:rsidR="008F455F" w:rsidRPr="00093377" w:rsidRDefault="008F455F" w:rsidP="008F455F">
      <w:pPr>
        <w:spacing w:line="480" w:lineRule="auto"/>
      </w:pPr>
      <w:r w:rsidRPr="00840C1E">
        <w:t xml:space="preserve">On page </w:t>
      </w:r>
      <w:r>
        <w:t>8</w:t>
      </w:r>
      <w:r w:rsidRPr="00840C1E">
        <w:t xml:space="preserve">, line </w:t>
      </w:r>
      <w:r w:rsidR="008D3F70">
        <w:t xml:space="preserve">125, after </w:t>
      </w:r>
      <w:r w:rsidR="00CC1C75">
        <w:t>"</w:t>
      </w:r>
      <w:r w:rsidRPr="00F20556">
        <w:rPr>
          <w:u w:val="single"/>
        </w:rPr>
        <w:t xml:space="preserve">Transit </w:t>
      </w:r>
      <w:r>
        <w:rPr>
          <w:u w:val="single"/>
        </w:rPr>
        <w:t>c</w:t>
      </w:r>
      <w:r w:rsidRPr="00F20556">
        <w:rPr>
          <w:u w:val="single"/>
        </w:rPr>
        <w:t>omfort</w:t>
      </w:r>
      <w:r w:rsidR="00CC1C75">
        <w:t>"</w:t>
      </w:r>
      <w:r>
        <w:t xml:space="preserve"> strike </w:t>
      </w:r>
      <w:r w:rsidR="00CC1C75">
        <w:t>"</w:t>
      </w:r>
      <w:r>
        <w:rPr>
          <w:u w:val="single"/>
        </w:rPr>
        <w:t>stations</w:t>
      </w:r>
      <w:r w:rsidR="00CC1C75">
        <w:t>"</w:t>
      </w:r>
      <w:r>
        <w:t xml:space="preserve"> and insert </w:t>
      </w:r>
      <w:r w:rsidR="00CC1C75">
        <w:t>"</w:t>
      </w:r>
      <w:r w:rsidRPr="008F455F">
        <w:rPr>
          <w:u w:val="single"/>
        </w:rPr>
        <w:t>f</w:t>
      </w:r>
      <w:r>
        <w:rPr>
          <w:u w:val="single"/>
        </w:rPr>
        <w:t>acility</w:t>
      </w:r>
      <w:r w:rsidR="00CC1C75">
        <w:t>"</w:t>
      </w:r>
    </w:p>
    <w:p w14:paraId="051700A6" w14:textId="77777777" w:rsidR="008F455F" w:rsidRPr="00840C1E" w:rsidRDefault="008F455F" w:rsidP="00F20556">
      <w:pPr>
        <w:spacing w:line="480" w:lineRule="auto"/>
      </w:pPr>
    </w:p>
    <w:p w14:paraId="5E809DE5" w14:textId="2CF0C4A8" w:rsidR="003678C8" w:rsidRPr="008F455F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093377">
        <w:rPr>
          <w:b/>
        </w:rPr>
        <w:t>This amendment e</w:t>
      </w:r>
      <w:r w:rsidR="008F455F">
        <w:rPr>
          <w:b/>
        </w:rPr>
        <w:t xml:space="preserve">stablishes consistent terminology in the ordinance.  </w:t>
      </w:r>
    </w:p>
    <w:sectPr w:rsidR="003678C8" w:rsidRPr="008F455F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F962" w14:textId="77777777" w:rsidR="008C753F" w:rsidRDefault="008C753F">
      <w:r>
        <w:separator/>
      </w:r>
    </w:p>
  </w:endnote>
  <w:endnote w:type="continuationSeparator" w:id="0">
    <w:p w14:paraId="1DBBFC91" w14:textId="77777777" w:rsidR="008C753F" w:rsidRDefault="008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3964" w14:textId="7A189704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62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755B" w14:textId="77777777" w:rsidR="008C753F" w:rsidRDefault="008C753F">
      <w:r>
        <w:separator/>
      </w:r>
    </w:p>
  </w:footnote>
  <w:footnote w:type="continuationSeparator" w:id="0">
    <w:p w14:paraId="3F65F724" w14:textId="77777777" w:rsidR="008C753F" w:rsidRDefault="008C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556"/>
    <w:rsid w:val="000428DA"/>
    <w:rsid w:val="0004322A"/>
    <w:rsid w:val="00066D1D"/>
    <w:rsid w:val="00093377"/>
    <w:rsid w:val="000A7A78"/>
    <w:rsid w:val="000C1ED5"/>
    <w:rsid w:val="000C7237"/>
    <w:rsid w:val="000E0562"/>
    <w:rsid w:val="000E3B31"/>
    <w:rsid w:val="00135AAA"/>
    <w:rsid w:val="001479D2"/>
    <w:rsid w:val="001530DE"/>
    <w:rsid w:val="001C4384"/>
    <w:rsid w:val="002068B8"/>
    <w:rsid w:val="00244620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C753F"/>
    <w:rsid w:val="008D3F70"/>
    <w:rsid w:val="008F455F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CC1C75"/>
    <w:rsid w:val="00D04481"/>
    <w:rsid w:val="00D432EE"/>
    <w:rsid w:val="00DB0960"/>
    <w:rsid w:val="00E02285"/>
    <w:rsid w:val="00EA740C"/>
    <w:rsid w:val="00ED4BB9"/>
    <w:rsid w:val="00F070B4"/>
    <w:rsid w:val="00F128F8"/>
    <w:rsid w:val="00F20556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BD054"/>
  <w15:chartTrackingRefBased/>
  <w15:docId w15:val="{9CF40EA5-9508-4034-A2EB-E5A76B9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38E8-AD7A-488E-AB21-DC731476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Ngo, Jenny</dc:creator>
  <cp:keywords/>
  <dc:description/>
  <cp:lastModifiedBy>Ngo, Jenny</cp:lastModifiedBy>
  <cp:revision>3</cp:revision>
  <cp:lastPrinted>2008-12-16T00:14:00Z</cp:lastPrinted>
  <dcterms:created xsi:type="dcterms:W3CDTF">2018-11-27T17:16:00Z</dcterms:created>
  <dcterms:modified xsi:type="dcterms:W3CDTF">2018-11-29T21:01:00Z</dcterms:modified>
</cp:coreProperties>
</file>