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2353F" w14:textId="77777777" w:rsidR="00EB5A13" w:rsidRPr="00A46A5D" w:rsidRDefault="00EB5A13" w:rsidP="00EB5A13">
      <w:pPr>
        <w:pStyle w:val="Heading2"/>
        <w:rPr>
          <w:b w:val="0"/>
          <w:sz w:val="24"/>
          <w:u w:val="none"/>
        </w:rPr>
      </w:pPr>
    </w:p>
    <w:p w14:paraId="53517925" w14:textId="152406F8" w:rsidR="00EB5A13" w:rsidRPr="00F71F8C" w:rsidRDefault="00204292" w:rsidP="00EB5A13">
      <w:pPr>
        <w:pStyle w:val="Heading2"/>
        <w:rPr>
          <w:rFonts w:ascii="Arial" w:hAnsi="Arial" w:cs="Arial"/>
          <w:sz w:val="24"/>
        </w:rPr>
      </w:pPr>
      <w:r w:rsidRPr="00204292">
        <w:rPr>
          <w:rFonts w:ascii="Arial" w:hAnsi="Arial" w:cs="Arial"/>
          <w:i/>
          <w:sz w:val="24"/>
        </w:rPr>
        <w:t>REVISED</w:t>
      </w:r>
      <w:r>
        <w:rPr>
          <w:rFonts w:ascii="Arial" w:hAnsi="Arial" w:cs="Arial"/>
          <w:sz w:val="24"/>
        </w:rPr>
        <w:t xml:space="preserve"> </w:t>
      </w:r>
      <w:r w:rsidR="00EB5A13" w:rsidRPr="00F71F8C">
        <w:rPr>
          <w:rFonts w:ascii="Arial" w:hAnsi="Arial" w:cs="Arial"/>
          <w:sz w:val="24"/>
        </w:rPr>
        <w:t>STAFF REPORT</w:t>
      </w:r>
    </w:p>
    <w:p w14:paraId="77A1505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A976F9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92FF0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C4E9405" w14:textId="7A618D03"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4D9173E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018984B" w14:textId="210A542E" w:rsidR="00EB5A13" w:rsidRPr="009349D6" w:rsidRDefault="00724134" w:rsidP="00F82A83">
            <w:pPr>
              <w:spacing w:before="40" w:after="40"/>
              <w:rPr>
                <w:rFonts w:ascii="Arial" w:hAnsi="Arial" w:cs="Arial"/>
              </w:rPr>
            </w:pPr>
            <w:r>
              <w:rPr>
                <w:rFonts w:ascii="Arial" w:hAnsi="Arial" w:cs="Arial"/>
              </w:rPr>
              <w:t>Clifton Curry</w:t>
            </w:r>
          </w:p>
        </w:tc>
      </w:tr>
      <w:tr w:rsidR="00EB5A13" w:rsidRPr="009349D6" w14:paraId="7DD5C1C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EA1588A"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ECE67B2" w14:textId="0D2F04DD" w:rsidR="00EB5A13" w:rsidRPr="009349D6" w:rsidRDefault="00FE32D2" w:rsidP="00F82A83">
            <w:pPr>
              <w:spacing w:before="40" w:after="40"/>
              <w:rPr>
                <w:rFonts w:ascii="Arial" w:hAnsi="Arial" w:cs="Arial"/>
              </w:rPr>
            </w:pPr>
            <w:r>
              <w:rPr>
                <w:rFonts w:ascii="Arial" w:hAnsi="Arial" w:cs="Arial"/>
              </w:rPr>
              <w:t>201</w:t>
            </w:r>
            <w:r w:rsidR="00724134">
              <w:rPr>
                <w:rFonts w:ascii="Arial" w:hAnsi="Arial" w:cs="Arial"/>
              </w:rPr>
              <w:t>8-0377</w:t>
            </w:r>
          </w:p>
        </w:tc>
        <w:tc>
          <w:tcPr>
            <w:tcW w:w="1170" w:type="dxa"/>
            <w:tcBorders>
              <w:top w:val="single" w:sz="4" w:space="0" w:color="auto"/>
              <w:left w:val="single" w:sz="4" w:space="0" w:color="auto"/>
              <w:bottom w:val="single" w:sz="4" w:space="0" w:color="auto"/>
              <w:right w:val="single" w:sz="4" w:space="0" w:color="auto"/>
            </w:tcBorders>
            <w:vAlign w:val="center"/>
          </w:tcPr>
          <w:p w14:paraId="2F6CEF0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11AD7CF" w14:textId="6C1E8C55" w:rsidR="00EB5A13" w:rsidRPr="009349D6" w:rsidRDefault="00724134" w:rsidP="00F9405D">
            <w:pPr>
              <w:spacing w:before="40" w:after="40"/>
              <w:rPr>
                <w:rFonts w:ascii="Arial" w:hAnsi="Arial" w:cs="Arial"/>
              </w:rPr>
            </w:pPr>
            <w:r>
              <w:rPr>
                <w:rFonts w:ascii="Arial" w:hAnsi="Arial" w:cs="Arial"/>
              </w:rPr>
              <w:t>September 5</w:t>
            </w:r>
            <w:r w:rsidR="00FE32D2">
              <w:rPr>
                <w:rFonts w:ascii="Arial" w:hAnsi="Arial" w:cs="Arial"/>
              </w:rPr>
              <w:t>, 201</w:t>
            </w:r>
            <w:r w:rsidR="00F82A83">
              <w:rPr>
                <w:rFonts w:ascii="Arial" w:hAnsi="Arial" w:cs="Arial"/>
              </w:rPr>
              <w:t>8</w:t>
            </w:r>
          </w:p>
        </w:tc>
      </w:tr>
    </w:tbl>
    <w:p w14:paraId="0C77646F" w14:textId="77777777" w:rsidR="00C37A37" w:rsidRDefault="00C37A37" w:rsidP="00C37A37">
      <w:pPr>
        <w:rPr>
          <w:rFonts w:ascii="Arial" w:hAnsi="Arial" w:cs="Arial"/>
          <w:b/>
          <w:smallCaps/>
          <w:szCs w:val="24"/>
          <w:u w:val="single"/>
        </w:rPr>
      </w:pPr>
    </w:p>
    <w:p w14:paraId="24DFF3F8" w14:textId="77777777" w:rsidR="00204292" w:rsidRDefault="00204292" w:rsidP="00204292">
      <w:pPr>
        <w:jc w:val="both"/>
        <w:rPr>
          <w:rFonts w:ascii="Arial" w:hAnsi="Arial" w:cs="Arial"/>
          <w:b/>
          <w:u w:val="single"/>
        </w:rPr>
      </w:pPr>
      <w:r>
        <w:rPr>
          <w:rFonts w:ascii="Arial" w:hAnsi="Arial" w:cs="Arial"/>
          <w:b/>
          <w:u w:val="single"/>
        </w:rPr>
        <w:t>COMMITTEE ACTION</w:t>
      </w:r>
    </w:p>
    <w:p w14:paraId="3E9F2D69" w14:textId="77777777" w:rsidR="00204292" w:rsidRDefault="00204292" w:rsidP="00204292">
      <w:pPr>
        <w:jc w:val="both"/>
        <w:rPr>
          <w:rFonts w:ascii="Arial" w:hAnsi="Arial" w:cs="Arial"/>
          <w:b/>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204292" w14:paraId="655DFA73" w14:textId="77777777" w:rsidTr="00D97020">
        <w:tc>
          <w:tcPr>
            <w:tcW w:w="9535" w:type="dxa"/>
            <w:shd w:val="clear" w:color="auto" w:fill="auto"/>
          </w:tcPr>
          <w:p w14:paraId="762ADC9A" w14:textId="53D6AA12" w:rsidR="00204292" w:rsidRPr="00081B99" w:rsidRDefault="00204292" w:rsidP="00204292">
            <w:pPr>
              <w:tabs>
                <w:tab w:val="left" w:pos="2730"/>
              </w:tabs>
              <w:jc w:val="both"/>
              <w:rPr>
                <w:rFonts w:ascii="Arial" w:hAnsi="Arial" w:cs="Arial"/>
                <w:b/>
                <w:i/>
              </w:rPr>
            </w:pPr>
            <w:r>
              <w:rPr>
                <w:rFonts w:ascii="Arial" w:hAnsi="Arial" w:cs="Arial"/>
                <w:b/>
                <w:i/>
              </w:rPr>
              <w:t>Proposed Ordinance 2018-0377</w:t>
            </w:r>
            <w:r w:rsidRPr="00081B99">
              <w:rPr>
                <w:rFonts w:ascii="Arial" w:hAnsi="Arial" w:cs="Arial"/>
                <w:b/>
                <w:i/>
              </w:rPr>
              <w:t>, passed</w:t>
            </w:r>
            <w:r>
              <w:rPr>
                <w:rFonts w:ascii="Arial" w:hAnsi="Arial" w:cs="Arial"/>
                <w:b/>
                <w:i/>
              </w:rPr>
              <w:t xml:space="preserve"> out of committee on September 5</w:t>
            </w:r>
            <w:r w:rsidRPr="00081B99">
              <w:rPr>
                <w:rFonts w:ascii="Arial" w:hAnsi="Arial" w:cs="Arial"/>
                <w:b/>
                <w:i/>
                <w:vertAlign w:val="superscript"/>
              </w:rPr>
              <w:t>th</w:t>
            </w:r>
            <w:r>
              <w:rPr>
                <w:rFonts w:ascii="Arial" w:hAnsi="Arial" w:cs="Arial"/>
                <w:b/>
                <w:i/>
              </w:rPr>
              <w:t xml:space="preserve"> with a no recommendation. The ordinance</w:t>
            </w:r>
            <w:r w:rsidRPr="00081B99">
              <w:rPr>
                <w:rFonts w:ascii="Arial" w:hAnsi="Arial" w:cs="Arial"/>
                <w:b/>
                <w:i/>
              </w:rPr>
              <w:t xml:space="preserve"> was amended in Committee with Striking Amendment S-1. The amendment </w:t>
            </w:r>
            <w:r>
              <w:rPr>
                <w:rFonts w:ascii="Arial" w:hAnsi="Arial" w:cs="Arial"/>
                <w:b/>
                <w:i/>
              </w:rPr>
              <w:t xml:space="preserve">made technical changes recommended by legal counsel and also </w:t>
            </w:r>
            <w:r w:rsidRPr="00081B99">
              <w:rPr>
                <w:rFonts w:ascii="Arial" w:hAnsi="Arial" w:cs="Arial"/>
                <w:b/>
                <w:i/>
              </w:rPr>
              <w:t xml:space="preserve">added </w:t>
            </w:r>
            <w:r>
              <w:rPr>
                <w:rFonts w:ascii="Arial" w:hAnsi="Arial" w:cs="Arial"/>
                <w:b/>
                <w:i/>
              </w:rPr>
              <w:t xml:space="preserve">reporting </w:t>
            </w:r>
            <w:r w:rsidRPr="00081B99">
              <w:rPr>
                <w:rFonts w:ascii="Arial" w:hAnsi="Arial" w:cs="Arial"/>
                <w:b/>
                <w:i/>
              </w:rPr>
              <w:t xml:space="preserve">language to the </w:t>
            </w:r>
            <w:r>
              <w:rPr>
                <w:rFonts w:ascii="Arial" w:hAnsi="Arial" w:cs="Arial"/>
                <w:b/>
                <w:i/>
              </w:rPr>
              <w:t xml:space="preserve">ordinance to provide for annual Council oversight of the new fare enforcement programs. </w:t>
            </w:r>
            <w:r w:rsidRPr="00081B99">
              <w:rPr>
                <w:rFonts w:ascii="Arial" w:hAnsi="Arial" w:cs="Arial"/>
                <w:b/>
                <w:i/>
              </w:rPr>
              <w:t xml:space="preserve">Additionally, the Committee adopted a Title Amendment that reflects the changes adopted in the Striking Amendment. </w:t>
            </w:r>
          </w:p>
        </w:tc>
      </w:tr>
    </w:tbl>
    <w:p w14:paraId="615E0D61" w14:textId="77777777" w:rsidR="00204292" w:rsidRDefault="00204292" w:rsidP="005B478C">
      <w:pPr>
        <w:jc w:val="both"/>
        <w:rPr>
          <w:rFonts w:ascii="Arial" w:hAnsi="Arial" w:cs="Arial"/>
          <w:b/>
          <w:u w:val="single"/>
        </w:rPr>
      </w:pPr>
    </w:p>
    <w:p w14:paraId="5B54A873"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9CF3179" w14:textId="77777777" w:rsidR="00074A56" w:rsidRDefault="00074A56" w:rsidP="005B478C">
      <w:pPr>
        <w:jc w:val="both"/>
        <w:rPr>
          <w:rFonts w:ascii="Arial" w:hAnsi="Arial" w:cs="Arial"/>
        </w:rPr>
      </w:pPr>
    </w:p>
    <w:p w14:paraId="7CA9C5CC" w14:textId="5E13160C" w:rsidR="00F82A83" w:rsidRDefault="00724134" w:rsidP="005B478C">
      <w:pPr>
        <w:jc w:val="both"/>
        <w:rPr>
          <w:rFonts w:ascii="Arial" w:hAnsi="Arial" w:cs="Arial"/>
        </w:rPr>
      </w:pPr>
      <w:r w:rsidRPr="00724134">
        <w:rPr>
          <w:rFonts w:ascii="Arial" w:hAnsi="Arial" w:cs="Arial"/>
        </w:rPr>
        <w:t>AN ORDINANCE creating an alternative resolution process for transit fare enforcement; and adding a new section to K.C.C. chapter 28.96.</w:t>
      </w:r>
    </w:p>
    <w:p w14:paraId="181610F5" w14:textId="77777777" w:rsidR="00C75025" w:rsidRDefault="00C75025" w:rsidP="005B478C">
      <w:pPr>
        <w:jc w:val="both"/>
        <w:rPr>
          <w:rFonts w:ascii="Arial" w:hAnsi="Arial" w:cs="Arial"/>
          <w:b/>
          <w:smallCaps/>
          <w:szCs w:val="24"/>
          <w:u w:val="single"/>
        </w:rPr>
      </w:pPr>
    </w:p>
    <w:p w14:paraId="21954592"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769ABF36" w14:textId="77777777" w:rsidR="00074A56" w:rsidRDefault="00074A56" w:rsidP="005B478C">
      <w:pPr>
        <w:jc w:val="both"/>
        <w:rPr>
          <w:rFonts w:ascii="Arial" w:hAnsi="Arial" w:cs="Arial"/>
        </w:rPr>
      </w:pPr>
    </w:p>
    <w:p w14:paraId="2A7053D6" w14:textId="77777777" w:rsidR="00E05231" w:rsidRDefault="00117F55" w:rsidP="00DA74B7">
      <w:pPr>
        <w:jc w:val="both"/>
        <w:rPr>
          <w:rFonts w:ascii="Arial" w:hAnsi="Arial" w:cs="Arial"/>
        </w:rPr>
      </w:pPr>
      <w:r>
        <w:rPr>
          <w:rFonts w:ascii="Arial" w:hAnsi="Arial" w:cs="Arial"/>
        </w:rPr>
        <w:t>Proposed Ordinance 2018-0</w:t>
      </w:r>
      <w:r w:rsidR="00DA74B7">
        <w:rPr>
          <w:rFonts w:ascii="Arial" w:hAnsi="Arial" w:cs="Arial"/>
        </w:rPr>
        <w:t>377</w:t>
      </w:r>
      <w:r w:rsidR="008A2672">
        <w:rPr>
          <w:rFonts w:ascii="Arial" w:hAnsi="Arial" w:cs="Arial"/>
        </w:rPr>
        <w:t xml:space="preserve"> would a</w:t>
      </w:r>
      <w:r>
        <w:rPr>
          <w:rFonts w:ascii="Arial" w:hAnsi="Arial" w:cs="Arial"/>
        </w:rPr>
        <w:t xml:space="preserve">mend the King County Code to </w:t>
      </w:r>
      <w:r w:rsidR="00DA74B7">
        <w:rPr>
          <w:rFonts w:ascii="Arial" w:hAnsi="Arial" w:cs="Arial"/>
        </w:rPr>
        <w:t>replace the existing criminal infraction system for those who evade fares on County buses and replace it with an</w:t>
      </w:r>
      <w:r w:rsidR="00DA74B7" w:rsidRPr="00683F24">
        <w:rPr>
          <w:rFonts w:ascii="Arial" w:hAnsi="Arial" w:cs="Arial"/>
          <w:szCs w:val="24"/>
        </w:rPr>
        <w:t xml:space="preserve"> alternative resolution</w:t>
      </w:r>
      <w:r w:rsidR="00DA74B7" w:rsidRPr="00683F24">
        <w:rPr>
          <w:rFonts w:ascii="Arial" w:hAnsi="Arial" w:cs="Arial"/>
        </w:rPr>
        <w:t xml:space="preserve"> process</w:t>
      </w:r>
      <w:r w:rsidR="00DA74B7" w:rsidRPr="00683F24">
        <w:rPr>
          <w:rFonts w:ascii="Arial" w:hAnsi="Arial" w:cs="Arial"/>
          <w:szCs w:val="24"/>
        </w:rPr>
        <w:t xml:space="preserve">. Currently, those found to have not properly paid a transit fare </w:t>
      </w:r>
      <w:r w:rsidR="00141106">
        <w:rPr>
          <w:rFonts w:ascii="Arial" w:hAnsi="Arial" w:cs="Arial"/>
          <w:szCs w:val="24"/>
        </w:rPr>
        <w:t xml:space="preserve">on certain bus routes </w:t>
      </w:r>
      <w:r w:rsidR="00DA74B7" w:rsidRPr="00683F24">
        <w:rPr>
          <w:rFonts w:ascii="Arial" w:hAnsi="Arial" w:cs="Arial"/>
        </w:rPr>
        <w:t>are issued a warning or an infraction</w:t>
      </w:r>
      <w:r w:rsidR="00DA74B7" w:rsidRPr="00683F24">
        <w:rPr>
          <w:rFonts w:ascii="Arial" w:hAnsi="Arial" w:cs="Arial"/>
          <w:szCs w:val="24"/>
        </w:rPr>
        <w:t>. An infraction, along with</w:t>
      </w:r>
      <w:r w:rsidR="00DA74B7" w:rsidRPr="00683F24">
        <w:rPr>
          <w:rFonts w:ascii="Arial" w:hAnsi="Arial" w:cs="Arial"/>
        </w:rPr>
        <w:t xml:space="preserve"> the </w:t>
      </w:r>
      <w:r w:rsidR="0095558E">
        <w:rPr>
          <w:rFonts w:ascii="Arial" w:hAnsi="Arial" w:cs="Arial"/>
        </w:rPr>
        <w:t xml:space="preserve">attendant </w:t>
      </w:r>
      <w:r w:rsidR="00DA74B7" w:rsidRPr="00683F24">
        <w:rPr>
          <w:rFonts w:ascii="Arial" w:hAnsi="Arial" w:cs="Arial"/>
          <w:szCs w:val="24"/>
        </w:rPr>
        <w:t>civil penalty is</w:t>
      </w:r>
      <w:r w:rsidR="00DA74B7">
        <w:rPr>
          <w:rFonts w:ascii="Arial" w:hAnsi="Arial" w:cs="Arial"/>
          <w:szCs w:val="24"/>
        </w:rPr>
        <w:t xml:space="preserve"> processed through King County D</w:t>
      </w:r>
      <w:r w:rsidR="00DA74B7" w:rsidRPr="00683F24">
        <w:rPr>
          <w:rFonts w:ascii="Arial" w:hAnsi="Arial" w:cs="Arial"/>
          <w:szCs w:val="24"/>
        </w:rPr>
        <w:t xml:space="preserve">istrict </w:t>
      </w:r>
      <w:r w:rsidR="00DA74B7">
        <w:rPr>
          <w:rFonts w:ascii="Arial" w:hAnsi="Arial" w:cs="Arial"/>
        </w:rPr>
        <w:t>C</w:t>
      </w:r>
      <w:r w:rsidR="00DA74B7" w:rsidRPr="00683F24">
        <w:rPr>
          <w:rFonts w:ascii="Arial" w:hAnsi="Arial" w:cs="Arial"/>
        </w:rPr>
        <w:t>ourt</w:t>
      </w:r>
      <w:r w:rsidR="00141106">
        <w:rPr>
          <w:rFonts w:ascii="Arial" w:hAnsi="Arial" w:cs="Arial"/>
          <w:szCs w:val="24"/>
        </w:rPr>
        <w:t>. According to the Executive, t</w:t>
      </w:r>
      <w:r w:rsidR="00DA74B7" w:rsidRPr="00683F24">
        <w:rPr>
          <w:rFonts w:ascii="Arial" w:hAnsi="Arial" w:cs="Arial"/>
          <w:szCs w:val="24"/>
        </w:rPr>
        <w:t xml:space="preserve">he existing </w:t>
      </w:r>
      <w:r w:rsidR="00DA74B7">
        <w:rPr>
          <w:rFonts w:ascii="Arial" w:hAnsi="Arial" w:cs="Arial"/>
        </w:rPr>
        <w:t>process was</w:t>
      </w:r>
      <w:r w:rsidR="00DA74B7" w:rsidRPr="00683F24">
        <w:rPr>
          <w:rFonts w:ascii="Arial" w:hAnsi="Arial" w:cs="Arial"/>
        </w:rPr>
        <w:t xml:space="preserve"> intended to provide a deterrent</w:t>
      </w:r>
      <w:r w:rsidR="00DA74B7">
        <w:rPr>
          <w:rFonts w:ascii="Arial" w:hAnsi="Arial" w:cs="Arial"/>
        </w:rPr>
        <w:t xml:space="preserve"> to fare evasion</w:t>
      </w:r>
      <w:r w:rsidR="00DA74B7" w:rsidRPr="00683F24">
        <w:rPr>
          <w:rFonts w:ascii="Arial" w:hAnsi="Arial" w:cs="Arial"/>
          <w:szCs w:val="24"/>
        </w:rPr>
        <w:t xml:space="preserve">, however, </w:t>
      </w:r>
      <w:r w:rsidR="00141106">
        <w:rPr>
          <w:rFonts w:ascii="Arial" w:hAnsi="Arial" w:cs="Arial"/>
          <w:szCs w:val="24"/>
        </w:rPr>
        <w:t xml:space="preserve">a recent King County Auditor’s Office report found that </w:t>
      </w:r>
      <w:r w:rsidR="00DA74B7" w:rsidRPr="00683F24">
        <w:rPr>
          <w:rFonts w:ascii="Arial" w:hAnsi="Arial" w:cs="Arial"/>
          <w:szCs w:val="24"/>
        </w:rPr>
        <w:t>most</w:t>
      </w:r>
      <w:r w:rsidR="00DA74B7" w:rsidRPr="00683F24">
        <w:rPr>
          <w:rFonts w:ascii="Arial" w:hAnsi="Arial" w:cs="Arial"/>
        </w:rPr>
        <w:t xml:space="preserve"> infractions </w:t>
      </w:r>
      <w:r w:rsidR="00DA74B7" w:rsidRPr="00683F24">
        <w:rPr>
          <w:rFonts w:ascii="Arial" w:hAnsi="Arial" w:cs="Arial"/>
          <w:szCs w:val="24"/>
        </w:rPr>
        <w:t>go</w:t>
      </w:r>
      <w:r w:rsidR="00DA74B7" w:rsidRPr="00683F24">
        <w:rPr>
          <w:rFonts w:ascii="Arial" w:hAnsi="Arial" w:cs="Arial"/>
        </w:rPr>
        <w:t xml:space="preserve"> unresolved. </w:t>
      </w:r>
      <w:r w:rsidR="00DA74B7">
        <w:rPr>
          <w:rFonts w:ascii="Arial" w:hAnsi="Arial" w:cs="Arial"/>
        </w:rPr>
        <w:t xml:space="preserve">In addition, the </w:t>
      </w:r>
      <w:r w:rsidR="00141106">
        <w:rPr>
          <w:rFonts w:ascii="Arial" w:hAnsi="Arial" w:cs="Arial"/>
        </w:rPr>
        <w:t xml:space="preserve">Auditor found that the </w:t>
      </w:r>
      <w:r w:rsidR="00DA74B7" w:rsidRPr="00683F24">
        <w:rPr>
          <w:rFonts w:ascii="Arial" w:hAnsi="Arial" w:cs="Arial"/>
          <w:szCs w:val="24"/>
        </w:rPr>
        <w:t xml:space="preserve">current </w:t>
      </w:r>
      <w:r w:rsidR="00DA74B7">
        <w:rPr>
          <w:rFonts w:ascii="Arial" w:hAnsi="Arial" w:cs="Arial"/>
          <w:szCs w:val="24"/>
        </w:rPr>
        <w:t xml:space="preserve">system has </w:t>
      </w:r>
      <w:r w:rsidR="00DA74B7" w:rsidRPr="00683F24">
        <w:rPr>
          <w:rFonts w:ascii="Arial" w:hAnsi="Arial" w:cs="Arial"/>
          <w:szCs w:val="24"/>
        </w:rPr>
        <w:t>negative</w:t>
      </w:r>
      <w:r w:rsidR="00DA74B7" w:rsidRPr="00683F24">
        <w:rPr>
          <w:rFonts w:ascii="Arial" w:hAnsi="Arial" w:cs="Arial"/>
        </w:rPr>
        <w:t xml:space="preserve"> unintended consequences </w:t>
      </w:r>
      <w:r w:rsidR="00DA74B7" w:rsidRPr="00683F24">
        <w:rPr>
          <w:rFonts w:ascii="Arial" w:hAnsi="Arial" w:cs="Arial"/>
          <w:szCs w:val="24"/>
        </w:rPr>
        <w:t>on marginalized communities, including</w:t>
      </w:r>
      <w:r w:rsidR="00DA74B7" w:rsidRPr="00683F24">
        <w:rPr>
          <w:rFonts w:ascii="Arial" w:hAnsi="Arial" w:cs="Arial"/>
        </w:rPr>
        <w:t xml:space="preserve"> </w:t>
      </w:r>
      <w:r w:rsidR="00DA74B7">
        <w:rPr>
          <w:rFonts w:ascii="Arial" w:hAnsi="Arial" w:cs="Arial"/>
        </w:rPr>
        <w:t xml:space="preserve">those who are </w:t>
      </w:r>
      <w:r w:rsidR="00DA74B7" w:rsidRPr="00683F24">
        <w:rPr>
          <w:rFonts w:ascii="Arial" w:hAnsi="Arial" w:cs="Arial"/>
        </w:rPr>
        <w:t xml:space="preserve">homeless and other very low income riders who may be unable to pay </w:t>
      </w:r>
      <w:r w:rsidR="00DA74B7">
        <w:rPr>
          <w:rFonts w:ascii="Arial" w:hAnsi="Arial" w:cs="Arial"/>
        </w:rPr>
        <w:t xml:space="preserve">a </w:t>
      </w:r>
      <w:r w:rsidR="00DA74B7" w:rsidRPr="00683F24">
        <w:rPr>
          <w:rFonts w:ascii="Arial" w:hAnsi="Arial" w:cs="Arial"/>
        </w:rPr>
        <w:t>fare, have little access to alternatives, and have no financial ability to pay an infraction.</w:t>
      </w:r>
      <w:r w:rsidR="00DA74B7">
        <w:rPr>
          <w:rFonts w:ascii="Arial" w:hAnsi="Arial" w:cs="Arial"/>
        </w:rPr>
        <w:t xml:space="preserve">  </w:t>
      </w:r>
    </w:p>
    <w:p w14:paraId="5183F32A" w14:textId="77777777" w:rsidR="00E05231" w:rsidRDefault="00E05231" w:rsidP="00DA74B7">
      <w:pPr>
        <w:jc w:val="both"/>
        <w:rPr>
          <w:rFonts w:ascii="Arial" w:hAnsi="Arial" w:cs="Arial"/>
        </w:rPr>
      </w:pPr>
    </w:p>
    <w:p w14:paraId="7F8FEC98" w14:textId="22FA40B4" w:rsidR="0037737C" w:rsidRPr="00DA74B7" w:rsidRDefault="00DA74B7" w:rsidP="00DA74B7">
      <w:pPr>
        <w:jc w:val="both"/>
        <w:rPr>
          <w:rFonts w:ascii="Arial" w:hAnsi="Arial" w:cs="Arial"/>
        </w:rPr>
      </w:pPr>
      <w:r>
        <w:rPr>
          <w:rFonts w:ascii="Arial" w:hAnsi="Arial" w:cs="Arial"/>
        </w:rPr>
        <w:t>This proposed ordinance would add</w:t>
      </w:r>
      <w:r w:rsidR="00141106">
        <w:rPr>
          <w:rFonts w:ascii="Arial" w:hAnsi="Arial" w:cs="Arial"/>
        </w:rPr>
        <w:t xml:space="preserve"> a section to KCC 28.96 that</w:t>
      </w:r>
      <w:r w:rsidRPr="00DA74B7">
        <w:rPr>
          <w:rFonts w:ascii="Arial" w:hAnsi="Arial" w:cs="Arial"/>
        </w:rPr>
        <w:t xml:space="preserve"> gives Metro authority </w:t>
      </w:r>
      <w:r w:rsidR="0095558E">
        <w:rPr>
          <w:rFonts w:ascii="Arial" w:hAnsi="Arial" w:cs="Arial"/>
        </w:rPr>
        <w:t>to discontinue the current process that relies on the</w:t>
      </w:r>
      <w:r w:rsidRPr="00DA74B7">
        <w:rPr>
          <w:rFonts w:ascii="Arial" w:hAnsi="Arial" w:cs="Arial"/>
        </w:rPr>
        <w:t xml:space="preserve"> court adjudication of citations. </w:t>
      </w:r>
      <w:r w:rsidR="0095558E">
        <w:rPr>
          <w:rFonts w:ascii="Arial" w:hAnsi="Arial" w:cs="Arial"/>
        </w:rPr>
        <w:t>The ordinance would replace</w:t>
      </w:r>
      <w:r w:rsidR="0095558E" w:rsidRPr="0095558E">
        <w:rPr>
          <w:rFonts w:ascii="Arial" w:hAnsi="Arial" w:cs="Arial"/>
        </w:rPr>
        <w:t xml:space="preserve"> the </w:t>
      </w:r>
      <w:r w:rsidR="0095558E">
        <w:rPr>
          <w:rFonts w:ascii="Arial" w:hAnsi="Arial" w:cs="Arial"/>
        </w:rPr>
        <w:t xml:space="preserve">current </w:t>
      </w:r>
      <w:r w:rsidR="0095558E" w:rsidRPr="0095558E">
        <w:rPr>
          <w:rFonts w:ascii="Arial" w:hAnsi="Arial" w:cs="Arial"/>
        </w:rPr>
        <w:t>process with an internal Metro process</w:t>
      </w:r>
      <w:r w:rsidR="0095558E">
        <w:rPr>
          <w:rFonts w:ascii="Arial" w:hAnsi="Arial" w:cs="Arial"/>
        </w:rPr>
        <w:t xml:space="preserve"> where</w:t>
      </w:r>
      <w:r w:rsidR="00AA648F">
        <w:rPr>
          <w:rFonts w:ascii="Arial" w:hAnsi="Arial" w:cs="Arial"/>
        </w:rPr>
        <w:t xml:space="preserve"> </w:t>
      </w:r>
      <w:r w:rsidR="0095558E" w:rsidRPr="0095558E">
        <w:rPr>
          <w:rFonts w:ascii="Arial" w:hAnsi="Arial" w:cs="Arial"/>
        </w:rPr>
        <w:t>customers will have several options for resolution</w:t>
      </w:r>
      <w:r w:rsidR="00AA648F">
        <w:rPr>
          <w:rFonts w:ascii="Arial" w:hAnsi="Arial" w:cs="Arial"/>
        </w:rPr>
        <w:t xml:space="preserve"> of any fare violation</w:t>
      </w:r>
      <w:r w:rsidR="0095558E" w:rsidRPr="0095558E">
        <w:rPr>
          <w:rFonts w:ascii="Arial" w:hAnsi="Arial" w:cs="Arial"/>
        </w:rPr>
        <w:t xml:space="preserve">, all of which are exclusive of </w:t>
      </w:r>
      <w:r w:rsidR="0095558E">
        <w:rPr>
          <w:rFonts w:ascii="Arial" w:hAnsi="Arial" w:cs="Arial"/>
        </w:rPr>
        <w:t>any court involvement.</w:t>
      </w:r>
      <w:r w:rsidR="0095558E" w:rsidRPr="0095558E">
        <w:rPr>
          <w:rFonts w:ascii="Arial" w:hAnsi="Arial" w:cs="Arial"/>
        </w:rPr>
        <w:t xml:space="preserve">  </w:t>
      </w:r>
      <w:r w:rsidRPr="00DA74B7">
        <w:rPr>
          <w:rFonts w:ascii="Arial" w:hAnsi="Arial" w:cs="Arial"/>
        </w:rPr>
        <w:t>The intent of this ordinance is to provide offenders an option to resolve the citation outside a court of law and no longer subject to debt collection and subsequent penalties.</w:t>
      </w:r>
    </w:p>
    <w:p w14:paraId="149EF79A" w14:textId="77777777" w:rsidR="001A469E" w:rsidRPr="004A1F65" w:rsidRDefault="001A469E" w:rsidP="005B478C">
      <w:pPr>
        <w:jc w:val="both"/>
        <w:rPr>
          <w:rFonts w:ascii="Arial" w:hAnsi="Arial" w:cs="Arial"/>
        </w:rPr>
      </w:pPr>
    </w:p>
    <w:p w14:paraId="441C1565"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46D9E5C" w14:textId="77777777" w:rsidR="00074A56" w:rsidRDefault="00074A56" w:rsidP="005B478C">
      <w:pPr>
        <w:jc w:val="both"/>
        <w:rPr>
          <w:rFonts w:ascii="Arial" w:hAnsi="Arial" w:cs="Arial"/>
        </w:rPr>
      </w:pPr>
    </w:p>
    <w:p w14:paraId="766766C5" w14:textId="00B2C1DC" w:rsidR="00CF0AFB" w:rsidRPr="00CF0AFB" w:rsidRDefault="00CF0AFB" w:rsidP="00B54CB6">
      <w:pPr>
        <w:jc w:val="both"/>
        <w:rPr>
          <w:rFonts w:ascii="Arial" w:hAnsi="Arial" w:cs="Arial"/>
          <w:szCs w:val="24"/>
        </w:rPr>
      </w:pPr>
      <w:r w:rsidRPr="00CF0AFB">
        <w:rPr>
          <w:rFonts w:ascii="Arial" w:hAnsi="Arial" w:cs="Arial"/>
          <w:color w:val="23221F"/>
          <w:szCs w:val="24"/>
        </w:rPr>
        <w:t>Metro provides a wide range of transportation options and choices for King County. In addition to the r</w:t>
      </w:r>
      <w:r>
        <w:rPr>
          <w:rFonts w:ascii="Arial" w:hAnsi="Arial" w:cs="Arial"/>
          <w:color w:val="23221F"/>
          <w:szCs w:val="24"/>
        </w:rPr>
        <w:t>egion’s largest bus network, Metro operates</w:t>
      </w:r>
      <w:r w:rsidRPr="00CF0AFB">
        <w:rPr>
          <w:rFonts w:ascii="Arial" w:hAnsi="Arial" w:cs="Arial"/>
          <w:color w:val="23221F"/>
          <w:szCs w:val="24"/>
        </w:rPr>
        <w:t xml:space="preserve"> vanpools, paratransit services and many new forms of transportation solutions</w:t>
      </w:r>
      <w:r>
        <w:rPr>
          <w:rFonts w:ascii="Arial" w:hAnsi="Arial" w:cs="Arial"/>
          <w:color w:val="23221F"/>
          <w:szCs w:val="24"/>
        </w:rPr>
        <w:t xml:space="preserve"> such as RapidRide</w:t>
      </w:r>
      <w:r w:rsidRPr="00CF0AFB">
        <w:rPr>
          <w:rFonts w:ascii="Arial" w:hAnsi="Arial" w:cs="Arial"/>
          <w:color w:val="23221F"/>
          <w:szCs w:val="24"/>
        </w:rPr>
        <w:t>. Metro also operates Sound Transit’s regional Express bus service and Link light rail in King County, along with the Seattle Streetcar.</w:t>
      </w:r>
    </w:p>
    <w:p w14:paraId="64C3D3A3" w14:textId="77777777" w:rsidR="00CF0AFB" w:rsidRDefault="00CF0AFB" w:rsidP="00B54CB6">
      <w:pPr>
        <w:jc w:val="both"/>
        <w:rPr>
          <w:rFonts w:ascii="Arial" w:hAnsi="Arial" w:cs="Arial"/>
        </w:rPr>
      </w:pPr>
    </w:p>
    <w:p w14:paraId="32666D98" w14:textId="392D8885" w:rsidR="00141106" w:rsidRDefault="00690F0C" w:rsidP="00141106">
      <w:pPr>
        <w:jc w:val="both"/>
        <w:rPr>
          <w:rFonts w:ascii="Arial" w:hAnsi="Arial" w:cs="Arial"/>
        </w:rPr>
      </w:pPr>
      <w:r w:rsidRPr="00690F0C">
        <w:rPr>
          <w:rFonts w:ascii="Arial" w:hAnsi="Arial" w:cs="Arial"/>
        </w:rPr>
        <w:t xml:space="preserve">RapidRide is King County’s bus rapid transit system. A common feature of bus rapid transit is off-board fare payment, which allows riders to pay their fare before getting on </w:t>
      </w:r>
      <w:r w:rsidR="00141106">
        <w:rPr>
          <w:rFonts w:ascii="Arial" w:hAnsi="Arial" w:cs="Arial"/>
        </w:rPr>
        <w:t>the bus. According to Metro, o</w:t>
      </w:r>
      <w:r w:rsidRPr="00690F0C">
        <w:rPr>
          <w:rFonts w:ascii="Arial" w:hAnsi="Arial" w:cs="Arial"/>
        </w:rPr>
        <w:t>ff-board fare payment speeds up service by allowing riders to board using any door on the bus, not just the front door. While this feature decreases the time buses spend loading and unloading passengers, it also may increase the risk of riders deliberately boarding without paying a valid fare.</w:t>
      </w:r>
      <w:r w:rsidR="00141106">
        <w:rPr>
          <w:rFonts w:ascii="Arial" w:hAnsi="Arial" w:cs="Arial"/>
        </w:rPr>
        <w:t xml:space="preserve"> As a result, the</w:t>
      </w:r>
      <w:r w:rsidR="00141106" w:rsidRPr="00690F0C">
        <w:rPr>
          <w:rFonts w:ascii="Arial" w:hAnsi="Arial" w:cs="Arial"/>
        </w:rPr>
        <w:t xml:space="preserve"> difference </w:t>
      </w:r>
      <w:r w:rsidR="00141106">
        <w:rPr>
          <w:rFonts w:ascii="Arial" w:hAnsi="Arial" w:cs="Arial"/>
        </w:rPr>
        <w:t xml:space="preserve">in fare acceptance between </w:t>
      </w:r>
      <w:r w:rsidR="00141106" w:rsidRPr="00690F0C">
        <w:rPr>
          <w:rFonts w:ascii="Arial" w:hAnsi="Arial" w:cs="Arial"/>
        </w:rPr>
        <w:t xml:space="preserve">RapidRide and regular buses is that RapidRide fare enforcement officers can issue citations, leading to direct contact with the criminal justice system. On regular buses, operators may ask for proof of payment, but do not enforce payment and do not issue </w:t>
      </w:r>
      <w:r w:rsidR="00E05231">
        <w:rPr>
          <w:rFonts w:ascii="Arial" w:hAnsi="Arial" w:cs="Arial"/>
        </w:rPr>
        <w:t>“</w:t>
      </w:r>
      <w:r w:rsidR="00141106" w:rsidRPr="00690F0C">
        <w:rPr>
          <w:rFonts w:ascii="Arial" w:hAnsi="Arial" w:cs="Arial"/>
        </w:rPr>
        <w:t>tickets</w:t>
      </w:r>
      <w:r w:rsidR="00E05231">
        <w:rPr>
          <w:rFonts w:ascii="Arial" w:hAnsi="Arial" w:cs="Arial"/>
        </w:rPr>
        <w:t>”</w:t>
      </w:r>
      <w:r w:rsidR="00141106" w:rsidRPr="00690F0C">
        <w:rPr>
          <w:rFonts w:ascii="Arial" w:hAnsi="Arial" w:cs="Arial"/>
        </w:rPr>
        <w:t xml:space="preserve"> for evasion. If there is a safety issue on a regular bus, like a threat against the driver or passengers, the driver could notify law enforcement, but the lack of payment alone would not lead to contact with the criminal justice system.</w:t>
      </w:r>
    </w:p>
    <w:p w14:paraId="0FADE1D0" w14:textId="77777777" w:rsidR="0078505D" w:rsidRDefault="0078505D" w:rsidP="00141106">
      <w:pPr>
        <w:jc w:val="both"/>
        <w:rPr>
          <w:rFonts w:ascii="Arial" w:hAnsi="Arial" w:cs="Arial"/>
        </w:rPr>
      </w:pPr>
    </w:p>
    <w:p w14:paraId="5DB1600C" w14:textId="6B20F057" w:rsidR="0078505D" w:rsidRDefault="0078505D" w:rsidP="0078505D">
      <w:pPr>
        <w:jc w:val="both"/>
        <w:rPr>
          <w:rFonts w:ascii="Arial" w:hAnsi="Arial" w:cs="Arial"/>
        </w:rPr>
      </w:pPr>
      <w:r>
        <w:rPr>
          <w:rFonts w:ascii="Arial" w:hAnsi="Arial" w:cs="Arial"/>
        </w:rPr>
        <w:t xml:space="preserve">Metro reports that </w:t>
      </w:r>
      <w:r w:rsidRPr="00690F0C">
        <w:rPr>
          <w:rFonts w:ascii="Arial" w:hAnsi="Arial" w:cs="Arial"/>
        </w:rPr>
        <w:t xml:space="preserve">RapidRide is set to grow significantly in the coming years—from six lines in 2017 to 19 lines by 2025, </w:t>
      </w:r>
      <w:r>
        <w:rPr>
          <w:rFonts w:ascii="Arial" w:hAnsi="Arial" w:cs="Arial"/>
        </w:rPr>
        <w:t xml:space="preserve">and reaching 26 lines by 2040. In addition, </w:t>
      </w:r>
      <w:r w:rsidRPr="00690F0C">
        <w:rPr>
          <w:rFonts w:ascii="Arial" w:hAnsi="Arial" w:cs="Arial"/>
        </w:rPr>
        <w:t>fare enforcement on non-RapidRide routes could also</w:t>
      </w:r>
      <w:r>
        <w:rPr>
          <w:rFonts w:ascii="Arial" w:hAnsi="Arial" w:cs="Arial"/>
        </w:rPr>
        <w:t xml:space="preserve"> grow, as Transit is planning for</w:t>
      </w:r>
      <w:r w:rsidRPr="00690F0C">
        <w:rPr>
          <w:rFonts w:ascii="Arial" w:hAnsi="Arial" w:cs="Arial"/>
        </w:rPr>
        <w:t xml:space="preserve"> all-door boarding on Third Avenue in downtown Seattle in 2019.</w:t>
      </w:r>
    </w:p>
    <w:p w14:paraId="1E872BF9" w14:textId="77777777" w:rsidR="00141106" w:rsidRDefault="00141106" w:rsidP="00141106">
      <w:pPr>
        <w:jc w:val="both"/>
        <w:rPr>
          <w:rFonts w:ascii="Arial" w:hAnsi="Arial" w:cs="Arial"/>
        </w:rPr>
      </w:pPr>
    </w:p>
    <w:p w14:paraId="03619400" w14:textId="5F654AEE" w:rsidR="00141106" w:rsidRDefault="00141106" w:rsidP="00141106">
      <w:pPr>
        <w:jc w:val="both"/>
        <w:rPr>
          <w:rFonts w:ascii="Arial" w:hAnsi="Arial" w:cs="Arial"/>
        </w:rPr>
      </w:pPr>
      <w:r>
        <w:rPr>
          <w:rFonts w:ascii="Arial" w:hAnsi="Arial" w:cs="Arial"/>
          <w:b/>
        </w:rPr>
        <w:t xml:space="preserve">Fare Evasion Enforcement.  </w:t>
      </w:r>
      <w:r>
        <w:rPr>
          <w:rFonts w:ascii="Arial" w:hAnsi="Arial" w:cs="Arial"/>
        </w:rPr>
        <w:t xml:space="preserve">To mitigate the risks of fare evasion on RapidRide buses, Metro uses </w:t>
      </w:r>
      <w:r w:rsidR="00690F0C" w:rsidRPr="00690F0C">
        <w:rPr>
          <w:rFonts w:ascii="Arial" w:hAnsi="Arial" w:cs="Arial"/>
        </w:rPr>
        <w:t xml:space="preserve">inspection personnel </w:t>
      </w:r>
      <w:r w:rsidR="00E05231">
        <w:rPr>
          <w:rFonts w:ascii="Arial" w:hAnsi="Arial" w:cs="Arial"/>
        </w:rPr>
        <w:t xml:space="preserve">who </w:t>
      </w:r>
      <w:r w:rsidR="00690F0C" w:rsidRPr="00690F0C">
        <w:rPr>
          <w:rFonts w:ascii="Arial" w:hAnsi="Arial" w:cs="Arial"/>
        </w:rPr>
        <w:t>check riders for pro</w:t>
      </w:r>
      <w:r w:rsidR="00E05231">
        <w:rPr>
          <w:rFonts w:ascii="Arial" w:hAnsi="Arial" w:cs="Arial"/>
        </w:rPr>
        <w:t>of of payment and issue warnings or citations</w:t>
      </w:r>
      <w:r w:rsidR="00690F0C" w:rsidRPr="00690F0C">
        <w:rPr>
          <w:rFonts w:ascii="Arial" w:hAnsi="Arial" w:cs="Arial"/>
        </w:rPr>
        <w:t xml:space="preserve"> to riders without a valid ticket or pass.</w:t>
      </w:r>
      <w:r>
        <w:rPr>
          <w:rFonts w:ascii="Arial" w:hAnsi="Arial" w:cs="Arial"/>
        </w:rPr>
        <w:t xml:space="preserve">  Metro</w:t>
      </w:r>
      <w:r w:rsidRPr="00690F0C">
        <w:rPr>
          <w:rFonts w:ascii="Arial" w:hAnsi="Arial" w:cs="Arial"/>
        </w:rPr>
        <w:t xml:space="preserve"> contracts with a private company, Securitas, to provide fare enforcement officers and adopted the </w:t>
      </w:r>
      <w:r w:rsidR="0078505D">
        <w:rPr>
          <w:rFonts w:ascii="Arial" w:hAnsi="Arial" w:cs="Arial"/>
        </w:rPr>
        <w:t xml:space="preserve">same </w:t>
      </w:r>
      <w:r w:rsidRPr="00690F0C">
        <w:rPr>
          <w:rFonts w:ascii="Arial" w:hAnsi="Arial" w:cs="Arial"/>
        </w:rPr>
        <w:t>fare enforcement practices used on Sou</w:t>
      </w:r>
      <w:r>
        <w:rPr>
          <w:rFonts w:ascii="Arial" w:hAnsi="Arial" w:cs="Arial"/>
        </w:rPr>
        <w:t>nd Transit’s light rail system</w:t>
      </w:r>
      <w:r w:rsidR="0078505D">
        <w:rPr>
          <w:rFonts w:ascii="Arial" w:hAnsi="Arial" w:cs="Arial"/>
        </w:rPr>
        <w:t xml:space="preserve"> for the RapidRide system</w:t>
      </w:r>
      <w:r>
        <w:rPr>
          <w:rFonts w:ascii="Arial" w:hAnsi="Arial" w:cs="Arial"/>
        </w:rPr>
        <w:t>.</w:t>
      </w:r>
      <w:r w:rsidR="00AA648F">
        <w:rPr>
          <w:rStyle w:val="FootnoteReference"/>
          <w:rFonts w:ascii="Arial" w:hAnsi="Arial" w:cs="Arial"/>
        </w:rPr>
        <w:footnoteReference w:id="1"/>
      </w:r>
      <w:r>
        <w:rPr>
          <w:rFonts w:ascii="Arial" w:hAnsi="Arial" w:cs="Arial"/>
        </w:rPr>
        <w:t xml:space="preserve">  </w:t>
      </w:r>
    </w:p>
    <w:p w14:paraId="6D9A12E5" w14:textId="77777777" w:rsidR="00D52707" w:rsidRDefault="00D52707" w:rsidP="00141106">
      <w:pPr>
        <w:jc w:val="both"/>
        <w:rPr>
          <w:rFonts w:ascii="Arial" w:hAnsi="Arial" w:cs="Arial"/>
        </w:rPr>
      </w:pPr>
    </w:p>
    <w:p w14:paraId="4AD3CD28" w14:textId="6F9BBA88" w:rsidR="00D52707" w:rsidRDefault="00D52707" w:rsidP="00141106">
      <w:pPr>
        <w:jc w:val="both"/>
        <w:rPr>
          <w:rFonts w:ascii="Arial" w:hAnsi="Arial" w:cs="Arial"/>
        </w:rPr>
      </w:pPr>
      <w:r>
        <w:rPr>
          <w:rFonts w:ascii="Arial" w:hAnsi="Arial" w:cs="Arial"/>
        </w:rPr>
        <w:t>Metro</w:t>
      </w:r>
      <w:r w:rsidRPr="00690F0C">
        <w:rPr>
          <w:rFonts w:ascii="Arial" w:hAnsi="Arial" w:cs="Arial"/>
        </w:rPr>
        <w:t xml:space="preserve"> estimates the RapidRide fare evasion rate based on data collected by its fare enforcement officers. According to these estimates, between 2010 and 2016, the fare evasion rate on the RapidRide system ranged from 0.9 percent on the B line to </w:t>
      </w:r>
      <w:r w:rsidR="00E05231">
        <w:rPr>
          <w:rFonts w:ascii="Arial" w:hAnsi="Arial" w:cs="Arial"/>
        </w:rPr>
        <w:t>3.0</w:t>
      </w:r>
      <w:r w:rsidRPr="00690F0C">
        <w:rPr>
          <w:rFonts w:ascii="Arial" w:hAnsi="Arial" w:cs="Arial"/>
        </w:rPr>
        <w:t xml:space="preserve"> percent on the A and F lines.</w:t>
      </w:r>
    </w:p>
    <w:p w14:paraId="6D46AAFA" w14:textId="77777777" w:rsidR="00141106" w:rsidRDefault="00141106" w:rsidP="00141106">
      <w:pPr>
        <w:jc w:val="both"/>
        <w:rPr>
          <w:rFonts w:ascii="Arial" w:hAnsi="Arial" w:cs="Arial"/>
        </w:rPr>
      </w:pPr>
    </w:p>
    <w:p w14:paraId="1E982706" w14:textId="76BB256F" w:rsidR="00141106" w:rsidRDefault="00D52707" w:rsidP="00141106">
      <w:pPr>
        <w:jc w:val="both"/>
        <w:rPr>
          <w:rFonts w:ascii="Arial" w:hAnsi="Arial" w:cs="Arial"/>
        </w:rPr>
      </w:pPr>
      <w:r>
        <w:rPr>
          <w:rFonts w:ascii="Arial" w:hAnsi="Arial" w:cs="Arial"/>
        </w:rPr>
        <w:t xml:space="preserve">According to data from </w:t>
      </w:r>
      <w:proofErr w:type="gramStart"/>
      <w:r>
        <w:rPr>
          <w:rFonts w:ascii="Arial" w:hAnsi="Arial" w:cs="Arial"/>
        </w:rPr>
        <w:t>Metro</w:t>
      </w:r>
      <w:proofErr w:type="gramEnd"/>
      <w:r>
        <w:rPr>
          <w:rFonts w:ascii="Arial" w:hAnsi="Arial" w:cs="Arial"/>
        </w:rPr>
        <w:t xml:space="preserve">, </w:t>
      </w:r>
      <w:r w:rsidR="00141106" w:rsidRPr="00690F0C">
        <w:rPr>
          <w:rFonts w:ascii="Arial" w:hAnsi="Arial" w:cs="Arial"/>
        </w:rPr>
        <w:t xml:space="preserve">fare enforcement officers checked almost 300,000 passengers in 2016, or about 1.4 percent of RapidRide ridership. Of those 300,000 checks, officers encountered 9,352 instances where riders could not show proof of payment. Depending on the number of times a person has been encountered by officers without valid proof of payment or deceitful behavior, officers can issue a verbal warning, a </w:t>
      </w:r>
      <w:r w:rsidR="00E05231">
        <w:rPr>
          <w:rFonts w:ascii="Arial" w:hAnsi="Arial" w:cs="Arial"/>
        </w:rPr>
        <w:t xml:space="preserve">citation with a </w:t>
      </w:r>
      <w:r w:rsidR="00141106" w:rsidRPr="00690F0C">
        <w:rPr>
          <w:rFonts w:ascii="Arial" w:hAnsi="Arial" w:cs="Arial"/>
        </w:rPr>
        <w:t xml:space="preserve">$124 fine, or recommend a misdemeanor </w:t>
      </w:r>
      <w:r w:rsidR="00E05231">
        <w:rPr>
          <w:rFonts w:ascii="Arial" w:hAnsi="Arial" w:cs="Arial"/>
        </w:rPr>
        <w:t xml:space="preserve">charge </w:t>
      </w:r>
      <w:r w:rsidR="00141106" w:rsidRPr="00690F0C">
        <w:rPr>
          <w:rFonts w:ascii="Arial" w:hAnsi="Arial" w:cs="Arial"/>
        </w:rPr>
        <w:t xml:space="preserve">to Metro Transit Police. </w:t>
      </w:r>
      <w:r w:rsidR="0078505D">
        <w:rPr>
          <w:rFonts w:ascii="Arial" w:hAnsi="Arial" w:cs="Arial"/>
        </w:rPr>
        <w:t xml:space="preserve"> Cited individuals, therefore</w:t>
      </w:r>
      <w:r w:rsidR="00E05231">
        <w:rPr>
          <w:rFonts w:ascii="Arial" w:hAnsi="Arial" w:cs="Arial"/>
        </w:rPr>
        <w:t>,</w:t>
      </w:r>
      <w:r w:rsidR="0078505D">
        <w:rPr>
          <w:rFonts w:ascii="Arial" w:hAnsi="Arial" w:cs="Arial"/>
        </w:rPr>
        <w:t xml:space="preserve"> can become involved with the County’s criminal </w:t>
      </w:r>
      <w:r w:rsidR="0078505D">
        <w:rPr>
          <w:rFonts w:ascii="Arial" w:hAnsi="Arial" w:cs="Arial"/>
        </w:rPr>
        <w:lastRenderedPageBreak/>
        <w:t>justice system as the District Court</w:t>
      </w:r>
      <w:r w:rsidR="00141106" w:rsidRPr="00690F0C">
        <w:rPr>
          <w:rFonts w:ascii="Arial" w:hAnsi="Arial" w:cs="Arial"/>
        </w:rPr>
        <w:t xml:space="preserve"> processes and attempts to collect the fines</w:t>
      </w:r>
      <w:r w:rsidR="0078505D">
        <w:rPr>
          <w:rFonts w:ascii="Arial" w:hAnsi="Arial" w:cs="Arial"/>
        </w:rPr>
        <w:t xml:space="preserve"> related to infractions (that can </w:t>
      </w:r>
      <w:r w:rsidR="00E05231">
        <w:rPr>
          <w:rFonts w:ascii="Arial" w:hAnsi="Arial" w:cs="Arial"/>
        </w:rPr>
        <w:t xml:space="preserve">also </w:t>
      </w:r>
      <w:r w:rsidR="0078505D">
        <w:rPr>
          <w:rFonts w:ascii="Arial" w:hAnsi="Arial" w:cs="Arial"/>
        </w:rPr>
        <w:t>result in turning over fines to collections agencies if not paid)</w:t>
      </w:r>
      <w:r w:rsidR="00141106" w:rsidRPr="00690F0C">
        <w:rPr>
          <w:rFonts w:ascii="Arial" w:hAnsi="Arial" w:cs="Arial"/>
        </w:rPr>
        <w:t>, and makes decisions on misdemeanors along with the Prosecuting Attorney’s Office</w:t>
      </w:r>
      <w:r w:rsidR="0078505D">
        <w:rPr>
          <w:rFonts w:ascii="Arial" w:hAnsi="Arial" w:cs="Arial"/>
        </w:rPr>
        <w:t xml:space="preserve"> (which can result in criminal sentence with possible jail time or a fine)</w:t>
      </w:r>
      <w:r w:rsidR="00141106" w:rsidRPr="00690F0C">
        <w:rPr>
          <w:rFonts w:ascii="Arial" w:hAnsi="Arial" w:cs="Arial"/>
        </w:rPr>
        <w:t>.</w:t>
      </w:r>
      <w:r w:rsidR="00821739">
        <w:rPr>
          <w:rStyle w:val="FootnoteReference"/>
          <w:rFonts w:ascii="Arial" w:hAnsi="Arial" w:cs="Arial"/>
        </w:rPr>
        <w:footnoteReference w:id="2"/>
      </w:r>
      <w:r w:rsidR="00141106" w:rsidRPr="00690F0C">
        <w:rPr>
          <w:rFonts w:ascii="Arial" w:hAnsi="Arial" w:cs="Arial"/>
        </w:rPr>
        <w:t xml:space="preserve"> </w:t>
      </w:r>
    </w:p>
    <w:p w14:paraId="560F9069" w14:textId="77777777" w:rsidR="00141106" w:rsidRPr="00690F0C" w:rsidRDefault="00141106" w:rsidP="00141106">
      <w:pPr>
        <w:jc w:val="both"/>
        <w:rPr>
          <w:rFonts w:ascii="Arial" w:hAnsi="Arial" w:cs="Arial"/>
        </w:rPr>
      </w:pPr>
    </w:p>
    <w:p w14:paraId="1F093CAE" w14:textId="1DAF51BF" w:rsidR="00F367BA" w:rsidRDefault="00821739" w:rsidP="00B54CB6">
      <w:pPr>
        <w:jc w:val="both"/>
        <w:rPr>
          <w:rFonts w:ascii="Arial" w:hAnsi="Arial" w:cs="Arial"/>
        </w:rPr>
      </w:pPr>
      <w:r>
        <w:rPr>
          <w:rFonts w:ascii="Arial" w:hAnsi="Arial" w:cs="Arial"/>
          <w:b/>
        </w:rPr>
        <w:t xml:space="preserve">Audit Report on Fare Evasion.  </w:t>
      </w:r>
      <w:r w:rsidR="00F367BA">
        <w:rPr>
          <w:rFonts w:ascii="Arial" w:hAnsi="Arial" w:cs="Arial"/>
        </w:rPr>
        <w:t>In April 2018, the King County Auditor’s Office released their report “</w:t>
      </w:r>
      <w:r w:rsidR="00F367BA" w:rsidRPr="00F367BA">
        <w:rPr>
          <w:rFonts w:ascii="Arial" w:hAnsi="Arial" w:cs="Arial"/>
        </w:rPr>
        <w:t>RapidRide Fare Enforcement: Efforts Needed to Ensure Efficiency and Address Equity Issues</w:t>
      </w:r>
      <w:r w:rsidR="00F367BA">
        <w:rPr>
          <w:rFonts w:ascii="Arial" w:hAnsi="Arial" w:cs="Arial"/>
        </w:rPr>
        <w:t>.”</w:t>
      </w:r>
      <w:r>
        <w:rPr>
          <w:rStyle w:val="FootnoteReference"/>
          <w:rFonts w:ascii="Arial" w:hAnsi="Arial" w:cs="Arial"/>
        </w:rPr>
        <w:footnoteReference w:id="3"/>
      </w:r>
      <w:r w:rsidR="00D52707">
        <w:rPr>
          <w:rFonts w:ascii="Arial" w:hAnsi="Arial" w:cs="Arial"/>
        </w:rPr>
        <w:t xml:space="preserve">  The auditors </w:t>
      </w:r>
      <w:r w:rsidR="00F367BA">
        <w:rPr>
          <w:rFonts w:ascii="Arial" w:hAnsi="Arial" w:cs="Arial"/>
        </w:rPr>
        <w:t xml:space="preserve">found that Metro </w:t>
      </w:r>
      <w:r w:rsidR="00F367BA" w:rsidRPr="00F367BA">
        <w:rPr>
          <w:rFonts w:ascii="Arial" w:hAnsi="Arial" w:cs="Arial"/>
        </w:rPr>
        <w:t xml:space="preserve">cannot adequately evaluate the cost-effectiveness and outcomes of fare enforcement on RapidRide. </w:t>
      </w:r>
      <w:r w:rsidR="00D52707">
        <w:rPr>
          <w:rFonts w:ascii="Arial" w:hAnsi="Arial" w:cs="Arial"/>
        </w:rPr>
        <w:t xml:space="preserve"> In addition, the auditors determined that </w:t>
      </w:r>
      <w:r w:rsidR="001F1723">
        <w:rPr>
          <w:rFonts w:ascii="Arial" w:hAnsi="Arial" w:cs="Arial"/>
        </w:rPr>
        <w:t>some of Metro’s current</w:t>
      </w:r>
      <w:r w:rsidR="00F367BA" w:rsidRPr="00F367BA">
        <w:rPr>
          <w:rFonts w:ascii="Arial" w:hAnsi="Arial" w:cs="Arial"/>
        </w:rPr>
        <w:t xml:space="preserve"> </w:t>
      </w:r>
      <w:r w:rsidR="00F367BA">
        <w:rPr>
          <w:rFonts w:ascii="Arial" w:hAnsi="Arial" w:cs="Arial"/>
        </w:rPr>
        <w:t xml:space="preserve">fare evasion </w:t>
      </w:r>
      <w:r w:rsidR="00F367BA" w:rsidRPr="00F367BA">
        <w:rPr>
          <w:rFonts w:ascii="Arial" w:hAnsi="Arial" w:cs="Arial"/>
        </w:rPr>
        <w:t xml:space="preserve">enforcement outcomes are in conflict with King County’s equity and social justice goals, </w:t>
      </w:r>
      <w:r w:rsidR="001F1723">
        <w:rPr>
          <w:rFonts w:ascii="Arial" w:hAnsi="Arial" w:cs="Arial"/>
        </w:rPr>
        <w:t xml:space="preserve">where they can create </w:t>
      </w:r>
      <w:r w:rsidR="00F367BA" w:rsidRPr="00F367BA">
        <w:rPr>
          <w:rFonts w:ascii="Arial" w:hAnsi="Arial" w:cs="Arial"/>
        </w:rPr>
        <w:t xml:space="preserve">negative impacts for people experiencing housing instability.  </w:t>
      </w:r>
      <w:r w:rsidR="00F367BA">
        <w:rPr>
          <w:rFonts w:ascii="Arial" w:hAnsi="Arial" w:cs="Arial"/>
        </w:rPr>
        <w:t xml:space="preserve"> </w:t>
      </w:r>
    </w:p>
    <w:p w14:paraId="301E59BA" w14:textId="77777777" w:rsidR="00F367BA" w:rsidRDefault="00F367BA" w:rsidP="00B54CB6">
      <w:pPr>
        <w:jc w:val="both"/>
        <w:rPr>
          <w:rFonts w:ascii="Arial" w:hAnsi="Arial" w:cs="Arial"/>
        </w:rPr>
      </w:pPr>
    </w:p>
    <w:p w14:paraId="11DE36A6" w14:textId="0FE38AC1" w:rsidR="00821739" w:rsidRDefault="00D52707" w:rsidP="00821739">
      <w:pPr>
        <w:jc w:val="both"/>
        <w:rPr>
          <w:rFonts w:ascii="Arial" w:hAnsi="Arial" w:cs="Arial"/>
        </w:rPr>
      </w:pPr>
      <w:r>
        <w:rPr>
          <w:rFonts w:ascii="Arial" w:hAnsi="Arial" w:cs="Arial"/>
        </w:rPr>
        <w:t>The audit report indicates that fare evasion rates on the RapidRide system</w:t>
      </w:r>
      <w:r w:rsidR="00690F0C" w:rsidRPr="00690F0C">
        <w:rPr>
          <w:rFonts w:ascii="Arial" w:hAnsi="Arial" w:cs="Arial"/>
        </w:rPr>
        <w:t xml:space="preserve"> are similar to rates on other systems that use off-board fare payment, including light rail. </w:t>
      </w:r>
      <w:r>
        <w:rPr>
          <w:rFonts w:ascii="Arial" w:hAnsi="Arial" w:cs="Arial"/>
        </w:rPr>
        <w:t>The auditors n</w:t>
      </w:r>
      <w:r w:rsidR="00013013">
        <w:rPr>
          <w:rFonts w:ascii="Arial" w:hAnsi="Arial" w:cs="Arial"/>
        </w:rPr>
        <w:t>oted in</w:t>
      </w:r>
      <w:r w:rsidR="001F1723">
        <w:rPr>
          <w:rFonts w:ascii="Arial" w:hAnsi="Arial" w:cs="Arial"/>
        </w:rPr>
        <w:t xml:space="preserve"> their</w:t>
      </w:r>
      <w:r w:rsidR="00690F0C" w:rsidRPr="00690F0C">
        <w:rPr>
          <w:rFonts w:ascii="Arial" w:hAnsi="Arial" w:cs="Arial"/>
        </w:rPr>
        <w:t xml:space="preserve"> review of 31 transit systems in 2012 </w:t>
      </w:r>
      <w:r w:rsidR="00013013">
        <w:rPr>
          <w:rFonts w:ascii="Arial" w:hAnsi="Arial" w:cs="Arial"/>
        </w:rPr>
        <w:t xml:space="preserve">showed </w:t>
      </w:r>
      <w:r w:rsidR="00690F0C" w:rsidRPr="00690F0C">
        <w:rPr>
          <w:rFonts w:ascii="Arial" w:hAnsi="Arial" w:cs="Arial"/>
        </w:rPr>
        <w:t>an average f</w:t>
      </w:r>
      <w:r>
        <w:rPr>
          <w:rFonts w:ascii="Arial" w:hAnsi="Arial" w:cs="Arial"/>
        </w:rPr>
        <w:t>are evasion rate of 2.7 percent</w:t>
      </w:r>
      <w:r w:rsidR="00690F0C" w:rsidRPr="00690F0C">
        <w:rPr>
          <w:rFonts w:ascii="Arial" w:hAnsi="Arial" w:cs="Arial"/>
        </w:rPr>
        <w:t xml:space="preserve">, and </w:t>
      </w:r>
      <w:r w:rsidR="00013013">
        <w:rPr>
          <w:rFonts w:ascii="Arial" w:hAnsi="Arial" w:cs="Arial"/>
        </w:rPr>
        <w:t xml:space="preserve">that </w:t>
      </w:r>
      <w:r w:rsidR="00690F0C" w:rsidRPr="00690F0C">
        <w:rPr>
          <w:rFonts w:ascii="Arial" w:hAnsi="Arial" w:cs="Arial"/>
        </w:rPr>
        <w:t>Sound Transit reported monthly fare evasion rates of between 2.7 and 3.6 percent on Link light rail in 2016.</w:t>
      </w:r>
      <w:r w:rsidR="00821739">
        <w:rPr>
          <w:rFonts w:ascii="Arial" w:hAnsi="Arial" w:cs="Arial"/>
        </w:rPr>
        <w:t xml:space="preserve">  </w:t>
      </w:r>
      <w:r>
        <w:rPr>
          <w:rFonts w:ascii="Arial" w:hAnsi="Arial" w:cs="Arial"/>
        </w:rPr>
        <w:t>The auditor noted that c</w:t>
      </w:r>
      <w:r w:rsidR="00821739" w:rsidRPr="00690F0C">
        <w:rPr>
          <w:rFonts w:ascii="Arial" w:hAnsi="Arial" w:cs="Arial"/>
        </w:rPr>
        <w:t xml:space="preserve">onducting fare enforcement on RapidRide costs at </w:t>
      </w:r>
      <w:r w:rsidR="00013013">
        <w:rPr>
          <w:rFonts w:ascii="Arial" w:hAnsi="Arial" w:cs="Arial"/>
        </w:rPr>
        <w:t>“</w:t>
      </w:r>
      <w:r w:rsidR="00821739" w:rsidRPr="00690F0C">
        <w:rPr>
          <w:rFonts w:ascii="Arial" w:hAnsi="Arial" w:cs="Arial"/>
        </w:rPr>
        <w:t>least $1.7 million a year, which is equivalent to over 500,000 King County Metro Transit bus tickets. This means that it cost Transit about $6 to check one passenger—almost twice as much as the most expensive RapidRide fare.</w:t>
      </w:r>
      <w:r w:rsidR="00013013">
        <w:rPr>
          <w:rFonts w:ascii="Arial" w:hAnsi="Arial" w:cs="Arial"/>
        </w:rPr>
        <w:t>”</w:t>
      </w:r>
      <w:r w:rsidR="00821739">
        <w:rPr>
          <w:rFonts w:ascii="Arial" w:hAnsi="Arial" w:cs="Arial"/>
        </w:rPr>
        <w:t xml:space="preserve"> </w:t>
      </w:r>
    </w:p>
    <w:p w14:paraId="6C205783" w14:textId="67931D76" w:rsidR="00690F0C" w:rsidRDefault="00690F0C" w:rsidP="00B54CB6">
      <w:pPr>
        <w:jc w:val="both"/>
        <w:rPr>
          <w:rFonts w:ascii="Arial" w:hAnsi="Arial" w:cs="Arial"/>
        </w:rPr>
      </w:pPr>
    </w:p>
    <w:p w14:paraId="2198CA97" w14:textId="7BE768FA" w:rsidR="00D52707" w:rsidRDefault="00D52707" w:rsidP="00D52707">
      <w:pPr>
        <w:jc w:val="both"/>
        <w:rPr>
          <w:rFonts w:ascii="Arial" w:hAnsi="Arial" w:cs="Arial"/>
        </w:rPr>
      </w:pPr>
      <w:r>
        <w:rPr>
          <w:rFonts w:ascii="Arial" w:hAnsi="Arial" w:cs="Arial"/>
        </w:rPr>
        <w:t xml:space="preserve">The Audit Report </w:t>
      </w:r>
      <w:r w:rsidR="00013013">
        <w:rPr>
          <w:rFonts w:ascii="Arial" w:hAnsi="Arial" w:cs="Arial"/>
        </w:rPr>
        <w:t xml:space="preserve">also </w:t>
      </w:r>
      <w:r>
        <w:rPr>
          <w:rFonts w:ascii="Arial" w:hAnsi="Arial" w:cs="Arial"/>
        </w:rPr>
        <w:t>notes that “o</w:t>
      </w:r>
      <w:r w:rsidRPr="00690F0C">
        <w:rPr>
          <w:rFonts w:ascii="Arial" w:hAnsi="Arial" w:cs="Arial"/>
        </w:rPr>
        <w:t>ne fifth of fare enforcement costs are for District Court, which processes fines that largely go unpaid.</w:t>
      </w:r>
      <w:r w:rsidR="00013013">
        <w:rPr>
          <w:rFonts w:ascii="Arial" w:hAnsi="Arial" w:cs="Arial"/>
        </w:rPr>
        <w:t>”</w:t>
      </w:r>
      <w:r w:rsidRPr="00690F0C">
        <w:rPr>
          <w:rFonts w:ascii="Arial" w:hAnsi="Arial" w:cs="Arial"/>
        </w:rPr>
        <w:t xml:space="preserve"> </w:t>
      </w:r>
      <w:r>
        <w:rPr>
          <w:rFonts w:ascii="Arial" w:hAnsi="Arial" w:cs="Arial"/>
        </w:rPr>
        <w:t xml:space="preserve"> </w:t>
      </w:r>
      <w:r w:rsidR="00E05231">
        <w:rPr>
          <w:rFonts w:ascii="Arial" w:hAnsi="Arial" w:cs="Arial"/>
        </w:rPr>
        <w:t>T</w:t>
      </w:r>
      <w:r w:rsidR="00013013">
        <w:rPr>
          <w:rFonts w:ascii="Arial" w:hAnsi="Arial" w:cs="Arial"/>
        </w:rPr>
        <w:t>he auditors report</w:t>
      </w:r>
      <w:r w:rsidR="00E05231">
        <w:rPr>
          <w:rFonts w:ascii="Arial" w:hAnsi="Arial" w:cs="Arial"/>
        </w:rPr>
        <w:t>ed</w:t>
      </w:r>
      <w:r w:rsidR="00013013">
        <w:rPr>
          <w:rFonts w:ascii="Arial" w:hAnsi="Arial" w:cs="Arial"/>
        </w:rPr>
        <w:t xml:space="preserve"> that </w:t>
      </w:r>
      <w:r w:rsidRPr="00690F0C">
        <w:rPr>
          <w:rFonts w:ascii="Arial" w:hAnsi="Arial" w:cs="Arial"/>
        </w:rPr>
        <w:t xml:space="preserve">in 2016, District Court processed 3,515 citations, </w:t>
      </w:r>
      <w:r>
        <w:rPr>
          <w:rFonts w:ascii="Arial" w:hAnsi="Arial" w:cs="Arial"/>
        </w:rPr>
        <w:t xml:space="preserve">and only 94 were paid outright. </w:t>
      </w:r>
      <w:r w:rsidRPr="00690F0C">
        <w:rPr>
          <w:rFonts w:ascii="Arial" w:hAnsi="Arial" w:cs="Arial"/>
        </w:rPr>
        <w:t xml:space="preserve"> </w:t>
      </w:r>
      <w:r w:rsidR="00E05231">
        <w:rPr>
          <w:rFonts w:ascii="Arial" w:hAnsi="Arial" w:cs="Arial"/>
        </w:rPr>
        <w:t>“</w:t>
      </w:r>
      <w:r w:rsidRPr="00690F0C">
        <w:rPr>
          <w:rFonts w:ascii="Arial" w:hAnsi="Arial" w:cs="Arial"/>
        </w:rPr>
        <w:t xml:space="preserve">According to District Court, compared to other types of citations, this is </w:t>
      </w:r>
      <w:r>
        <w:rPr>
          <w:rFonts w:ascii="Arial" w:hAnsi="Arial" w:cs="Arial"/>
        </w:rPr>
        <w:t>a very low payment rate.”</w:t>
      </w:r>
      <w:r>
        <w:rPr>
          <w:rStyle w:val="FootnoteReference"/>
          <w:rFonts w:ascii="Arial" w:hAnsi="Arial" w:cs="Arial"/>
        </w:rPr>
        <w:footnoteReference w:id="4"/>
      </w:r>
      <w:r w:rsidRPr="00690F0C">
        <w:rPr>
          <w:rFonts w:ascii="Arial" w:hAnsi="Arial" w:cs="Arial"/>
        </w:rPr>
        <w:t xml:space="preserve"> </w:t>
      </w:r>
      <w:r w:rsidR="00013013">
        <w:rPr>
          <w:rFonts w:ascii="Arial" w:hAnsi="Arial" w:cs="Arial"/>
        </w:rPr>
        <w:t xml:space="preserve"> </w:t>
      </w:r>
      <w:r w:rsidR="00E05231">
        <w:rPr>
          <w:rFonts w:ascii="Arial" w:hAnsi="Arial" w:cs="Arial"/>
        </w:rPr>
        <w:t>The auditor noted that s</w:t>
      </w:r>
      <w:r w:rsidRPr="00690F0C">
        <w:rPr>
          <w:rFonts w:ascii="Arial" w:hAnsi="Arial" w:cs="Arial"/>
        </w:rPr>
        <w:t>ince very few people are willing or able to pay their fines, only a small fraction of District Court’s work is offset by the fines. District Court estimated that processing fare evasion citations cost over $343,760 in staff time in 2016, yet only $4,338—about 1</w:t>
      </w:r>
      <w:r w:rsidR="00E05231">
        <w:rPr>
          <w:rFonts w:ascii="Arial" w:hAnsi="Arial" w:cs="Arial"/>
        </w:rPr>
        <w:t>.3 percent—was returned to the C</w:t>
      </w:r>
      <w:r w:rsidRPr="00690F0C">
        <w:rPr>
          <w:rFonts w:ascii="Arial" w:hAnsi="Arial" w:cs="Arial"/>
        </w:rPr>
        <w:t>ounty</w:t>
      </w:r>
      <w:r>
        <w:rPr>
          <w:rFonts w:ascii="Arial" w:hAnsi="Arial" w:cs="Arial"/>
        </w:rPr>
        <w:t>.</w:t>
      </w:r>
    </w:p>
    <w:p w14:paraId="7500859C" w14:textId="77777777" w:rsidR="00D52707" w:rsidRDefault="00D52707" w:rsidP="00B54CB6">
      <w:pPr>
        <w:jc w:val="both"/>
        <w:rPr>
          <w:rFonts w:ascii="Arial" w:hAnsi="Arial" w:cs="Arial"/>
        </w:rPr>
      </w:pPr>
    </w:p>
    <w:p w14:paraId="39D4047A" w14:textId="7775D8ED" w:rsidR="00690F0C" w:rsidRDefault="00AD705C" w:rsidP="00B54CB6">
      <w:pPr>
        <w:jc w:val="both"/>
        <w:rPr>
          <w:rFonts w:ascii="Arial" w:hAnsi="Arial" w:cs="Arial"/>
        </w:rPr>
      </w:pPr>
      <w:r>
        <w:rPr>
          <w:rFonts w:ascii="Arial" w:hAnsi="Arial" w:cs="Arial"/>
          <w:b/>
        </w:rPr>
        <w:t xml:space="preserve">Other Impacts of Current Fare Evasion Enforcement Practices. </w:t>
      </w:r>
      <w:r w:rsidR="00D52707">
        <w:rPr>
          <w:rFonts w:ascii="Arial" w:hAnsi="Arial" w:cs="Arial"/>
        </w:rPr>
        <w:t>The auditors reported that b</w:t>
      </w:r>
      <w:r w:rsidR="00690F0C" w:rsidRPr="00690F0C">
        <w:rPr>
          <w:rFonts w:ascii="Arial" w:hAnsi="Arial" w:cs="Arial"/>
        </w:rPr>
        <w:t xml:space="preserve">us and rail systems that allow off-board fare payment generally have some type of fare enforcement. However, </w:t>
      </w:r>
      <w:r w:rsidR="00D52707">
        <w:rPr>
          <w:rFonts w:ascii="Arial" w:hAnsi="Arial" w:cs="Arial"/>
        </w:rPr>
        <w:t xml:space="preserve">they noted that </w:t>
      </w:r>
      <w:r w:rsidR="00690F0C" w:rsidRPr="00690F0C">
        <w:rPr>
          <w:rFonts w:ascii="Arial" w:hAnsi="Arial" w:cs="Arial"/>
        </w:rPr>
        <w:t>research has not found a correlation between fare enforcement and fare evasion: systems that have a lot of fare enforcement report fare evasion rates that are similar to those that h</w:t>
      </w:r>
      <w:r w:rsidR="00141106">
        <w:rPr>
          <w:rFonts w:ascii="Arial" w:hAnsi="Arial" w:cs="Arial"/>
        </w:rPr>
        <w:t xml:space="preserve">ave more limited coverage.  </w:t>
      </w:r>
      <w:r w:rsidR="00E05231">
        <w:rPr>
          <w:rFonts w:ascii="Arial" w:hAnsi="Arial" w:cs="Arial"/>
        </w:rPr>
        <w:t>The audit report noted that r</w:t>
      </w:r>
      <w:r w:rsidR="00690F0C" w:rsidRPr="00690F0C">
        <w:rPr>
          <w:rFonts w:ascii="Arial" w:hAnsi="Arial" w:cs="Arial"/>
        </w:rPr>
        <w:t>esearch has also shown that there are certain transit riders that will evade fares no matter what the consequences. This means that no matter how many resources are deployed or fares checked, the fare evasion rate will never be zero. In addition, there are several variables that may be impacting the evasion rate that have nothing to do with fare enforcement. These include a low unemployment rate and the availability of employer-sponsored transit benefits.</w:t>
      </w:r>
    </w:p>
    <w:p w14:paraId="55404D82" w14:textId="77777777" w:rsidR="00690F0C" w:rsidRDefault="00690F0C" w:rsidP="00B54CB6">
      <w:pPr>
        <w:jc w:val="both"/>
        <w:rPr>
          <w:rFonts w:ascii="Arial" w:hAnsi="Arial" w:cs="Arial"/>
        </w:rPr>
      </w:pPr>
    </w:p>
    <w:p w14:paraId="6649831A" w14:textId="7E75190E" w:rsidR="00690F0C" w:rsidRDefault="00AD705C" w:rsidP="00F03ACA">
      <w:pPr>
        <w:jc w:val="both"/>
        <w:rPr>
          <w:rFonts w:ascii="Arial" w:hAnsi="Arial" w:cs="Arial"/>
        </w:rPr>
      </w:pPr>
      <w:r>
        <w:rPr>
          <w:rFonts w:ascii="Arial" w:hAnsi="Arial" w:cs="Arial"/>
        </w:rPr>
        <w:t>The auditors noted that, of the fare evasion cases they reviewed, n</w:t>
      </w:r>
      <w:r w:rsidR="00690F0C" w:rsidRPr="00690F0C">
        <w:rPr>
          <w:rFonts w:ascii="Arial" w:hAnsi="Arial" w:cs="Arial"/>
        </w:rPr>
        <w:t>early 25 percent of all citations and 30 percent of misdemeanors are given to people who are homeless or experiencing housing instability, potentially creating debt and interactions wi</w:t>
      </w:r>
      <w:r w:rsidR="00E05231">
        <w:rPr>
          <w:rFonts w:ascii="Arial" w:hAnsi="Arial" w:cs="Arial"/>
        </w:rPr>
        <w:t>th the criminal justice system.</w:t>
      </w:r>
      <w:r w:rsidR="00690F0C" w:rsidRPr="00690F0C">
        <w:rPr>
          <w:rFonts w:ascii="Arial" w:hAnsi="Arial" w:cs="Arial"/>
        </w:rPr>
        <w:t xml:space="preserve"> Those experiencing housing instability may have difficulty paying the fare or fine, which could create additional negative impacts beyond the citation. For example, the fines for individuals experiencing housing instability totaled just over $290,000 from 2015-2017. These fines, when unpaid, go into collections, which can then impact a person’s ability to ob</w:t>
      </w:r>
      <w:r>
        <w:rPr>
          <w:rFonts w:ascii="Arial" w:hAnsi="Arial" w:cs="Arial"/>
        </w:rPr>
        <w:t>tain housing.  Additionally, the auditors’</w:t>
      </w:r>
      <w:r w:rsidR="00690F0C" w:rsidRPr="00690F0C">
        <w:rPr>
          <w:rFonts w:ascii="Arial" w:hAnsi="Arial" w:cs="Arial"/>
        </w:rPr>
        <w:t xml:space="preserve"> analysis show</w:t>
      </w:r>
      <w:r>
        <w:rPr>
          <w:rFonts w:ascii="Arial" w:hAnsi="Arial" w:cs="Arial"/>
        </w:rPr>
        <w:t>ed</w:t>
      </w:r>
      <w:r w:rsidR="00690F0C" w:rsidRPr="00690F0C">
        <w:rPr>
          <w:rFonts w:ascii="Arial" w:hAnsi="Arial" w:cs="Arial"/>
        </w:rPr>
        <w:t xml:space="preserve"> that as the penalty increases in severity, people experiencing housing instability make up a larger percentage of the total.</w:t>
      </w:r>
      <w:r w:rsidR="00F03ACA">
        <w:rPr>
          <w:rStyle w:val="FootnoteReference"/>
          <w:rFonts w:ascii="Arial" w:hAnsi="Arial" w:cs="Arial"/>
        </w:rPr>
        <w:footnoteReference w:id="5"/>
      </w:r>
      <w:r w:rsidR="00F03ACA">
        <w:rPr>
          <w:rFonts w:ascii="Arial" w:hAnsi="Arial" w:cs="Arial"/>
        </w:rPr>
        <w:t xml:space="preserve">  As a consequence, the auditor made several recommendations to improve fare evasion enforcement practices, including that Metro </w:t>
      </w:r>
      <w:r w:rsidR="00690F0C" w:rsidRPr="00690F0C">
        <w:rPr>
          <w:rFonts w:ascii="Arial" w:hAnsi="Arial" w:cs="Arial"/>
        </w:rPr>
        <w:t xml:space="preserve">should review its fare enforcement model for alignment with county and agency goals and equity principles and use the results to update its model and the fare enforcement contract. </w:t>
      </w:r>
      <w:r w:rsidR="00F03ACA">
        <w:rPr>
          <w:rFonts w:ascii="Arial" w:hAnsi="Arial" w:cs="Arial"/>
        </w:rPr>
        <w:t xml:space="preserve"> The Executive </w:t>
      </w:r>
      <w:r w:rsidR="00E05231">
        <w:rPr>
          <w:rFonts w:ascii="Arial" w:hAnsi="Arial" w:cs="Arial"/>
        </w:rPr>
        <w:t xml:space="preserve">in its response to the audit report </w:t>
      </w:r>
      <w:r w:rsidR="00F03ACA">
        <w:rPr>
          <w:rFonts w:ascii="Arial" w:hAnsi="Arial" w:cs="Arial"/>
        </w:rPr>
        <w:t xml:space="preserve">concurred with the auditor’s recommendations and noted it would be working to significantly reorient its fare evasion enforcement practices and its contract with its private security company. </w:t>
      </w:r>
    </w:p>
    <w:p w14:paraId="3298F796" w14:textId="77777777" w:rsidR="004D521A" w:rsidRDefault="004D521A" w:rsidP="00F03ACA">
      <w:pPr>
        <w:jc w:val="both"/>
        <w:rPr>
          <w:rFonts w:ascii="Arial" w:hAnsi="Arial" w:cs="Arial"/>
        </w:rPr>
      </w:pPr>
    </w:p>
    <w:p w14:paraId="23470ACF" w14:textId="7F5572AF" w:rsidR="004D521A" w:rsidRDefault="004D521A" w:rsidP="004D521A">
      <w:pPr>
        <w:jc w:val="both"/>
        <w:rPr>
          <w:rFonts w:ascii="Arial" w:hAnsi="Arial" w:cs="Arial"/>
        </w:rPr>
      </w:pPr>
      <w:r>
        <w:rPr>
          <w:rFonts w:ascii="Arial" w:hAnsi="Arial" w:cs="Arial"/>
        </w:rPr>
        <w:t xml:space="preserve">Metro reports that, based on the </w:t>
      </w:r>
      <w:r w:rsidRPr="004D521A">
        <w:rPr>
          <w:rFonts w:ascii="Arial" w:hAnsi="Arial" w:cs="Arial"/>
        </w:rPr>
        <w:t>audit findings and input from enforcement program staff and other key stakeholders, Metro has already taken the following actions:</w:t>
      </w:r>
    </w:p>
    <w:p w14:paraId="0C1D958B" w14:textId="77777777" w:rsidR="00AA648F" w:rsidRPr="004D521A" w:rsidRDefault="00AA648F" w:rsidP="004D521A">
      <w:pPr>
        <w:jc w:val="both"/>
        <w:rPr>
          <w:rFonts w:ascii="Arial" w:hAnsi="Arial" w:cs="Arial"/>
        </w:rPr>
      </w:pPr>
    </w:p>
    <w:p w14:paraId="7776647D" w14:textId="17651D5D" w:rsidR="004D521A" w:rsidRPr="004D521A" w:rsidRDefault="004D521A" w:rsidP="00AA648F">
      <w:pPr>
        <w:pStyle w:val="ListParagraph0"/>
        <w:numPr>
          <w:ilvl w:val="0"/>
          <w:numId w:val="12"/>
        </w:numPr>
        <w:spacing w:line="240" w:lineRule="auto"/>
        <w:contextualSpacing/>
        <w:jc w:val="both"/>
        <w:rPr>
          <w:rFonts w:ascii="Arial" w:hAnsi="Arial" w:cs="Arial"/>
        </w:rPr>
      </w:pPr>
      <w:r w:rsidRPr="004D521A">
        <w:rPr>
          <w:rFonts w:ascii="Arial" w:hAnsi="Arial" w:cs="Arial"/>
        </w:rPr>
        <w:t>Temporarily suspend criminal referrals for adults (juveniles are not at risk)</w:t>
      </w:r>
      <w:r>
        <w:rPr>
          <w:rFonts w:ascii="Arial" w:hAnsi="Arial" w:cs="Arial"/>
        </w:rPr>
        <w:t>;</w:t>
      </w:r>
    </w:p>
    <w:p w14:paraId="13F9FF95" w14:textId="1D24272B" w:rsidR="004D521A" w:rsidRPr="004D521A" w:rsidRDefault="004D521A" w:rsidP="00AA648F">
      <w:pPr>
        <w:pStyle w:val="ListParagraph0"/>
        <w:numPr>
          <w:ilvl w:val="0"/>
          <w:numId w:val="12"/>
        </w:numPr>
        <w:spacing w:line="240" w:lineRule="auto"/>
        <w:contextualSpacing/>
        <w:jc w:val="both"/>
        <w:rPr>
          <w:rFonts w:ascii="Arial" w:hAnsi="Arial" w:cs="Arial"/>
        </w:rPr>
      </w:pPr>
      <w:r w:rsidRPr="004D521A">
        <w:rPr>
          <w:rFonts w:ascii="Arial" w:hAnsi="Arial" w:cs="Arial"/>
        </w:rPr>
        <w:t>Increase the warning level for juveniles</w:t>
      </w:r>
      <w:r>
        <w:rPr>
          <w:rFonts w:ascii="Arial" w:hAnsi="Arial" w:cs="Arial"/>
        </w:rPr>
        <w:t>;</w:t>
      </w:r>
    </w:p>
    <w:p w14:paraId="78CEA774" w14:textId="0EFF60CF" w:rsidR="004D521A" w:rsidRPr="004D521A" w:rsidRDefault="004D521A" w:rsidP="00AA648F">
      <w:pPr>
        <w:pStyle w:val="ListParagraph0"/>
        <w:numPr>
          <w:ilvl w:val="0"/>
          <w:numId w:val="12"/>
        </w:numPr>
        <w:spacing w:line="240" w:lineRule="auto"/>
        <w:contextualSpacing/>
        <w:jc w:val="both"/>
        <w:rPr>
          <w:rFonts w:ascii="Arial" w:hAnsi="Arial" w:cs="Arial"/>
        </w:rPr>
      </w:pPr>
      <w:r w:rsidRPr="004D521A">
        <w:rPr>
          <w:rFonts w:ascii="Arial" w:hAnsi="Arial" w:cs="Arial"/>
        </w:rPr>
        <w:t>Institute new equity training requirements for enforcement officers related to working with youth</w:t>
      </w:r>
      <w:r>
        <w:rPr>
          <w:rFonts w:ascii="Arial" w:hAnsi="Arial" w:cs="Arial"/>
        </w:rPr>
        <w:t>;</w:t>
      </w:r>
    </w:p>
    <w:p w14:paraId="2AFB136A" w14:textId="7631A3E9" w:rsidR="004D521A" w:rsidRPr="004D521A" w:rsidRDefault="004D521A" w:rsidP="00AA648F">
      <w:pPr>
        <w:pStyle w:val="ListParagraph0"/>
        <w:numPr>
          <w:ilvl w:val="0"/>
          <w:numId w:val="12"/>
        </w:numPr>
        <w:spacing w:line="240" w:lineRule="auto"/>
        <w:contextualSpacing/>
        <w:jc w:val="both"/>
        <w:rPr>
          <w:rFonts w:ascii="Arial" w:hAnsi="Arial" w:cs="Arial"/>
        </w:rPr>
      </w:pPr>
      <w:r w:rsidRPr="004D521A">
        <w:rPr>
          <w:rFonts w:ascii="Arial" w:hAnsi="Arial" w:cs="Arial"/>
        </w:rPr>
        <w:t>Create a Quality Assurance Supervisor position</w:t>
      </w:r>
      <w:r>
        <w:rPr>
          <w:rFonts w:ascii="Arial" w:hAnsi="Arial" w:cs="Arial"/>
        </w:rPr>
        <w:t>;</w:t>
      </w:r>
    </w:p>
    <w:p w14:paraId="7D249029" w14:textId="696A231E" w:rsidR="004D521A" w:rsidRPr="004D521A" w:rsidRDefault="004D521A" w:rsidP="00AA648F">
      <w:pPr>
        <w:pStyle w:val="ListParagraph0"/>
        <w:numPr>
          <w:ilvl w:val="0"/>
          <w:numId w:val="12"/>
        </w:numPr>
        <w:spacing w:line="240" w:lineRule="auto"/>
        <w:contextualSpacing/>
        <w:jc w:val="both"/>
        <w:rPr>
          <w:rFonts w:ascii="Arial" w:hAnsi="Arial" w:cs="Arial"/>
        </w:rPr>
      </w:pPr>
      <w:r w:rsidRPr="004D521A">
        <w:rPr>
          <w:rFonts w:ascii="Arial" w:hAnsi="Arial" w:cs="Arial"/>
        </w:rPr>
        <w:t>Submit technology project for Fare Enforcement Officer (FEO) equipment and software to KCIT process</w:t>
      </w:r>
      <w:r>
        <w:rPr>
          <w:rFonts w:ascii="Arial" w:hAnsi="Arial" w:cs="Arial"/>
        </w:rPr>
        <w:t>;</w:t>
      </w:r>
    </w:p>
    <w:p w14:paraId="714FC98A" w14:textId="27D2314F" w:rsidR="004D521A" w:rsidRDefault="004D521A" w:rsidP="00AA648F">
      <w:pPr>
        <w:pStyle w:val="ListParagraph0"/>
        <w:numPr>
          <w:ilvl w:val="0"/>
          <w:numId w:val="12"/>
        </w:numPr>
        <w:spacing w:line="240" w:lineRule="auto"/>
        <w:contextualSpacing/>
        <w:jc w:val="both"/>
        <w:rPr>
          <w:rFonts w:ascii="Arial" w:hAnsi="Arial" w:cs="Arial"/>
        </w:rPr>
      </w:pPr>
      <w:r w:rsidRPr="004D521A">
        <w:rPr>
          <w:rFonts w:ascii="Arial" w:hAnsi="Arial" w:cs="Arial"/>
        </w:rPr>
        <w:t>Submit budget requested for fare evasion study to collect better information about fare evasion rates, warning/infraction rates, impacts, and demographics in 2019-20 biennium</w:t>
      </w:r>
      <w:r>
        <w:rPr>
          <w:rFonts w:ascii="Arial" w:hAnsi="Arial" w:cs="Arial"/>
        </w:rPr>
        <w:t>; and,</w:t>
      </w:r>
    </w:p>
    <w:p w14:paraId="315EF76E" w14:textId="45BA5D65" w:rsidR="004D521A" w:rsidRPr="004D521A" w:rsidRDefault="004D521A" w:rsidP="00AA648F">
      <w:pPr>
        <w:pStyle w:val="ListParagraph0"/>
        <w:numPr>
          <w:ilvl w:val="0"/>
          <w:numId w:val="12"/>
        </w:numPr>
        <w:spacing w:line="240" w:lineRule="auto"/>
        <w:contextualSpacing/>
        <w:jc w:val="both"/>
        <w:rPr>
          <w:rFonts w:ascii="Arial" w:hAnsi="Arial" w:cs="Arial"/>
        </w:rPr>
      </w:pPr>
      <w:r w:rsidRPr="004D521A">
        <w:rPr>
          <w:rFonts w:ascii="Arial" w:hAnsi="Arial" w:cs="Arial"/>
        </w:rPr>
        <w:t>Allow fare evasion warnings and infractions to expire after one year</w:t>
      </w:r>
      <w:r>
        <w:rPr>
          <w:rFonts w:ascii="Arial" w:hAnsi="Arial" w:cs="Arial"/>
        </w:rPr>
        <w:t>.</w:t>
      </w:r>
    </w:p>
    <w:p w14:paraId="36E16110" w14:textId="77777777" w:rsidR="00AA648F" w:rsidRDefault="00AA648F" w:rsidP="00B54CB6">
      <w:pPr>
        <w:jc w:val="both"/>
        <w:rPr>
          <w:rFonts w:ascii="Arial" w:hAnsi="Arial" w:cs="Arial"/>
        </w:rPr>
      </w:pPr>
    </w:p>
    <w:p w14:paraId="5C14F032" w14:textId="234C0826" w:rsidR="00690F0C" w:rsidRDefault="004D521A" w:rsidP="00B54CB6">
      <w:pPr>
        <w:jc w:val="both"/>
        <w:rPr>
          <w:rFonts w:ascii="Arial" w:hAnsi="Arial" w:cs="Arial"/>
        </w:rPr>
      </w:pPr>
      <w:r>
        <w:rPr>
          <w:rFonts w:ascii="Arial" w:hAnsi="Arial" w:cs="Arial"/>
        </w:rPr>
        <w:t>In addition, Metro worked with stakeholders to develop a new fare evasion enforcement code changes.</w:t>
      </w:r>
    </w:p>
    <w:p w14:paraId="60CE6910" w14:textId="77777777" w:rsidR="004D521A" w:rsidRDefault="004D521A" w:rsidP="00B54CB6">
      <w:pPr>
        <w:jc w:val="both"/>
        <w:rPr>
          <w:rFonts w:ascii="Arial" w:hAnsi="Arial" w:cs="Arial"/>
        </w:rPr>
      </w:pPr>
    </w:p>
    <w:p w14:paraId="19DF43EB" w14:textId="462E7151" w:rsidR="00C76EB5" w:rsidRPr="00F635CE" w:rsidRDefault="00C76EB5" w:rsidP="00B54CB6">
      <w:pPr>
        <w:jc w:val="both"/>
        <w:rPr>
          <w:rFonts w:ascii="Arial" w:hAnsi="Arial" w:cs="Arial"/>
          <w:b/>
          <w:u w:val="single"/>
        </w:rPr>
      </w:pPr>
      <w:r w:rsidRPr="00F635CE">
        <w:rPr>
          <w:rFonts w:ascii="Arial" w:hAnsi="Arial" w:cs="Arial"/>
          <w:b/>
          <w:u w:val="single"/>
        </w:rPr>
        <w:t>ANALYSIS</w:t>
      </w:r>
    </w:p>
    <w:p w14:paraId="3E5E021A" w14:textId="77777777" w:rsidR="00C76EB5" w:rsidRDefault="00C76EB5" w:rsidP="00B54CB6">
      <w:pPr>
        <w:jc w:val="both"/>
        <w:rPr>
          <w:rFonts w:ascii="Arial" w:hAnsi="Arial" w:cs="Arial"/>
        </w:rPr>
      </w:pPr>
    </w:p>
    <w:p w14:paraId="552CC715" w14:textId="77777777" w:rsidR="00F03ACA" w:rsidRDefault="00141106" w:rsidP="00141106">
      <w:pPr>
        <w:jc w:val="both"/>
        <w:rPr>
          <w:rFonts w:ascii="Arial" w:hAnsi="Arial" w:cs="Arial"/>
        </w:rPr>
      </w:pPr>
      <w:r>
        <w:rPr>
          <w:rFonts w:ascii="Arial" w:hAnsi="Arial" w:cs="Arial"/>
        </w:rPr>
        <w:t>Proposed Ordinance 2018-0377 would amend the King County Code to replace the existing criminal infraction system for those who evade fares on County buses and replace it with an</w:t>
      </w:r>
      <w:r w:rsidRPr="00683F24">
        <w:rPr>
          <w:rFonts w:ascii="Arial" w:hAnsi="Arial" w:cs="Arial"/>
          <w:szCs w:val="24"/>
        </w:rPr>
        <w:t xml:space="preserve"> alternative resolution</w:t>
      </w:r>
      <w:r w:rsidRPr="00683F24">
        <w:rPr>
          <w:rFonts w:ascii="Arial" w:hAnsi="Arial" w:cs="Arial"/>
        </w:rPr>
        <w:t xml:space="preserve"> process</w:t>
      </w:r>
      <w:r w:rsidRPr="00683F24">
        <w:rPr>
          <w:rFonts w:ascii="Arial" w:hAnsi="Arial" w:cs="Arial"/>
          <w:szCs w:val="24"/>
        </w:rPr>
        <w:t xml:space="preserve">. Currently, those found to have not </w:t>
      </w:r>
      <w:r w:rsidRPr="00683F24">
        <w:rPr>
          <w:rFonts w:ascii="Arial" w:hAnsi="Arial" w:cs="Arial"/>
          <w:szCs w:val="24"/>
        </w:rPr>
        <w:lastRenderedPageBreak/>
        <w:t xml:space="preserve">properly paid a transit fare </w:t>
      </w:r>
      <w:r>
        <w:rPr>
          <w:rFonts w:ascii="Arial" w:hAnsi="Arial" w:cs="Arial"/>
          <w:szCs w:val="24"/>
        </w:rPr>
        <w:t xml:space="preserve">on certain bus routes </w:t>
      </w:r>
      <w:r w:rsidRPr="00683F24">
        <w:rPr>
          <w:rFonts w:ascii="Arial" w:hAnsi="Arial" w:cs="Arial"/>
        </w:rPr>
        <w:t>are issued a warning or an infraction</w:t>
      </w:r>
      <w:r w:rsidRPr="00683F24">
        <w:rPr>
          <w:rFonts w:ascii="Arial" w:hAnsi="Arial" w:cs="Arial"/>
          <w:szCs w:val="24"/>
        </w:rPr>
        <w:t>. An infraction, along with</w:t>
      </w:r>
      <w:r w:rsidRPr="00683F24">
        <w:rPr>
          <w:rFonts w:ascii="Arial" w:hAnsi="Arial" w:cs="Arial"/>
        </w:rPr>
        <w:t xml:space="preserve"> the </w:t>
      </w:r>
      <w:r>
        <w:rPr>
          <w:rFonts w:ascii="Arial" w:hAnsi="Arial" w:cs="Arial"/>
        </w:rPr>
        <w:t xml:space="preserve">attendant </w:t>
      </w:r>
      <w:r w:rsidRPr="00683F24">
        <w:rPr>
          <w:rFonts w:ascii="Arial" w:hAnsi="Arial" w:cs="Arial"/>
          <w:szCs w:val="24"/>
        </w:rPr>
        <w:t>civil penalty is</w:t>
      </w:r>
      <w:r>
        <w:rPr>
          <w:rFonts w:ascii="Arial" w:hAnsi="Arial" w:cs="Arial"/>
          <w:szCs w:val="24"/>
        </w:rPr>
        <w:t xml:space="preserve"> processed through King County D</w:t>
      </w:r>
      <w:r w:rsidRPr="00683F24">
        <w:rPr>
          <w:rFonts w:ascii="Arial" w:hAnsi="Arial" w:cs="Arial"/>
          <w:szCs w:val="24"/>
        </w:rPr>
        <w:t xml:space="preserve">istrict </w:t>
      </w:r>
      <w:r>
        <w:rPr>
          <w:rFonts w:ascii="Arial" w:hAnsi="Arial" w:cs="Arial"/>
        </w:rPr>
        <w:t>C</w:t>
      </w:r>
      <w:r w:rsidRPr="00683F24">
        <w:rPr>
          <w:rFonts w:ascii="Arial" w:hAnsi="Arial" w:cs="Arial"/>
        </w:rPr>
        <w:t>ourt</w:t>
      </w:r>
      <w:r>
        <w:rPr>
          <w:rFonts w:ascii="Arial" w:hAnsi="Arial" w:cs="Arial"/>
          <w:szCs w:val="24"/>
        </w:rPr>
        <w:t xml:space="preserve">. </w:t>
      </w:r>
      <w:r w:rsidR="00F03ACA">
        <w:rPr>
          <w:rFonts w:ascii="Arial" w:hAnsi="Arial" w:cs="Arial"/>
          <w:szCs w:val="24"/>
        </w:rPr>
        <w:t xml:space="preserve"> </w:t>
      </w:r>
      <w:r>
        <w:rPr>
          <w:rFonts w:ascii="Arial" w:hAnsi="Arial" w:cs="Arial"/>
          <w:szCs w:val="24"/>
        </w:rPr>
        <w:t>According to the Executive, t</w:t>
      </w:r>
      <w:r w:rsidRPr="00683F24">
        <w:rPr>
          <w:rFonts w:ascii="Arial" w:hAnsi="Arial" w:cs="Arial"/>
          <w:szCs w:val="24"/>
        </w:rPr>
        <w:t xml:space="preserve">he existing </w:t>
      </w:r>
      <w:r>
        <w:rPr>
          <w:rFonts w:ascii="Arial" w:hAnsi="Arial" w:cs="Arial"/>
        </w:rPr>
        <w:t>process was</w:t>
      </w:r>
      <w:r w:rsidRPr="00683F24">
        <w:rPr>
          <w:rFonts w:ascii="Arial" w:hAnsi="Arial" w:cs="Arial"/>
        </w:rPr>
        <w:t xml:space="preserve"> intended to provide a deterrent</w:t>
      </w:r>
      <w:r>
        <w:rPr>
          <w:rFonts w:ascii="Arial" w:hAnsi="Arial" w:cs="Arial"/>
        </w:rPr>
        <w:t xml:space="preserve"> to fare evasion</w:t>
      </w:r>
      <w:r w:rsidRPr="00683F24">
        <w:rPr>
          <w:rFonts w:ascii="Arial" w:hAnsi="Arial" w:cs="Arial"/>
          <w:szCs w:val="24"/>
        </w:rPr>
        <w:t xml:space="preserve">, however, </w:t>
      </w:r>
      <w:r>
        <w:rPr>
          <w:rFonts w:ascii="Arial" w:hAnsi="Arial" w:cs="Arial"/>
          <w:szCs w:val="24"/>
        </w:rPr>
        <w:t xml:space="preserve">a recent King County Auditor’s Office report found that </w:t>
      </w:r>
      <w:r w:rsidRPr="00683F24">
        <w:rPr>
          <w:rFonts w:ascii="Arial" w:hAnsi="Arial" w:cs="Arial"/>
          <w:szCs w:val="24"/>
        </w:rPr>
        <w:t>most</w:t>
      </w:r>
      <w:r w:rsidRPr="00683F24">
        <w:rPr>
          <w:rFonts w:ascii="Arial" w:hAnsi="Arial" w:cs="Arial"/>
        </w:rPr>
        <w:t xml:space="preserve"> infractions </w:t>
      </w:r>
      <w:r w:rsidRPr="00683F24">
        <w:rPr>
          <w:rFonts w:ascii="Arial" w:hAnsi="Arial" w:cs="Arial"/>
          <w:szCs w:val="24"/>
        </w:rPr>
        <w:t>go</w:t>
      </w:r>
      <w:r w:rsidRPr="00683F24">
        <w:rPr>
          <w:rFonts w:ascii="Arial" w:hAnsi="Arial" w:cs="Arial"/>
        </w:rPr>
        <w:t xml:space="preserve"> unresolved. </w:t>
      </w:r>
      <w:r>
        <w:rPr>
          <w:rFonts w:ascii="Arial" w:hAnsi="Arial" w:cs="Arial"/>
        </w:rPr>
        <w:t xml:space="preserve">In addition, the Auditor found that the </w:t>
      </w:r>
      <w:r w:rsidRPr="00683F24">
        <w:rPr>
          <w:rFonts w:ascii="Arial" w:hAnsi="Arial" w:cs="Arial"/>
          <w:szCs w:val="24"/>
        </w:rPr>
        <w:t xml:space="preserve">current </w:t>
      </w:r>
      <w:r>
        <w:rPr>
          <w:rFonts w:ascii="Arial" w:hAnsi="Arial" w:cs="Arial"/>
          <w:szCs w:val="24"/>
        </w:rPr>
        <w:t xml:space="preserve">system has </w:t>
      </w:r>
      <w:r w:rsidRPr="00683F24">
        <w:rPr>
          <w:rFonts w:ascii="Arial" w:hAnsi="Arial" w:cs="Arial"/>
          <w:szCs w:val="24"/>
        </w:rPr>
        <w:t>negative</w:t>
      </w:r>
      <w:r w:rsidRPr="00683F24">
        <w:rPr>
          <w:rFonts w:ascii="Arial" w:hAnsi="Arial" w:cs="Arial"/>
        </w:rPr>
        <w:t xml:space="preserve"> unintended consequences </w:t>
      </w:r>
      <w:r w:rsidRPr="00683F24">
        <w:rPr>
          <w:rFonts w:ascii="Arial" w:hAnsi="Arial" w:cs="Arial"/>
          <w:szCs w:val="24"/>
        </w:rPr>
        <w:t>on marginalized communities, including</w:t>
      </w:r>
      <w:r w:rsidRPr="00683F24">
        <w:rPr>
          <w:rFonts w:ascii="Arial" w:hAnsi="Arial" w:cs="Arial"/>
        </w:rPr>
        <w:t xml:space="preserve"> </w:t>
      </w:r>
      <w:r>
        <w:rPr>
          <w:rFonts w:ascii="Arial" w:hAnsi="Arial" w:cs="Arial"/>
        </w:rPr>
        <w:t xml:space="preserve">those who are </w:t>
      </w:r>
      <w:r w:rsidRPr="00683F24">
        <w:rPr>
          <w:rFonts w:ascii="Arial" w:hAnsi="Arial" w:cs="Arial"/>
        </w:rPr>
        <w:t xml:space="preserve">homeless and other very low income riders who may be unable to pay </w:t>
      </w:r>
      <w:r>
        <w:rPr>
          <w:rFonts w:ascii="Arial" w:hAnsi="Arial" w:cs="Arial"/>
        </w:rPr>
        <w:t xml:space="preserve">a </w:t>
      </w:r>
      <w:r w:rsidRPr="00683F24">
        <w:rPr>
          <w:rFonts w:ascii="Arial" w:hAnsi="Arial" w:cs="Arial"/>
        </w:rPr>
        <w:t>fare, have little access to alternatives, and have no financial ability to pay an infraction.</w:t>
      </w:r>
      <w:r>
        <w:rPr>
          <w:rFonts w:ascii="Arial" w:hAnsi="Arial" w:cs="Arial"/>
        </w:rPr>
        <w:t xml:space="preserve">  </w:t>
      </w:r>
    </w:p>
    <w:p w14:paraId="3B0661CD" w14:textId="77777777" w:rsidR="00F03ACA" w:rsidRDefault="00F03ACA" w:rsidP="00141106">
      <w:pPr>
        <w:jc w:val="both"/>
        <w:rPr>
          <w:rFonts w:ascii="Arial" w:hAnsi="Arial" w:cs="Arial"/>
        </w:rPr>
      </w:pPr>
    </w:p>
    <w:p w14:paraId="43A03BD2" w14:textId="77777777" w:rsidR="00406A79" w:rsidRDefault="00141106" w:rsidP="00141106">
      <w:pPr>
        <w:jc w:val="both"/>
        <w:rPr>
          <w:rFonts w:ascii="Arial" w:hAnsi="Arial" w:cs="Arial"/>
        </w:rPr>
      </w:pPr>
      <w:r>
        <w:rPr>
          <w:rFonts w:ascii="Arial" w:hAnsi="Arial" w:cs="Arial"/>
        </w:rPr>
        <w:t>This proposed ordinance would add a section to KCC 28.96 that</w:t>
      </w:r>
      <w:r w:rsidRPr="00DA74B7">
        <w:rPr>
          <w:rFonts w:ascii="Arial" w:hAnsi="Arial" w:cs="Arial"/>
        </w:rPr>
        <w:t xml:space="preserve"> gives Metro authority </w:t>
      </w:r>
      <w:r>
        <w:rPr>
          <w:rFonts w:ascii="Arial" w:hAnsi="Arial" w:cs="Arial"/>
        </w:rPr>
        <w:t>to discontinue the current process that relies on the</w:t>
      </w:r>
      <w:r w:rsidRPr="00DA74B7">
        <w:rPr>
          <w:rFonts w:ascii="Arial" w:hAnsi="Arial" w:cs="Arial"/>
        </w:rPr>
        <w:t xml:space="preserve"> court adjudication of citations. </w:t>
      </w:r>
      <w:r w:rsidR="00F03ACA">
        <w:rPr>
          <w:rFonts w:ascii="Arial" w:hAnsi="Arial" w:cs="Arial"/>
        </w:rPr>
        <w:t xml:space="preserve"> Specifically, Metro would be authorized to </w:t>
      </w:r>
      <w:r w:rsidR="008824FB">
        <w:rPr>
          <w:rFonts w:ascii="Arial" w:hAnsi="Arial" w:cs="Arial"/>
        </w:rPr>
        <w:t xml:space="preserve">develop “an internal process” for fare enforcement and that this “process shall be outside any court proceeding.”  </w:t>
      </w:r>
    </w:p>
    <w:p w14:paraId="77618468" w14:textId="77777777" w:rsidR="00406A79" w:rsidRDefault="00406A79" w:rsidP="00141106">
      <w:pPr>
        <w:jc w:val="both"/>
        <w:rPr>
          <w:rFonts w:ascii="Arial" w:hAnsi="Arial" w:cs="Arial"/>
        </w:rPr>
      </w:pPr>
    </w:p>
    <w:p w14:paraId="7EE2BA8E" w14:textId="34B547B7" w:rsidR="00F03ACA" w:rsidRDefault="008824FB" w:rsidP="00141106">
      <w:pPr>
        <w:jc w:val="both"/>
        <w:rPr>
          <w:rFonts w:ascii="Arial" w:hAnsi="Arial" w:cs="Arial"/>
        </w:rPr>
      </w:pPr>
      <w:r>
        <w:rPr>
          <w:rFonts w:ascii="Arial" w:hAnsi="Arial" w:cs="Arial"/>
        </w:rPr>
        <w:t>Metro fare enfor</w:t>
      </w:r>
      <w:r w:rsidR="004D521A">
        <w:rPr>
          <w:rFonts w:ascii="Arial" w:hAnsi="Arial" w:cs="Arial"/>
        </w:rPr>
        <w:t>cement officers would</w:t>
      </w:r>
      <w:r>
        <w:rPr>
          <w:rFonts w:ascii="Arial" w:hAnsi="Arial" w:cs="Arial"/>
        </w:rPr>
        <w:t>, under the proposed new section to:</w:t>
      </w:r>
    </w:p>
    <w:p w14:paraId="0C58BEE6" w14:textId="77777777" w:rsidR="00406A79" w:rsidRDefault="00406A79" w:rsidP="005C0DB8">
      <w:pPr>
        <w:jc w:val="both"/>
        <w:rPr>
          <w:rFonts w:ascii="Arial" w:hAnsi="Arial" w:cs="Arial"/>
        </w:rPr>
      </w:pPr>
    </w:p>
    <w:p w14:paraId="20929127" w14:textId="73218E07" w:rsidR="008824FB" w:rsidRDefault="008824FB" w:rsidP="005C0DB8">
      <w:pPr>
        <w:pStyle w:val="ListParagraph0"/>
        <w:numPr>
          <w:ilvl w:val="0"/>
          <w:numId w:val="11"/>
        </w:numPr>
        <w:spacing w:line="240" w:lineRule="auto"/>
        <w:jc w:val="both"/>
        <w:rPr>
          <w:rFonts w:ascii="Arial" w:hAnsi="Arial" w:cs="Arial"/>
        </w:rPr>
      </w:pPr>
      <w:r>
        <w:rPr>
          <w:rFonts w:ascii="Arial" w:hAnsi="Arial" w:cs="Arial"/>
        </w:rPr>
        <w:t>Issue a warning or notice, or both</w:t>
      </w:r>
      <w:r w:rsidR="00406A79">
        <w:rPr>
          <w:rFonts w:ascii="Arial" w:hAnsi="Arial" w:cs="Arial"/>
        </w:rPr>
        <w:t>,</w:t>
      </w:r>
      <w:r>
        <w:rPr>
          <w:rFonts w:ascii="Arial" w:hAnsi="Arial" w:cs="Arial"/>
        </w:rPr>
        <w:t xml:space="preserve"> of a fare violation </w:t>
      </w:r>
      <w:r w:rsidRPr="00E05231">
        <w:rPr>
          <w:rFonts w:ascii="Arial" w:hAnsi="Arial" w:cs="Arial"/>
          <w:b/>
          <w:i/>
        </w:rPr>
        <w:t>that would not</w:t>
      </w:r>
      <w:r>
        <w:rPr>
          <w:rFonts w:ascii="Arial" w:hAnsi="Arial" w:cs="Arial"/>
        </w:rPr>
        <w:t xml:space="preserve"> be filed with the District Court;</w:t>
      </w:r>
    </w:p>
    <w:p w14:paraId="3CF5C2EA" w14:textId="5E4D324F" w:rsidR="008824FB" w:rsidRDefault="008824FB" w:rsidP="005C0DB8">
      <w:pPr>
        <w:pStyle w:val="ListParagraph0"/>
        <w:numPr>
          <w:ilvl w:val="0"/>
          <w:numId w:val="11"/>
        </w:numPr>
        <w:spacing w:line="240" w:lineRule="auto"/>
        <w:jc w:val="both"/>
        <w:rPr>
          <w:rFonts w:ascii="Arial" w:hAnsi="Arial" w:cs="Arial"/>
        </w:rPr>
      </w:pPr>
      <w:r>
        <w:rPr>
          <w:rFonts w:ascii="Arial" w:hAnsi="Arial" w:cs="Arial"/>
        </w:rPr>
        <w:t>The warning, oral or written, would provide the violator an opportunity to correct fare evasion behavior;</w:t>
      </w:r>
    </w:p>
    <w:p w14:paraId="5E398258" w14:textId="684ED262" w:rsidR="008824FB" w:rsidRDefault="008824FB" w:rsidP="005C0DB8">
      <w:pPr>
        <w:pStyle w:val="ListParagraph0"/>
        <w:numPr>
          <w:ilvl w:val="0"/>
          <w:numId w:val="11"/>
        </w:numPr>
        <w:spacing w:line="240" w:lineRule="auto"/>
        <w:jc w:val="both"/>
        <w:rPr>
          <w:rFonts w:ascii="Arial" w:hAnsi="Arial" w:cs="Arial"/>
        </w:rPr>
      </w:pPr>
      <w:r>
        <w:rPr>
          <w:rFonts w:ascii="Arial" w:hAnsi="Arial" w:cs="Arial"/>
        </w:rPr>
        <w:t>That a Notice of Violation can be issued to violators and that the Notice would be accompanied by “financial consequences” to be determined by Metro;</w:t>
      </w:r>
    </w:p>
    <w:p w14:paraId="26244549" w14:textId="7720EAE0" w:rsidR="008824FB" w:rsidRDefault="00406A79" w:rsidP="005C0DB8">
      <w:pPr>
        <w:pStyle w:val="ListParagraph0"/>
        <w:numPr>
          <w:ilvl w:val="0"/>
          <w:numId w:val="11"/>
        </w:numPr>
        <w:spacing w:line="240" w:lineRule="auto"/>
        <w:jc w:val="both"/>
        <w:rPr>
          <w:rFonts w:ascii="Arial" w:hAnsi="Arial" w:cs="Arial"/>
        </w:rPr>
      </w:pPr>
      <w:r>
        <w:rPr>
          <w:rFonts w:ascii="Arial" w:hAnsi="Arial" w:cs="Arial"/>
        </w:rPr>
        <w:t>That</w:t>
      </w:r>
      <w:r w:rsidR="008824FB">
        <w:rPr>
          <w:rFonts w:ascii="Arial" w:hAnsi="Arial" w:cs="Arial"/>
        </w:rPr>
        <w:t xml:space="preserve"> to resolve a Notice of Violation, Metro </w:t>
      </w:r>
      <w:r w:rsidR="008824FB" w:rsidRPr="008824FB">
        <w:rPr>
          <w:rFonts w:ascii="Arial" w:hAnsi="Arial" w:cs="Arial"/>
        </w:rPr>
        <w:t xml:space="preserve">shall provide options </w:t>
      </w:r>
      <w:r w:rsidR="008824FB">
        <w:rPr>
          <w:rFonts w:ascii="Arial" w:hAnsi="Arial" w:cs="Arial"/>
        </w:rPr>
        <w:t>“</w:t>
      </w:r>
      <w:r w:rsidR="008824FB" w:rsidRPr="008824FB">
        <w:rPr>
          <w:rFonts w:ascii="Arial" w:hAnsi="Arial" w:cs="Arial"/>
        </w:rPr>
        <w:t xml:space="preserve">such that a </w:t>
      </w:r>
      <w:r w:rsidR="008824FB" w:rsidRPr="008824FB">
        <w:rPr>
          <w:rFonts w:ascii="Arial" w:hAnsi="Arial" w:cs="Arial"/>
          <w:spacing w:val="-3"/>
        </w:rPr>
        <w:t xml:space="preserve">person is </w:t>
      </w:r>
      <w:r w:rsidR="008824FB" w:rsidRPr="008824FB">
        <w:rPr>
          <w:rFonts w:ascii="Arial" w:hAnsi="Arial" w:cs="Arial"/>
        </w:rPr>
        <w:t>incentivized to make</w:t>
      </w:r>
      <w:r w:rsidR="008824FB" w:rsidRPr="008824FB">
        <w:rPr>
          <w:rFonts w:ascii="Arial" w:hAnsi="Arial" w:cs="Arial"/>
          <w:spacing w:val="50"/>
        </w:rPr>
        <w:t xml:space="preserve"> </w:t>
      </w:r>
      <w:r w:rsidR="008824FB" w:rsidRPr="008824FB">
        <w:rPr>
          <w:rFonts w:ascii="Arial" w:hAnsi="Arial" w:cs="Arial"/>
          <w:spacing w:val="-3"/>
        </w:rPr>
        <w:t>prompt payment of the violation fee</w:t>
      </w:r>
      <w:r w:rsidR="008824FB" w:rsidRPr="008824FB">
        <w:rPr>
          <w:rFonts w:ascii="Arial" w:hAnsi="Arial" w:cs="Arial"/>
        </w:rPr>
        <w:t>,</w:t>
      </w:r>
      <w:r w:rsidR="008824FB" w:rsidRPr="008824FB">
        <w:rPr>
          <w:rFonts w:ascii="Arial" w:hAnsi="Arial" w:cs="Arial"/>
          <w:spacing w:val="-26"/>
        </w:rPr>
        <w:t xml:space="preserve"> </w:t>
      </w:r>
      <w:r w:rsidR="008824FB" w:rsidRPr="008824FB">
        <w:rPr>
          <w:rFonts w:ascii="Arial" w:hAnsi="Arial" w:cs="Arial"/>
        </w:rPr>
        <w:t>has</w:t>
      </w:r>
      <w:r w:rsidR="008824FB" w:rsidRPr="008824FB">
        <w:rPr>
          <w:rFonts w:ascii="Arial" w:hAnsi="Arial" w:cs="Arial"/>
          <w:spacing w:val="-29"/>
        </w:rPr>
        <w:t xml:space="preserve"> </w:t>
      </w:r>
      <w:r w:rsidR="008824FB" w:rsidRPr="008824FB">
        <w:rPr>
          <w:rFonts w:ascii="Arial" w:hAnsi="Arial" w:cs="Arial"/>
        </w:rPr>
        <w:t>options</w:t>
      </w:r>
      <w:r w:rsidR="008824FB" w:rsidRPr="008824FB">
        <w:rPr>
          <w:rFonts w:ascii="Arial" w:hAnsi="Arial" w:cs="Arial"/>
          <w:spacing w:val="-27"/>
        </w:rPr>
        <w:t xml:space="preserve"> </w:t>
      </w:r>
      <w:r w:rsidR="008824FB" w:rsidRPr="008824FB">
        <w:rPr>
          <w:rFonts w:ascii="Arial" w:hAnsi="Arial" w:cs="Arial"/>
        </w:rPr>
        <w:t>to</w:t>
      </w:r>
      <w:r w:rsidR="008824FB" w:rsidRPr="008824FB">
        <w:rPr>
          <w:rFonts w:ascii="Arial" w:hAnsi="Arial" w:cs="Arial"/>
          <w:spacing w:val="-16"/>
        </w:rPr>
        <w:t xml:space="preserve"> </w:t>
      </w:r>
      <w:r w:rsidR="008824FB" w:rsidRPr="008824FB">
        <w:rPr>
          <w:rFonts w:ascii="Arial" w:hAnsi="Arial" w:cs="Arial"/>
        </w:rPr>
        <w:t>resolve</w:t>
      </w:r>
      <w:r w:rsidR="008824FB" w:rsidRPr="008824FB">
        <w:rPr>
          <w:rFonts w:ascii="Arial" w:hAnsi="Arial" w:cs="Arial"/>
          <w:spacing w:val="-20"/>
        </w:rPr>
        <w:t xml:space="preserve"> </w:t>
      </w:r>
      <w:r w:rsidR="008824FB" w:rsidRPr="008824FB">
        <w:rPr>
          <w:rFonts w:ascii="Arial" w:hAnsi="Arial" w:cs="Arial"/>
        </w:rPr>
        <w:t>the violation</w:t>
      </w:r>
      <w:r w:rsidR="008824FB" w:rsidRPr="008824FB">
        <w:rPr>
          <w:rFonts w:ascii="Arial" w:hAnsi="Arial" w:cs="Arial"/>
          <w:spacing w:val="-36"/>
        </w:rPr>
        <w:t xml:space="preserve"> </w:t>
      </w:r>
      <w:r w:rsidR="008824FB" w:rsidRPr="008824FB">
        <w:rPr>
          <w:rFonts w:ascii="Arial" w:hAnsi="Arial" w:cs="Arial"/>
        </w:rPr>
        <w:t>that</w:t>
      </w:r>
      <w:r w:rsidR="008824FB" w:rsidRPr="008824FB">
        <w:rPr>
          <w:rFonts w:ascii="Arial" w:hAnsi="Arial" w:cs="Arial"/>
          <w:spacing w:val="-20"/>
        </w:rPr>
        <w:t xml:space="preserve"> </w:t>
      </w:r>
      <w:r w:rsidR="008824FB" w:rsidRPr="008824FB">
        <w:rPr>
          <w:rFonts w:ascii="Arial" w:hAnsi="Arial" w:cs="Arial"/>
        </w:rPr>
        <w:t>do</w:t>
      </w:r>
      <w:r w:rsidR="008824FB" w:rsidRPr="008824FB">
        <w:rPr>
          <w:rFonts w:ascii="Arial" w:hAnsi="Arial" w:cs="Arial"/>
          <w:spacing w:val="-22"/>
        </w:rPr>
        <w:t xml:space="preserve"> </w:t>
      </w:r>
      <w:r w:rsidR="008824FB" w:rsidRPr="008824FB">
        <w:rPr>
          <w:rFonts w:ascii="Arial" w:hAnsi="Arial" w:cs="Arial"/>
        </w:rPr>
        <w:t>not</w:t>
      </w:r>
      <w:r w:rsidR="008824FB" w:rsidRPr="008824FB">
        <w:rPr>
          <w:rFonts w:ascii="Arial" w:hAnsi="Arial" w:cs="Arial"/>
          <w:spacing w:val="-23"/>
        </w:rPr>
        <w:t xml:space="preserve"> </w:t>
      </w:r>
      <w:r w:rsidR="008824FB" w:rsidRPr="008824FB">
        <w:rPr>
          <w:rFonts w:ascii="Arial" w:hAnsi="Arial" w:cs="Arial"/>
        </w:rPr>
        <w:t>require</w:t>
      </w:r>
      <w:r w:rsidR="008824FB" w:rsidRPr="008824FB">
        <w:rPr>
          <w:rFonts w:ascii="Arial" w:hAnsi="Arial" w:cs="Arial"/>
          <w:spacing w:val="-16"/>
        </w:rPr>
        <w:t xml:space="preserve"> </w:t>
      </w:r>
      <w:r w:rsidR="008824FB" w:rsidRPr="008824FB">
        <w:rPr>
          <w:rFonts w:ascii="Arial" w:hAnsi="Arial" w:cs="Arial"/>
        </w:rPr>
        <w:t>paying</w:t>
      </w:r>
      <w:r w:rsidR="008824FB" w:rsidRPr="008824FB">
        <w:rPr>
          <w:rFonts w:ascii="Arial" w:hAnsi="Arial" w:cs="Arial"/>
          <w:spacing w:val="-36"/>
        </w:rPr>
        <w:t xml:space="preserve"> </w:t>
      </w:r>
      <w:r w:rsidR="008824FB" w:rsidRPr="008824FB">
        <w:rPr>
          <w:rFonts w:ascii="Arial" w:hAnsi="Arial" w:cs="Arial"/>
        </w:rPr>
        <w:t>a</w:t>
      </w:r>
      <w:r w:rsidR="008824FB" w:rsidRPr="008824FB">
        <w:rPr>
          <w:rFonts w:ascii="Arial" w:hAnsi="Arial" w:cs="Arial"/>
          <w:spacing w:val="-29"/>
        </w:rPr>
        <w:t xml:space="preserve"> </w:t>
      </w:r>
      <w:r w:rsidR="008824FB" w:rsidRPr="008824FB">
        <w:rPr>
          <w:rFonts w:ascii="Arial" w:hAnsi="Arial" w:cs="Arial"/>
        </w:rPr>
        <w:t>fee and is provided opportunity to appeal the violation</w:t>
      </w:r>
      <w:r w:rsidR="008824FB">
        <w:rPr>
          <w:rFonts w:ascii="Arial" w:hAnsi="Arial" w:cs="Arial"/>
        </w:rPr>
        <w:t>”</w:t>
      </w:r>
      <w:r>
        <w:rPr>
          <w:rFonts w:ascii="Arial" w:hAnsi="Arial" w:cs="Arial"/>
        </w:rPr>
        <w:t xml:space="preserve"> to Metro; </w:t>
      </w:r>
    </w:p>
    <w:p w14:paraId="713C14D5" w14:textId="51A59723" w:rsidR="00406A79" w:rsidRDefault="008824FB" w:rsidP="005C0DB8">
      <w:pPr>
        <w:pStyle w:val="ListParagraph0"/>
        <w:numPr>
          <w:ilvl w:val="0"/>
          <w:numId w:val="11"/>
        </w:numPr>
        <w:spacing w:line="240" w:lineRule="auto"/>
        <w:jc w:val="both"/>
        <w:rPr>
          <w:rFonts w:ascii="Arial" w:hAnsi="Arial" w:cs="Arial"/>
        </w:rPr>
      </w:pPr>
      <w:r>
        <w:rPr>
          <w:rFonts w:ascii="Arial" w:hAnsi="Arial" w:cs="Arial"/>
        </w:rPr>
        <w:t>That a Notice of Violation must be answered within 90 days</w:t>
      </w:r>
      <w:r w:rsidR="00406A79">
        <w:rPr>
          <w:rFonts w:ascii="Arial" w:hAnsi="Arial" w:cs="Arial"/>
        </w:rPr>
        <w:t>, and, if not cancelled by Metro, the person is subject to suspension for 30 days from Metro services; and,</w:t>
      </w:r>
    </w:p>
    <w:p w14:paraId="5376CF0C" w14:textId="3734132B" w:rsidR="00F03ACA" w:rsidRPr="00406A79" w:rsidRDefault="00406A79" w:rsidP="005C0DB8">
      <w:pPr>
        <w:pStyle w:val="ListParagraph0"/>
        <w:widowControl w:val="0"/>
        <w:numPr>
          <w:ilvl w:val="0"/>
          <w:numId w:val="11"/>
        </w:numPr>
        <w:autoSpaceDE w:val="0"/>
        <w:autoSpaceDN w:val="0"/>
        <w:adjustRightInd w:val="0"/>
        <w:spacing w:line="240" w:lineRule="auto"/>
        <w:jc w:val="both"/>
        <w:rPr>
          <w:rFonts w:ascii="Arial" w:hAnsi="Arial" w:cs="Arial"/>
        </w:rPr>
      </w:pPr>
      <w:r w:rsidRPr="00406A79">
        <w:rPr>
          <w:rFonts w:ascii="Arial" w:hAnsi="Arial" w:cs="Arial"/>
        </w:rPr>
        <w:t>Upon expiration of a suspension due to a notic</w:t>
      </w:r>
      <w:r w:rsidR="004D521A">
        <w:rPr>
          <w:rFonts w:ascii="Arial" w:hAnsi="Arial" w:cs="Arial"/>
        </w:rPr>
        <w:t>e of violation, the violation would be</w:t>
      </w:r>
      <w:r w:rsidRPr="00406A79">
        <w:rPr>
          <w:rFonts w:ascii="Arial" w:hAnsi="Arial" w:cs="Arial"/>
        </w:rPr>
        <w:t xml:space="preserve"> considered resolved and </w:t>
      </w:r>
      <w:r w:rsidR="004D521A">
        <w:rPr>
          <w:rFonts w:ascii="Arial" w:hAnsi="Arial" w:cs="Arial"/>
        </w:rPr>
        <w:t>that no further penalty would</w:t>
      </w:r>
      <w:r w:rsidRPr="00406A79">
        <w:rPr>
          <w:rFonts w:ascii="Arial" w:hAnsi="Arial" w:cs="Arial"/>
        </w:rPr>
        <w:t xml:space="preserve"> be imposed.</w:t>
      </w:r>
    </w:p>
    <w:p w14:paraId="3A16392C" w14:textId="77777777" w:rsidR="00406A79" w:rsidRDefault="00406A79" w:rsidP="005C0DB8">
      <w:pPr>
        <w:jc w:val="both"/>
        <w:rPr>
          <w:rFonts w:ascii="Arial" w:hAnsi="Arial" w:cs="Arial"/>
        </w:rPr>
      </w:pPr>
    </w:p>
    <w:p w14:paraId="270E8FBD" w14:textId="1C28DCB0" w:rsidR="00141106" w:rsidRDefault="00406A79" w:rsidP="00141106">
      <w:pPr>
        <w:jc w:val="both"/>
        <w:rPr>
          <w:rFonts w:ascii="Arial" w:hAnsi="Arial" w:cs="Arial"/>
        </w:rPr>
      </w:pPr>
      <w:r>
        <w:rPr>
          <w:rFonts w:ascii="Arial" w:hAnsi="Arial" w:cs="Arial"/>
        </w:rPr>
        <w:t xml:space="preserve">Adoption of this </w:t>
      </w:r>
      <w:r w:rsidR="00141106">
        <w:rPr>
          <w:rFonts w:ascii="Arial" w:hAnsi="Arial" w:cs="Arial"/>
        </w:rPr>
        <w:t xml:space="preserve">ordinance would </w:t>
      </w:r>
      <w:r>
        <w:rPr>
          <w:rFonts w:ascii="Arial" w:hAnsi="Arial" w:cs="Arial"/>
        </w:rPr>
        <w:t xml:space="preserve">therefore </w:t>
      </w:r>
      <w:r w:rsidR="00141106">
        <w:rPr>
          <w:rFonts w:ascii="Arial" w:hAnsi="Arial" w:cs="Arial"/>
        </w:rPr>
        <w:t>replace</w:t>
      </w:r>
      <w:r w:rsidR="00141106" w:rsidRPr="0095558E">
        <w:rPr>
          <w:rFonts w:ascii="Arial" w:hAnsi="Arial" w:cs="Arial"/>
        </w:rPr>
        <w:t xml:space="preserve"> the </w:t>
      </w:r>
      <w:r w:rsidR="00141106">
        <w:rPr>
          <w:rFonts w:ascii="Arial" w:hAnsi="Arial" w:cs="Arial"/>
        </w:rPr>
        <w:t xml:space="preserve">current </w:t>
      </w:r>
      <w:r>
        <w:rPr>
          <w:rFonts w:ascii="Arial" w:hAnsi="Arial" w:cs="Arial"/>
        </w:rPr>
        <w:t xml:space="preserve">fare evasion </w:t>
      </w:r>
      <w:r w:rsidR="004D521A">
        <w:rPr>
          <w:rFonts w:ascii="Arial" w:hAnsi="Arial" w:cs="Arial"/>
        </w:rPr>
        <w:t xml:space="preserve">enforcement </w:t>
      </w:r>
      <w:r>
        <w:rPr>
          <w:rFonts w:ascii="Arial" w:hAnsi="Arial" w:cs="Arial"/>
        </w:rPr>
        <w:t xml:space="preserve">process </w:t>
      </w:r>
      <w:r w:rsidRPr="0095558E">
        <w:rPr>
          <w:rFonts w:ascii="Arial" w:hAnsi="Arial" w:cs="Arial"/>
        </w:rPr>
        <w:t>with an internal Metro process</w:t>
      </w:r>
      <w:r>
        <w:rPr>
          <w:rFonts w:ascii="Arial" w:hAnsi="Arial" w:cs="Arial"/>
        </w:rPr>
        <w:t xml:space="preserve"> that results in a violator no longer becoming involved with the County’s criminal justice system.  This proposed internal process could result in “potential financial consequences” for a violator.  However, the ordinance would allow for Metro to develop an internal system for resolving the violations that may not involve a person having to pay a fine.  Metro notes that its proposed new system would allow for </w:t>
      </w:r>
      <w:r w:rsidR="00141106" w:rsidRPr="0095558E">
        <w:rPr>
          <w:rFonts w:ascii="Arial" w:hAnsi="Arial" w:cs="Arial"/>
        </w:rPr>
        <w:t>several options for resolution</w:t>
      </w:r>
      <w:r w:rsidR="00545C4C">
        <w:rPr>
          <w:rFonts w:ascii="Arial" w:hAnsi="Arial" w:cs="Arial"/>
        </w:rPr>
        <w:t xml:space="preserve">—such as the opportunity to mitigate a fine by early payment, allow for community service in lieu of a fine, or provide for the ability to </w:t>
      </w:r>
      <w:r w:rsidR="006B45F3">
        <w:rPr>
          <w:rFonts w:ascii="Arial" w:hAnsi="Arial" w:cs="Arial"/>
        </w:rPr>
        <w:t xml:space="preserve">administratively </w:t>
      </w:r>
      <w:r w:rsidR="00545C4C">
        <w:rPr>
          <w:rFonts w:ascii="Arial" w:hAnsi="Arial" w:cs="Arial"/>
        </w:rPr>
        <w:t>cancel a fine--</w:t>
      </w:r>
      <w:r w:rsidR="00141106" w:rsidRPr="0095558E">
        <w:rPr>
          <w:rFonts w:ascii="Arial" w:hAnsi="Arial" w:cs="Arial"/>
        </w:rPr>
        <w:t xml:space="preserve">all of which are exclusive of </w:t>
      </w:r>
      <w:r w:rsidR="00141106">
        <w:rPr>
          <w:rFonts w:ascii="Arial" w:hAnsi="Arial" w:cs="Arial"/>
        </w:rPr>
        <w:t>any court involvement.</w:t>
      </w:r>
      <w:r w:rsidR="00141106" w:rsidRPr="0095558E">
        <w:rPr>
          <w:rFonts w:ascii="Arial" w:hAnsi="Arial" w:cs="Arial"/>
        </w:rPr>
        <w:t xml:space="preserve">  </w:t>
      </w:r>
      <w:r w:rsidR="004D521A">
        <w:rPr>
          <w:rFonts w:ascii="Arial" w:hAnsi="Arial" w:cs="Arial"/>
        </w:rPr>
        <w:t>According to Metro, t</w:t>
      </w:r>
      <w:r w:rsidR="00141106" w:rsidRPr="00DA74B7">
        <w:rPr>
          <w:rFonts w:ascii="Arial" w:hAnsi="Arial" w:cs="Arial"/>
        </w:rPr>
        <w:t xml:space="preserve">he intent of this ordinance is to provide offenders an option </w:t>
      </w:r>
      <w:r w:rsidR="006B45F3">
        <w:rPr>
          <w:rFonts w:ascii="Arial" w:hAnsi="Arial" w:cs="Arial"/>
        </w:rPr>
        <w:t>to resolve their violation</w:t>
      </w:r>
      <w:r w:rsidR="00141106" w:rsidRPr="00DA74B7">
        <w:rPr>
          <w:rFonts w:ascii="Arial" w:hAnsi="Arial" w:cs="Arial"/>
        </w:rPr>
        <w:t xml:space="preserve"> outside </w:t>
      </w:r>
      <w:r w:rsidR="006B45F3">
        <w:rPr>
          <w:rFonts w:ascii="Arial" w:hAnsi="Arial" w:cs="Arial"/>
        </w:rPr>
        <w:t xml:space="preserve">of </w:t>
      </w:r>
      <w:r w:rsidR="00141106" w:rsidRPr="00DA74B7">
        <w:rPr>
          <w:rFonts w:ascii="Arial" w:hAnsi="Arial" w:cs="Arial"/>
        </w:rPr>
        <w:t xml:space="preserve">a court of law and </w:t>
      </w:r>
      <w:r w:rsidR="00545C4C">
        <w:rPr>
          <w:rFonts w:ascii="Arial" w:hAnsi="Arial" w:cs="Arial"/>
        </w:rPr>
        <w:t xml:space="preserve">that they would </w:t>
      </w:r>
      <w:r w:rsidR="00141106" w:rsidRPr="00DA74B7">
        <w:rPr>
          <w:rFonts w:ascii="Arial" w:hAnsi="Arial" w:cs="Arial"/>
        </w:rPr>
        <w:t xml:space="preserve">no longer </w:t>
      </w:r>
      <w:r w:rsidR="00545C4C">
        <w:rPr>
          <w:rFonts w:ascii="Arial" w:hAnsi="Arial" w:cs="Arial"/>
        </w:rPr>
        <w:t xml:space="preserve">be </w:t>
      </w:r>
      <w:r w:rsidR="00141106" w:rsidRPr="00DA74B7">
        <w:rPr>
          <w:rFonts w:ascii="Arial" w:hAnsi="Arial" w:cs="Arial"/>
        </w:rPr>
        <w:t>subject to debt collection and subsequent penalties.</w:t>
      </w:r>
    </w:p>
    <w:p w14:paraId="2F801F2F" w14:textId="77777777" w:rsidR="004D521A" w:rsidRDefault="004D521A" w:rsidP="00141106">
      <w:pPr>
        <w:jc w:val="both"/>
        <w:rPr>
          <w:rFonts w:ascii="Arial" w:hAnsi="Arial" w:cs="Arial"/>
        </w:rPr>
      </w:pPr>
    </w:p>
    <w:p w14:paraId="54945A04" w14:textId="7F0FF8DA" w:rsidR="00D668B4" w:rsidRDefault="004D521A" w:rsidP="007F1B5B">
      <w:pPr>
        <w:jc w:val="both"/>
        <w:rPr>
          <w:rFonts w:ascii="Arial" w:hAnsi="Arial" w:cs="Arial"/>
          <w:szCs w:val="24"/>
        </w:rPr>
      </w:pPr>
      <w:r>
        <w:rPr>
          <w:rFonts w:ascii="Arial" w:hAnsi="Arial" w:cs="Arial"/>
        </w:rPr>
        <w:t xml:space="preserve">Metro reports that it would use the funding that it currently provides to the District Court for the adjudication of fare evasion cases to establish positions “in-house” to </w:t>
      </w:r>
      <w:r w:rsidR="007F1B5B">
        <w:rPr>
          <w:rFonts w:ascii="Arial" w:hAnsi="Arial" w:cs="Arial"/>
        </w:rPr>
        <w:t xml:space="preserve">work with violators.  One of two positions that Metro plans to hire for would be an “adjudicator” who would be </w:t>
      </w:r>
      <w:r w:rsidR="007F1B5B" w:rsidRPr="007F1B5B">
        <w:rPr>
          <w:rFonts w:ascii="Arial" w:hAnsi="Arial" w:cs="Arial"/>
          <w:szCs w:val="24"/>
        </w:rPr>
        <w:t xml:space="preserve">responsible for developing the structure which will enable persons issued </w:t>
      </w:r>
      <w:r w:rsidR="007F1B5B" w:rsidRPr="007F1B5B">
        <w:rPr>
          <w:rFonts w:ascii="Arial" w:hAnsi="Arial" w:cs="Arial"/>
          <w:szCs w:val="24"/>
        </w:rPr>
        <w:lastRenderedPageBreak/>
        <w:t>a notice of violation for fare evasion to appeal, request mitigation, pay, use an alternate method for resolution, or in the absence of any of those, be referred for further sanction. Further, this position will track the violations as they age and reach different benchmarks which may trigger additional actions.</w:t>
      </w:r>
      <w:r w:rsidR="007F1B5B">
        <w:rPr>
          <w:rFonts w:ascii="Arial" w:hAnsi="Arial" w:cs="Arial"/>
          <w:szCs w:val="24"/>
        </w:rPr>
        <w:t xml:space="preserve">  The other position would be a “</w:t>
      </w:r>
      <w:r w:rsidR="007F1B5B" w:rsidRPr="007F1B5B">
        <w:rPr>
          <w:rFonts w:ascii="Arial" w:hAnsi="Arial" w:cs="Arial"/>
          <w:szCs w:val="24"/>
        </w:rPr>
        <w:t>Fare Enforcement Program Outreach Coordinator</w:t>
      </w:r>
      <w:r w:rsidR="007F1B5B">
        <w:rPr>
          <w:rFonts w:ascii="Arial" w:hAnsi="Arial" w:cs="Arial"/>
          <w:szCs w:val="24"/>
        </w:rPr>
        <w:t>” who would be</w:t>
      </w:r>
      <w:r w:rsidR="007F1B5B" w:rsidRPr="007F1B5B">
        <w:rPr>
          <w:rFonts w:ascii="Arial" w:hAnsi="Arial" w:cs="Arial"/>
          <w:szCs w:val="24"/>
        </w:rPr>
        <w:t xml:space="preserve"> responsible </w:t>
      </w:r>
      <w:r w:rsidR="007F1B5B">
        <w:rPr>
          <w:rFonts w:ascii="Arial" w:hAnsi="Arial" w:cs="Arial"/>
          <w:szCs w:val="24"/>
        </w:rPr>
        <w:t xml:space="preserve">for </w:t>
      </w:r>
      <w:r w:rsidR="007F1B5B" w:rsidRPr="007F1B5B">
        <w:rPr>
          <w:rFonts w:ascii="Arial" w:hAnsi="Arial" w:cs="Arial"/>
          <w:szCs w:val="24"/>
        </w:rPr>
        <w:t>work</w:t>
      </w:r>
      <w:r w:rsidR="007F1B5B">
        <w:rPr>
          <w:rFonts w:ascii="Arial" w:hAnsi="Arial" w:cs="Arial"/>
          <w:szCs w:val="24"/>
        </w:rPr>
        <w:t>ing</w:t>
      </w:r>
      <w:r w:rsidR="007F1B5B" w:rsidRPr="007F1B5B">
        <w:rPr>
          <w:rFonts w:ascii="Arial" w:hAnsi="Arial" w:cs="Arial"/>
          <w:szCs w:val="24"/>
        </w:rPr>
        <w:t xml:space="preserve"> closely with Fare Enforcement Operations to determine which avenues will yield better compliance among riders who have received warnings and violations.</w:t>
      </w:r>
      <w:r w:rsidR="007F1B5B">
        <w:rPr>
          <w:rFonts w:ascii="Arial" w:hAnsi="Arial" w:cs="Arial"/>
          <w:sz w:val="18"/>
          <w:szCs w:val="18"/>
        </w:rPr>
        <w:t xml:space="preserve">  </w:t>
      </w:r>
      <w:r w:rsidR="007F1B5B" w:rsidRPr="007F1B5B">
        <w:rPr>
          <w:rFonts w:ascii="Arial" w:hAnsi="Arial" w:cs="Arial"/>
          <w:szCs w:val="24"/>
        </w:rPr>
        <w:t xml:space="preserve">In addition, the position would expected to use various means to make contact with persons who may be at risk of receiving violation based on warning history, and reaching out to those with violations to assist them in riding legally. This position will </w:t>
      </w:r>
      <w:r w:rsidR="007F1B5B">
        <w:rPr>
          <w:rFonts w:ascii="Arial" w:hAnsi="Arial" w:cs="Arial"/>
          <w:szCs w:val="24"/>
        </w:rPr>
        <w:t xml:space="preserve">also </w:t>
      </w:r>
      <w:r w:rsidR="007F1B5B" w:rsidRPr="007F1B5B">
        <w:rPr>
          <w:rFonts w:ascii="Arial" w:hAnsi="Arial" w:cs="Arial"/>
          <w:szCs w:val="24"/>
        </w:rPr>
        <w:t xml:space="preserve">help track the violations as they age and reach different benchmarks which may trigger additional actions.  </w:t>
      </w:r>
    </w:p>
    <w:p w14:paraId="44B7E5A4" w14:textId="77777777" w:rsidR="007F1B5B" w:rsidRDefault="007F1B5B" w:rsidP="007F1B5B">
      <w:pPr>
        <w:jc w:val="both"/>
        <w:rPr>
          <w:rFonts w:ascii="Arial" w:hAnsi="Arial" w:cs="Arial"/>
          <w:szCs w:val="24"/>
        </w:rPr>
      </w:pPr>
    </w:p>
    <w:p w14:paraId="5DF1AFCD" w14:textId="2B2B1A87" w:rsidR="007F1B5B" w:rsidRDefault="007F1B5B" w:rsidP="007F1B5B">
      <w:pPr>
        <w:jc w:val="both"/>
        <w:rPr>
          <w:rFonts w:ascii="Arial" w:hAnsi="Arial" w:cs="Arial"/>
          <w:szCs w:val="24"/>
        </w:rPr>
      </w:pPr>
      <w:r>
        <w:rPr>
          <w:rFonts w:ascii="Arial" w:hAnsi="Arial" w:cs="Arial"/>
          <w:szCs w:val="24"/>
        </w:rPr>
        <w:t xml:space="preserve">The new enforcement process that would authorized by this ordinance would only affect violators cited for evading fares on RapidRide buses.  Those who are </w:t>
      </w:r>
      <w:r w:rsidR="006B45F3">
        <w:rPr>
          <w:rFonts w:ascii="Arial" w:hAnsi="Arial" w:cs="Arial"/>
          <w:szCs w:val="24"/>
        </w:rPr>
        <w:t xml:space="preserve">come in contact Metro Transit Police for offenses on regular bus lines </w:t>
      </w:r>
      <w:r>
        <w:rPr>
          <w:rFonts w:ascii="Arial" w:hAnsi="Arial" w:cs="Arial"/>
          <w:szCs w:val="24"/>
        </w:rPr>
        <w:t xml:space="preserve">or who are cited by Fare Enforcement Officers on Light Rail or Sound Transit buses would remain subject to the current </w:t>
      </w:r>
      <w:r w:rsidR="00FC799A">
        <w:rPr>
          <w:rFonts w:ascii="Arial" w:hAnsi="Arial" w:cs="Arial"/>
          <w:szCs w:val="24"/>
        </w:rPr>
        <w:t>system that uses the District Court and collections agencies.</w:t>
      </w:r>
      <w:r>
        <w:rPr>
          <w:rFonts w:ascii="Arial" w:hAnsi="Arial" w:cs="Arial"/>
          <w:szCs w:val="24"/>
        </w:rPr>
        <w:t xml:space="preserve"> </w:t>
      </w:r>
    </w:p>
    <w:p w14:paraId="13F75571" w14:textId="77777777" w:rsidR="007F1B5B" w:rsidRDefault="007F1B5B" w:rsidP="007F1B5B">
      <w:pPr>
        <w:jc w:val="both"/>
        <w:rPr>
          <w:rFonts w:ascii="Arial" w:hAnsi="Arial" w:cs="Arial"/>
          <w:szCs w:val="24"/>
        </w:rPr>
      </w:pPr>
    </w:p>
    <w:p w14:paraId="129583AE" w14:textId="48891336" w:rsidR="007F1B5B" w:rsidRDefault="00FC5BE4" w:rsidP="007F1B5B">
      <w:pPr>
        <w:jc w:val="both"/>
        <w:rPr>
          <w:rFonts w:ascii="Arial" w:hAnsi="Arial" w:cs="Arial"/>
          <w:szCs w:val="24"/>
        </w:rPr>
      </w:pPr>
      <w:r>
        <w:rPr>
          <w:rFonts w:ascii="Arial" w:hAnsi="Arial" w:cs="Arial"/>
          <w:szCs w:val="24"/>
        </w:rPr>
        <w:t>This proposed ordinance has been reviewed by legal counsel.</w:t>
      </w:r>
    </w:p>
    <w:p w14:paraId="124051A6" w14:textId="77777777" w:rsidR="00FC5BE4" w:rsidRDefault="00FC5BE4" w:rsidP="007F1B5B">
      <w:pPr>
        <w:jc w:val="both"/>
        <w:rPr>
          <w:rFonts w:ascii="Arial" w:hAnsi="Arial" w:cs="Arial"/>
          <w:szCs w:val="24"/>
        </w:rPr>
      </w:pPr>
      <w:bookmarkStart w:id="0" w:name="_GoBack"/>
      <w:bookmarkEnd w:id="0"/>
    </w:p>
    <w:sectPr w:rsidR="00FC5BE4"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6292" w14:textId="77777777" w:rsidR="0091719D" w:rsidRDefault="0091719D">
      <w:r>
        <w:separator/>
      </w:r>
    </w:p>
  </w:endnote>
  <w:endnote w:type="continuationSeparator" w:id="0">
    <w:p w14:paraId="79520B48" w14:textId="77777777" w:rsidR="0091719D" w:rsidRDefault="0091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21064" w14:textId="77777777" w:rsidR="0091719D" w:rsidRDefault="0091719D">
      <w:r>
        <w:separator/>
      </w:r>
    </w:p>
  </w:footnote>
  <w:footnote w:type="continuationSeparator" w:id="0">
    <w:p w14:paraId="37291A08" w14:textId="77777777" w:rsidR="0091719D" w:rsidRDefault="0091719D">
      <w:r>
        <w:continuationSeparator/>
      </w:r>
    </w:p>
  </w:footnote>
  <w:footnote w:id="1">
    <w:p w14:paraId="4BF86C5E" w14:textId="746CC56E" w:rsidR="00AA648F" w:rsidRPr="00AA648F" w:rsidRDefault="00AA648F">
      <w:pPr>
        <w:pStyle w:val="FootnoteText"/>
        <w:rPr>
          <w:rFonts w:ascii="Arial" w:hAnsi="Arial" w:cs="Arial"/>
        </w:rPr>
      </w:pPr>
      <w:r w:rsidRPr="00AA648F">
        <w:rPr>
          <w:rStyle w:val="FootnoteReference"/>
          <w:rFonts w:ascii="Arial" w:hAnsi="Arial" w:cs="Arial"/>
        </w:rPr>
        <w:footnoteRef/>
      </w:r>
      <w:r w:rsidRPr="00AA648F">
        <w:rPr>
          <w:rFonts w:ascii="Arial" w:hAnsi="Arial" w:cs="Arial"/>
        </w:rPr>
        <w:t xml:space="preserve"> </w:t>
      </w:r>
      <w:r w:rsidR="002F7E89">
        <w:rPr>
          <w:rFonts w:ascii="Arial" w:hAnsi="Arial" w:cs="Arial"/>
        </w:rPr>
        <w:t xml:space="preserve">While Fare Enforcement Officers issue citations to violators on Link Light Rail, </w:t>
      </w:r>
      <w:r w:rsidRPr="00AA648F">
        <w:rPr>
          <w:rFonts w:ascii="Arial" w:hAnsi="Arial" w:cs="Arial"/>
        </w:rPr>
        <w:t xml:space="preserve">Sound Transit, not Metro, manages </w:t>
      </w:r>
      <w:r w:rsidR="002F7E89">
        <w:rPr>
          <w:rFonts w:ascii="Arial" w:hAnsi="Arial" w:cs="Arial"/>
        </w:rPr>
        <w:t xml:space="preserve">this </w:t>
      </w:r>
      <w:r w:rsidRPr="00AA648F">
        <w:rPr>
          <w:rFonts w:ascii="Arial" w:hAnsi="Arial" w:cs="Arial"/>
        </w:rPr>
        <w:t xml:space="preserve">fare enforcement </w:t>
      </w:r>
      <w:r w:rsidR="002F7E89">
        <w:rPr>
          <w:rFonts w:ascii="Arial" w:hAnsi="Arial" w:cs="Arial"/>
        </w:rPr>
        <w:t>program.</w:t>
      </w:r>
      <w:r w:rsidRPr="00AA648F">
        <w:rPr>
          <w:rFonts w:ascii="Arial" w:hAnsi="Arial" w:cs="Arial"/>
        </w:rPr>
        <w:t xml:space="preserve"> </w:t>
      </w:r>
    </w:p>
  </w:footnote>
  <w:footnote w:id="2">
    <w:p w14:paraId="477FDE57" w14:textId="3E7039F8" w:rsidR="00821739" w:rsidRDefault="00821739">
      <w:pPr>
        <w:pStyle w:val="FootnoteText"/>
      </w:pPr>
      <w:r>
        <w:rPr>
          <w:rStyle w:val="FootnoteReference"/>
        </w:rPr>
        <w:footnoteRef/>
      </w:r>
      <w:r>
        <w:t xml:space="preserve"> </w:t>
      </w:r>
      <w:r>
        <w:rPr>
          <w:rFonts w:ascii="Arial" w:hAnsi="Arial" w:cs="Arial"/>
        </w:rPr>
        <w:t>King County Auditor’s Office, “</w:t>
      </w:r>
      <w:r w:rsidRPr="00F367BA">
        <w:rPr>
          <w:rFonts w:ascii="Arial" w:hAnsi="Arial" w:cs="Arial"/>
        </w:rPr>
        <w:t>RapidRide Fare Enforcement: Efforts Needed to Ensure Efficiency and Address Equity Issues</w:t>
      </w:r>
      <w:r>
        <w:rPr>
          <w:rFonts w:ascii="Arial" w:hAnsi="Arial" w:cs="Arial"/>
        </w:rPr>
        <w:t xml:space="preserve">,” April 4, 2018, page 3. </w:t>
      </w:r>
    </w:p>
  </w:footnote>
  <w:footnote w:id="3">
    <w:p w14:paraId="1B7E701A" w14:textId="26EEEF92" w:rsidR="00821739" w:rsidRDefault="00821739">
      <w:pPr>
        <w:pStyle w:val="FootnoteText"/>
      </w:pPr>
      <w:r>
        <w:rPr>
          <w:rStyle w:val="FootnoteReference"/>
        </w:rPr>
        <w:footnoteRef/>
      </w:r>
      <w:r>
        <w:t xml:space="preserve"> </w:t>
      </w:r>
      <w:r>
        <w:rPr>
          <w:rFonts w:ascii="Arial" w:hAnsi="Arial" w:cs="Arial"/>
        </w:rPr>
        <w:t>King County Auditor’s Office, “</w:t>
      </w:r>
      <w:r w:rsidRPr="00F367BA">
        <w:rPr>
          <w:rFonts w:ascii="Arial" w:hAnsi="Arial" w:cs="Arial"/>
        </w:rPr>
        <w:t>RapidRide Fare Enforcement: Efforts Needed to Ensure Efficiency and Address Equity Issues</w:t>
      </w:r>
      <w:r>
        <w:rPr>
          <w:rFonts w:ascii="Arial" w:hAnsi="Arial" w:cs="Arial"/>
        </w:rPr>
        <w:t xml:space="preserve">,” April 4, 2018, see </w:t>
      </w:r>
      <w:hyperlink r:id="rId1" w:history="1">
        <w:r w:rsidRPr="002B4485">
          <w:rPr>
            <w:rStyle w:val="Hyperlink"/>
            <w:rFonts w:ascii="Arial" w:hAnsi="Arial" w:cs="Arial"/>
          </w:rPr>
          <w:t>https://www.kingcounty.gov/~/media/depts/auditor/new-web-docs/2018/rapidride-2018/rapidride-2018.ashx?la=en</w:t>
        </w:r>
      </w:hyperlink>
      <w:r>
        <w:rPr>
          <w:rFonts w:ascii="Arial" w:hAnsi="Arial" w:cs="Arial"/>
        </w:rPr>
        <w:t xml:space="preserve"> </w:t>
      </w:r>
    </w:p>
  </w:footnote>
  <w:footnote w:id="4">
    <w:p w14:paraId="42204E45" w14:textId="1E74F440" w:rsidR="00D52707" w:rsidRPr="00AA648F" w:rsidRDefault="00D52707">
      <w:pPr>
        <w:pStyle w:val="FootnoteText"/>
        <w:rPr>
          <w:rFonts w:ascii="Arial" w:hAnsi="Arial" w:cs="Arial"/>
        </w:rPr>
      </w:pPr>
      <w:r w:rsidRPr="00AA648F">
        <w:rPr>
          <w:rStyle w:val="FootnoteReference"/>
          <w:rFonts w:ascii="Arial" w:hAnsi="Arial" w:cs="Arial"/>
        </w:rPr>
        <w:footnoteRef/>
      </w:r>
      <w:r w:rsidRPr="00AA648F">
        <w:rPr>
          <w:rFonts w:ascii="Arial" w:hAnsi="Arial" w:cs="Arial"/>
        </w:rPr>
        <w:t xml:space="preserve"> </w:t>
      </w:r>
      <w:proofErr w:type="gramStart"/>
      <w:r w:rsidR="0078505D" w:rsidRPr="00AA648F">
        <w:rPr>
          <w:rFonts w:ascii="Arial" w:hAnsi="Arial" w:cs="Arial"/>
        </w:rPr>
        <w:t>Ibid.,</w:t>
      </w:r>
      <w:proofErr w:type="gramEnd"/>
      <w:r w:rsidR="0078505D" w:rsidRPr="00AA648F">
        <w:rPr>
          <w:rFonts w:ascii="Arial" w:hAnsi="Arial" w:cs="Arial"/>
        </w:rPr>
        <w:t xml:space="preserve"> page 7.</w:t>
      </w:r>
    </w:p>
  </w:footnote>
  <w:footnote w:id="5">
    <w:p w14:paraId="6DFF5FA9" w14:textId="6D681AAF" w:rsidR="00F03ACA" w:rsidRPr="005C0DB8" w:rsidRDefault="00F03ACA" w:rsidP="00F03ACA">
      <w:pPr>
        <w:jc w:val="both"/>
        <w:rPr>
          <w:rFonts w:ascii="Arial" w:hAnsi="Arial" w:cs="Arial"/>
          <w:sz w:val="20"/>
        </w:rPr>
      </w:pPr>
      <w:r w:rsidRPr="005C0DB8">
        <w:rPr>
          <w:rStyle w:val="FootnoteReference"/>
          <w:rFonts w:ascii="Arial" w:hAnsi="Arial" w:cs="Arial"/>
        </w:rPr>
        <w:footnoteRef/>
      </w:r>
      <w:r w:rsidRPr="005C0DB8">
        <w:rPr>
          <w:rFonts w:ascii="Arial" w:hAnsi="Arial" w:cs="Arial"/>
        </w:rPr>
        <w:t xml:space="preserve"> </w:t>
      </w:r>
      <w:proofErr w:type="gramStart"/>
      <w:r w:rsidRPr="005C0DB8">
        <w:rPr>
          <w:rFonts w:ascii="Arial" w:hAnsi="Arial" w:cs="Arial"/>
          <w:sz w:val="20"/>
        </w:rPr>
        <w:t>Ibid.,</w:t>
      </w:r>
      <w:proofErr w:type="gramEnd"/>
      <w:r w:rsidRPr="005C0DB8">
        <w:rPr>
          <w:rFonts w:ascii="Arial" w:hAnsi="Arial" w:cs="Arial"/>
          <w:sz w:val="20"/>
        </w:rPr>
        <w:t xml:space="preserve"> page 9.  The report notes also that “ninety-nine people received at least 10 penalties each between 2015 and 2017, totaling about six percent of all penalties during that time.10 Almost 19,000 people received penalties between 2015 and 2017. Of those people, 99 individuals (0.5 percent) received a total of 1,589 penalties or six percent of all penalties in this time period. One person received 53 penalties over two years.  The majority of this group are people of color, people who experienced housing instability during this time, or both.”</w:t>
      </w:r>
    </w:p>
    <w:p w14:paraId="5B6A427D" w14:textId="1E38396A" w:rsidR="00F03ACA" w:rsidRPr="005C0DB8" w:rsidRDefault="00F03ACA">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2D1B" w14:textId="77777777" w:rsidR="0091719D" w:rsidRDefault="0091719D" w:rsidP="00C75025">
    <w:pPr>
      <w:jc w:val="center"/>
    </w:pPr>
    <w:r>
      <w:rPr>
        <w:noProof/>
      </w:rPr>
      <w:drawing>
        <wp:inline distT="0" distB="0" distL="0" distR="0" wp14:anchorId="4AB0780C" wp14:editId="6EFA36B4">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74014E9" w14:textId="77777777" w:rsidR="0091719D" w:rsidRPr="003B03EF" w:rsidRDefault="0091719D" w:rsidP="00C75025">
    <w:pPr>
      <w:jc w:val="center"/>
      <w:rPr>
        <w:rFonts w:ascii="Arial" w:hAnsi="Arial"/>
        <w:szCs w:val="22"/>
      </w:rPr>
    </w:pPr>
  </w:p>
  <w:p w14:paraId="206F2004" w14:textId="77777777" w:rsidR="0091719D" w:rsidRDefault="0091719D" w:rsidP="00C75025">
    <w:pPr>
      <w:jc w:val="center"/>
      <w:rPr>
        <w:rFonts w:ascii="Verdana" w:hAnsi="Verdana"/>
        <w:b/>
        <w:sz w:val="28"/>
        <w:szCs w:val="28"/>
      </w:rPr>
    </w:pPr>
    <w:r>
      <w:rPr>
        <w:rFonts w:ascii="Verdana" w:hAnsi="Verdana"/>
        <w:b/>
        <w:sz w:val="28"/>
        <w:szCs w:val="28"/>
      </w:rPr>
      <w:t>Metropolitan King County Council</w:t>
    </w:r>
  </w:p>
  <w:p w14:paraId="622BFD1D" w14:textId="77777777" w:rsidR="0091719D" w:rsidRPr="004A1D48" w:rsidRDefault="0091719D" w:rsidP="00C75025">
    <w:pPr>
      <w:jc w:val="center"/>
      <w:rPr>
        <w:rFonts w:ascii="Verdana" w:hAnsi="Verdana"/>
        <w:b/>
        <w:sz w:val="28"/>
        <w:szCs w:val="28"/>
      </w:rPr>
    </w:pPr>
    <w:r>
      <w:rPr>
        <w:rFonts w:ascii="Verdana" w:hAnsi="Verdana"/>
        <w:b/>
        <w:sz w:val="28"/>
        <w:szCs w:val="28"/>
      </w:rPr>
      <w:t>Mobility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FC9"/>
    <w:multiLevelType w:val="hybridMultilevel"/>
    <w:tmpl w:val="2682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207DD"/>
    <w:multiLevelType w:val="hybridMultilevel"/>
    <w:tmpl w:val="915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811B4"/>
    <w:multiLevelType w:val="hybridMultilevel"/>
    <w:tmpl w:val="A36A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C073B"/>
    <w:multiLevelType w:val="hybridMultilevel"/>
    <w:tmpl w:val="491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203C8"/>
    <w:multiLevelType w:val="hybridMultilevel"/>
    <w:tmpl w:val="92868F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D7C61"/>
    <w:multiLevelType w:val="hybridMultilevel"/>
    <w:tmpl w:val="02967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5580F"/>
    <w:multiLevelType w:val="hybridMultilevel"/>
    <w:tmpl w:val="F87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F1C14"/>
    <w:multiLevelType w:val="hybridMultilevel"/>
    <w:tmpl w:val="D32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139D3"/>
    <w:multiLevelType w:val="hybridMultilevel"/>
    <w:tmpl w:val="2D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2C7E94"/>
    <w:multiLevelType w:val="hybridMultilevel"/>
    <w:tmpl w:val="710C4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610936"/>
    <w:multiLevelType w:val="hybridMultilevel"/>
    <w:tmpl w:val="242E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6"/>
  </w:num>
  <w:num w:numId="6">
    <w:abstractNumId w:val="7"/>
  </w:num>
  <w:num w:numId="7">
    <w:abstractNumId w:val="3"/>
  </w:num>
  <w:num w:numId="8">
    <w:abstractNumId w:val="10"/>
  </w:num>
  <w:num w:numId="9">
    <w:abstractNumId w:val="11"/>
  </w:num>
  <w:num w:numId="10">
    <w:abstractNumId w:val="8"/>
  </w:num>
  <w:num w:numId="11">
    <w:abstractNumId w:val="4"/>
  </w:num>
  <w:num w:numId="12">
    <w:abstractNumId w:val="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165B"/>
    <w:rsid w:val="00002565"/>
    <w:rsid w:val="00002EFF"/>
    <w:rsid w:val="000038DD"/>
    <w:rsid w:val="000048A8"/>
    <w:rsid w:val="00006AAA"/>
    <w:rsid w:val="00007170"/>
    <w:rsid w:val="000079A1"/>
    <w:rsid w:val="00011320"/>
    <w:rsid w:val="00011563"/>
    <w:rsid w:val="00012770"/>
    <w:rsid w:val="00013013"/>
    <w:rsid w:val="00014584"/>
    <w:rsid w:val="00016751"/>
    <w:rsid w:val="0001715A"/>
    <w:rsid w:val="000172AB"/>
    <w:rsid w:val="0001760A"/>
    <w:rsid w:val="000179BF"/>
    <w:rsid w:val="00020A63"/>
    <w:rsid w:val="00020C96"/>
    <w:rsid w:val="00020FEE"/>
    <w:rsid w:val="00022046"/>
    <w:rsid w:val="00022EE3"/>
    <w:rsid w:val="0002302F"/>
    <w:rsid w:val="000231B1"/>
    <w:rsid w:val="00024138"/>
    <w:rsid w:val="0002551E"/>
    <w:rsid w:val="0002555E"/>
    <w:rsid w:val="000311D8"/>
    <w:rsid w:val="000315B2"/>
    <w:rsid w:val="00031E7D"/>
    <w:rsid w:val="0003207F"/>
    <w:rsid w:val="000321D8"/>
    <w:rsid w:val="000333D7"/>
    <w:rsid w:val="000333DA"/>
    <w:rsid w:val="00034723"/>
    <w:rsid w:val="000351B5"/>
    <w:rsid w:val="0004549A"/>
    <w:rsid w:val="00046824"/>
    <w:rsid w:val="000470FF"/>
    <w:rsid w:val="0005201B"/>
    <w:rsid w:val="000522CA"/>
    <w:rsid w:val="000533AF"/>
    <w:rsid w:val="000553F5"/>
    <w:rsid w:val="00055B9A"/>
    <w:rsid w:val="00056C81"/>
    <w:rsid w:val="000577A3"/>
    <w:rsid w:val="00060235"/>
    <w:rsid w:val="00060D99"/>
    <w:rsid w:val="0006124B"/>
    <w:rsid w:val="00061676"/>
    <w:rsid w:val="00062056"/>
    <w:rsid w:val="00063E46"/>
    <w:rsid w:val="000660BB"/>
    <w:rsid w:val="00066CEA"/>
    <w:rsid w:val="000722EA"/>
    <w:rsid w:val="000736F6"/>
    <w:rsid w:val="00074A56"/>
    <w:rsid w:val="00075064"/>
    <w:rsid w:val="000766A2"/>
    <w:rsid w:val="00076F58"/>
    <w:rsid w:val="00080295"/>
    <w:rsid w:val="00081382"/>
    <w:rsid w:val="00082009"/>
    <w:rsid w:val="0008325A"/>
    <w:rsid w:val="00083F9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3066"/>
    <w:rsid w:val="000A4A4E"/>
    <w:rsid w:val="000A4CB2"/>
    <w:rsid w:val="000A5F9C"/>
    <w:rsid w:val="000A5FD0"/>
    <w:rsid w:val="000A714D"/>
    <w:rsid w:val="000A73BE"/>
    <w:rsid w:val="000A78D8"/>
    <w:rsid w:val="000A7CCC"/>
    <w:rsid w:val="000A7E01"/>
    <w:rsid w:val="000B0291"/>
    <w:rsid w:val="000B3172"/>
    <w:rsid w:val="000B5202"/>
    <w:rsid w:val="000B650C"/>
    <w:rsid w:val="000B70C3"/>
    <w:rsid w:val="000C20E2"/>
    <w:rsid w:val="000C2126"/>
    <w:rsid w:val="000C299B"/>
    <w:rsid w:val="000C311D"/>
    <w:rsid w:val="000C44B1"/>
    <w:rsid w:val="000C4BA4"/>
    <w:rsid w:val="000C4E99"/>
    <w:rsid w:val="000C4E9C"/>
    <w:rsid w:val="000C6442"/>
    <w:rsid w:val="000C6F99"/>
    <w:rsid w:val="000D02F8"/>
    <w:rsid w:val="000D077F"/>
    <w:rsid w:val="000D097E"/>
    <w:rsid w:val="000D0F7A"/>
    <w:rsid w:val="000D4A15"/>
    <w:rsid w:val="000D5202"/>
    <w:rsid w:val="000D6835"/>
    <w:rsid w:val="000D6C72"/>
    <w:rsid w:val="000E0684"/>
    <w:rsid w:val="000E1BAB"/>
    <w:rsid w:val="000E1CD3"/>
    <w:rsid w:val="000E42A8"/>
    <w:rsid w:val="000E4781"/>
    <w:rsid w:val="000E7EFC"/>
    <w:rsid w:val="000F29F5"/>
    <w:rsid w:val="000F404C"/>
    <w:rsid w:val="000F4DCA"/>
    <w:rsid w:val="000F5E4A"/>
    <w:rsid w:val="0010152C"/>
    <w:rsid w:val="00103094"/>
    <w:rsid w:val="00105382"/>
    <w:rsid w:val="0010576B"/>
    <w:rsid w:val="00106179"/>
    <w:rsid w:val="001062E7"/>
    <w:rsid w:val="001074C3"/>
    <w:rsid w:val="00110AC4"/>
    <w:rsid w:val="00111799"/>
    <w:rsid w:val="00113B09"/>
    <w:rsid w:val="00117D3D"/>
    <w:rsid w:val="00117F55"/>
    <w:rsid w:val="00121D0A"/>
    <w:rsid w:val="0012573D"/>
    <w:rsid w:val="00126322"/>
    <w:rsid w:val="00126F0B"/>
    <w:rsid w:val="00126F23"/>
    <w:rsid w:val="00131D0E"/>
    <w:rsid w:val="001320CB"/>
    <w:rsid w:val="0013219F"/>
    <w:rsid w:val="0013286C"/>
    <w:rsid w:val="00132C16"/>
    <w:rsid w:val="00132DFC"/>
    <w:rsid w:val="00132FA5"/>
    <w:rsid w:val="00133981"/>
    <w:rsid w:val="00133B1C"/>
    <w:rsid w:val="0013486D"/>
    <w:rsid w:val="0013537B"/>
    <w:rsid w:val="00136122"/>
    <w:rsid w:val="00137469"/>
    <w:rsid w:val="00137B21"/>
    <w:rsid w:val="001404CF"/>
    <w:rsid w:val="00140D86"/>
    <w:rsid w:val="00141106"/>
    <w:rsid w:val="00141B7A"/>
    <w:rsid w:val="001426ED"/>
    <w:rsid w:val="00142F7E"/>
    <w:rsid w:val="00143E82"/>
    <w:rsid w:val="001440C8"/>
    <w:rsid w:val="001440E6"/>
    <w:rsid w:val="001455FB"/>
    <w:rsid w:val="00145A0A"/>
    <w:rsid w:val="001463CF"/>
    <w:rsid w:val="001509B2"/>
    <w:rsid w:val="0015229A"/>
    <w:rsid w:val="00152D09"/>
    <w:rsid w:val="00154E2E"/>
    <w:rsid w:val="00157334"/>
    <w:rsid w:val="00163DEF"/>
    <w:rsid w:val="001652F0"/>
    <w:rsid w:val="0016552E"/>
    <w:rsid w:val="00166774"/>
    <w:rsid w:val="001702C8"/>
    <w:rsid w:val="001718C9"/>
    <w:rsid w:val="00171FE0"/>
    <w:rsid w:val="001738AC"/>
    <w:rsid w:val="00173D99"/>
    <w:rsid w:val="00174080"/>
    <w:rsid w:val="00174BB6"/>
    <w:rsid w:val="00174FEE"/>
    <w:rsid w:val="00175785"/>
    <w:rsid w:val="00177734"/>
    <w:rsid w:val="001835BD"/>
    <w:rsid w:val="00183EAB"/>
    <w:rsid w:val="0018563A"/>
    <w:rsid w:val="00185D38"/>
    <w:rsid w:val="00185D47"/>
    <w:rsid w:val="00185F51"/>
    <w:rsid w:val="001860B7"/>
    <w:rsid w:val="00187B62"/>
    <w:rsid w:val="00187ECE"/>
    <w:rsid w:val="00187EE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165"/>
    <w:rsid w:val="001A3BDD"/>
    <w:rsid w:val="001A469E"/>
    <w:rsid w:val="001A4D65"/>
    <w:rsid w:val="001A5603"/>
    <w:rsid w:val="001A5669"/>
    <w:rsid w:val="001A69FC"/>
    <w:rsid w:val="001A79D0"/>
    <w:rsid w:val="001B2F41"/>
    <w:rsid w:val="001B4E6F"/>
    <w:rsid w:val="001B65A3"/>
    <w:rsid w:val="001B6C67"/>
    <w:rsid w:val="001B7023"/>
    <w:rsid w:val="001C0CD3"/>
    <w:rsid w:val="001C254D"/>
    <w:rsid w:val="001C4B19"/>
    <w:rsid w:val="001C4EAE"/>
    <w:rsid w:val="001D0111"/>
    <w:rsid w:val="001D15FF"/>
    <w:rsid w:val="001D2DDB"/>
    <w:rsid w:val="001D393B"/>
    <w:rsid w:val="001D396A"/>
    <w:rsid w:val="001D525A"/>
    <w:rsid w:val="001D59C3"/>
    <w:rsid w:val="001D63C0"/>
    <w:rsid w:val="001D6FB9"/>
    <w:rsid w:val="001D7004"/>
    <w:rsid w:val="001D718E"/>
    <w:rsid w:val="001E0DD3"/>
    <w:rsid w:val="001E0E59"/>
    <w:rsid w:val="001E1042"/>
    <w:rsid w:val="001E2BAC"/>
    <w:rsid w:val="001E45BF"/>
    <w:rsid w:val="001E5D41"/>
    <w:rsid w:val="001E6331"/>
    <w:rsid w:val="001E6DFB"/>
    <w:rsid w:val="001E7A70"/>
    <w:rsid w:val="001F018C"/>
    <w:rsid w:val="001F1723"/>
    <w:rsid w:val="001F1B21"/>
    <w:rsid w:val="001F35F0"/>
    <w:rsid w:val="001F3766"/>
    <w:rsid w:val="001F3996"/>
    <w:rsid w:val="001F447F"/>
    <w:rsid w:val="001F4FC3"/>
    <w:rsid w:val="001F5169"/>
    <w:rsid w:val="001F6119"/>
    <w:rsid w:val="001F624F"/>
    <w:rsid w:val="002005DF"/>
    <w:rsid w:val="00201498"/>
    <w:rsid w:val="00204292"/>
    <w:rsid w:val="002054F9"/>
    <w:rsid w:val="002072C9"/>
    <w:rsid w:val="0020735A"/>
    <w:rsid w:val="00210E29"/>
    <w:rsid w:val="002111CF"/>
    <w:rsid w:val="00212C08"/>
    <w:rsid w:val="0021477A"/>
    <w:rsid w:val="00215732"/>
    <w:rsid w:val="00217A71"/>
    <w:rsid w:val="00220282"/>
    <w:rsid w:val="00220668"/>
    <w:rsid w:val="00223040"/>
    <w:rsid w:val="002235DF"/>
    <w:rsid w:val="00224F9B"/>
    <w:rsid w:val="00227E8A"/>
    <w:rsid w:val="00230A23"/>
    <w:rsid w:val="00230AA7"/>
    <w:rsid w:val="00230B3D"/>
    <w:rsid w:val="002327A2"/>
    <w:rsid w:val="00232B86"/>
    <w:rsid w:val="002333E7"/>
    <w:rsid w:val="00234580"/>
    <w:rsid w:val="002345A1"/>
    <w:rsid w:val="00235235"/>
    <w:rsid w:val="00236BA3"/>
    <w:rsid w:val="002413EE"/>
    <w:rsid w:val="0024342B"/>
    <w:rsid w:val="00243AE4"/>
    <w:rsid w:val="00243C8C"/>
    <w:rsid w:val="00243CB5"/>
    <w:rsid w:val="002443A8"/>
    <w:rsid w:val="00245CDE"/>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4CD1"/>
    <w:rsid w:val="00265D03"/>
    <w:rsid w:val="00265EB7"/>
    <w:rsid w:val="00267D13"/>
    <w:rsid w:val="00270412"/>
    <w:rsid w:val="00270739"/>
    <w:rsid w:val="00271BDA"/>
    <w:rsid w:val="002720F5"/>
    <w:rsid w:val="00272475"/>
    <w:rsid w:val="00275B58"/>
    <w:rsid w:val="00276EE4"/>
    <w:rsid w:val="00276FDA"/>
    <w:rsid w:val="00281737"/>
    <w:rsid w:val="0028229D"/>
    <w:rsid w:val="0028252E"/>
    <w:rsid w:val="00282A15"/>
    <w:rsid w:val="00283483"/>
    <w:rsid w:val="00283B58"/>
    <w:rsid w:val="00284AC0"/>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2B2"/>
    <w:rsid w:val="002D6D64"/>
    <w:rsid w:val="002D7363"/>
    <w:rsid w:val="002E0EBA"/>
    <w:rsid w:val="002E3235"/>
    <w:rsid w:val="002E4150"/>
    <w:rsid w:val="002E5433"/>
    <w:rsid w:val="002E6164"/>
    <w:rsid w:val="002E61CB"/>
    <w:rsid w:val="002E6554"/>
    <w:rsid w:val="002E6838"/>
    <w:rsid w:val="002E71BD"/>
    <w:rsid w:val="002F3DFD"/>
    <w:rsid w:val="002F6129"/>
    <w:rsid w:val="002F6DAA"/>
    <w:rsid w:val="002F7E89"/>
    <w:rsid w:val="003002EE"/>
    <w:rsid w:val="00301EF5"/>
    <w:rsid w:val="00302F3E"/>
    <w:rsid w:val="00303D74"/>
    <w:rsid w:val="0030553B"/>
    <w:rsid w:val="00306680"/>
    <w:rsid w:val="00307D40"/>
    <w:rsid w:val="00310E43"/>
    <w:rsid w:val="003110A1"/>
    <w:rsid w:val="00311CD5"/>
    <w:rsid w:val="003149CE"/>
    <w:rsid w:val="0031514F"/>
    <w:rsid w:val="0031549A"/>
    <w:rsid w:val="00315763"/>
    <w:rsid w:val="0031593D"/>
    <w:rsid w:val="00321185"/>
    <w:rsid w:val="00321882"/>
    <w:rsid w:val="003218B9"/>
    <w:rsid w:val="00321CDB"/>
    <w:rsid w:val="00322AA8"/>
    <w:rsid w:val="00324D03"/>
    <w:rsid w:val="003260D6"/>
    <w:rsid w:val="00327189"/>
    <w:rsid w:val="0032788E"/>
    <w:rsid w:val="003301F0"/>
    <w:rsid w:val="00330976"/>
    <w:rsid w:val="00330D60"/>
    <w:rsid w:val="00332D92"/>
    <w:rsid w:val="00336FF7"/>
    <w:rsid w:val="00337470"/>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5B7F"/>
    <w:rsid w:val="00356FD8"/>
    <w:rsid w:val="00361436"/>
    <w:rsid w:val="003616DB"/>
    <w:rsid w:val="00362EF8"/>
    <w:rsid w:val="00363CBA"/>
    <w:rsid w:val="003648B8"/>
    <w:rsid w:val="00365DAD"/>
    <w:rsid w:val="00366F46"/>
    <w:rsid w:val="00366F84"/>
    <w:rsid w:val="00367E02"/>
    <w:rsid w:val="00372554"/>
    <w:rsid w:val="00373A3A"/>
    <w:rsid w:val="00374E71"/>
    <w:rsid w:val="00375F76"/>
    <w:rsid w:val="0037737C"/>
    <w:rsid w:val="003776FF"/>
    <w:rsid w:val="00380AD7"/>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5C1"/>
    <w:rsid w:val="003B2961"/>
    <w:rsid w:val="003B2D4C"/>
    <w:rsid w:val="003B3318"/>
    <w:rsid w:val="003B3572"/>
    <w:rsid w:val="003B4653"/>
    <w:rsid w:val="003B52A7"/>
    <w:rsid w:val="003B697A"/>
    <w:rsid w:val="003C027F"/>
    <w:rsid w:val="003C3117"/>
    <w:rsid w:val="003C31C2"/>
    <w:rsid w:val="003C3AE8"/>
    <w:rsid w:val="003C6B62"/>
    <w:rsid w:val="003C7596"/>
    <w:rsid w:val="003C78B5"/>
    <w:rsid w:val="003D06D2"/>
    <w:rsid w:val="003D24A2"/>
    <w:rsid w:val="003D3E56"/>
    <w:rsid w:val="003D657A"/>
    <w:rsid w:val="003D7347"/>
    <w:rsid w:val="003E0A75"/>
    <w:rsid w:val="003E2957"/>
    <w:rsid w:val="003E32E3"/>
    <w:rsid w:val="003E52FC"/>
    <w:rsid w:val="003E54B1"/>
    <w:rsid w:val="003F252B"/>
    <w:rsid w:val="003F3805"/>
    <w:rsid w:val="003F635B"/>
    <w:rsid w:val="003F6BF3"/>
    <w:rsid w:val="003F7C27"/>
    <w:rsid w:val="003F7F18"/>
    <w:rsid w:val="00400047"/>
    <w:rsid w:val="004004FE"/>
    <w:rsid w:val="00400A17"/>
    <w:rsid w:val="00400C1C"/>
    <w:rsid w:val="00401E29"/>
    <w:rsid w:val="00402D08"/>
    <w:rsid w:val="00403695"/>
    <w:rsid w:val="00404F31"/>
    <w:rsid w:val="00405402"/>
    <w:rsid w:val="00406A79"/>
    <w:rsid w:val="004079CC"/>
    <w:rsid w:val="004120AF"/>
    <w:rsid w:val="00413BB8"/>
    <w:rsid w:val="0041435C"/>
    <w:rsid w:val="00415029"/>
    <w:rsid w:val="00415C99"/>
    <w:rsid w:val="004164CB"/>
    <w:rsid w:val="004165F7"/>
    <w:rsid w:val="00416EC1"/>
    <w:rsid w:val="00416FFC"/>
    <w:rsid w:val="004205C7"/>
    <w:rsid w:val="00421A90"/>
    <w:rsid w:val="00421B59"/>
    <w:rsid w:val="00421D84"/>
    <w:rsid w:val="00422570"/>
    <w:rsid w:val="00422ED9"/>
    <w:rsid w:val="00423F29"/>
    <w:rsid w:val="00424662"/>
    <w:rsid w:val="00426722"/>
    <w:rsid w:val="00427E2E"/>
    <w:rsid w:val="00431EEF"/>
    <w:rsid w:val="00432E1E"/>
    <w:rsid w:val="00433E5C"/>
    <w:rsid w:val="004349B7"/>
    <w:rsid w:val="00436DD2"/>
    <w:rsid w:val="0043717B"/>
    <w:rsid w:val="00437287"/>
    <w:rsid w:val="004402A9"/>
    <w:rsid w:val="004412EB"/>
    <w:rsid w:val="00443971"/>
    <w:rsid w:val="00447B01"/>
    <w:rsid w:val="00450155"/>
    <w:rsid w:val="00451CF2"/>
    <w:rsid w:val="0045274D"/>
    <w:rsid w:val="00452DA1"/>
    <w:rsid w:val="00455FE6"/>
    <w:rsid w:val="00456257"/>
    <w:rsid w:val="004611A4"/>
    <w:rsid w:val="00461BF0"/>
    <w:rsid w:val="0046321B"/>
    <w:rsid w:val="004633C9"/>
    <w:rsid w:val="00465E3F"/>
    <w:rsid w:val="0046635A"/>
    <w:rsid w:val="004663A3"/>
    <w:rsid w:val="00470134"/>
    <w:rsid w:val="0047090B"/>
    <w:rsid w:val="0047220A"/>
    <w:rsid w:val="0047262B"/>
    <w:rsid w:val="00472A96"/>
    <w:rsid w:val="00472E21"/>
    <w:rsid w:val="0047355F"/>
    <w:rsid w:val="00473BE5"/>
    <w:rsid w:val="00473BEB"/>
    <w:rsid w:val="00474DBF"/>
    <w:rsid w:val="00474E7A"/>
    <w:rsid w:val="0048143B"/>
    <w:rsid w:val="00482087"/>
    <w:rsid w:val="004821C0"/>
    <w:rsid w:val="00483F1A"/>
    <w:rsid w:val="0048608E"/>
    <w:rsid w:val="0048657D"/>
    <w:rsid w:val="00486B52"/>
    <w:rsid w:val="0048715C"/>
    <w:rsid w:val="00487295"/>
    <w:rsid w:val="00490068"/>
    <w:rsid w:val="004900A4"/>
    <w:rsid w:val="0049087D"/>
    <w:rsid w:val="00490B18"/>
    <w:rsid w:val="004919C6"/>
    <w:rsid w:val="004927DD"/>
    <w:rsid w:val="00494B53"/>
    <w:rsid w:val="00495152"/>
    <w:rsid w:val="004973DF"/>
    <w:rsid w:val="00497EFB"/>
    <w:rsid w:val="004A139B"/>
    <w:rsid w:val="004A1529"/>
    <w:rsid w:val="004A16D6"/>
    <w:rsid w:val="004A1F65"/>
    <w:rsid w:val="004A3EEF"/>
    <w:rsid w:val="004A56A4"/>
    <w:rsid w:val="004A59B3"/>
    <w:rsid w:val="004A764A"/>
    <w:rsid w:val="004B0159"/>
    <w:rsid w:val="004B0325"/>
    <w:rsid w:val="004B0743"/>
    <w:rsid w:val="004B0F80"/>
    <w:rsid w:val="004B21CD"/>
    <w:rsid w:val="004B5D19"/>
    <w:rsid w:val="004B74B3"/>
    <w:rsid w:val="004B7AB5"/>
    <w:rsid w:val="004C083D"/>
    <w:rsid w:val="004C20B1"/>
    <w:rsid w:val="004C241A"/>
    <w:rsid w:val="004C2642"/>
    <w:rsid w:val="004C2A6B"/>
    <w:rsid w:val="004C3D3A"/>
    <w:rsid w:val="004C4AA8"/>
    <w:rsid w:val="004C4F9F"/>
    <w:rsid w:val="004C570A"/>
    <w:rsid w:val="004C6EE5"/>
    <w:rsid w:val="004C76FB"/>
    <w:rsid w:val="004D160D"/>
    <w:rsid w:val="004D2FE8"/>
    <w:rsid w:val="004D30D7"/>
    <w:rsid w:val="004D31B6"/>
    <w:rsid w:val="004D3E48"/>
    <w:rsid w:val="004D4AF9"/>
    <w:rsid w:val="004D521A"/>
    <w:rsid w:val="004D5297"/>
    <w:rsid w:val="004D6102"/>
    <w:rsid w:val="004E03AF"/>
    <w:rsid w:val="004E0E02"/>
    <w:rsid w:val="004E25F6"/>
    <w:rsid w:val="004E48AE"/>
    <w:rsid w:val="004E646C"/>
    <w:rsid w:val="004E6D1D"/>
    <w:rsid w:val="004F0FCB"/>
    <w:rsid w:val="004F400E"/>
    <w:rsid w:val="004F504F"/>
    <w:rsid w:val="004F57F7"/>
    <w:rsid w:val="004F58ED"/>
    <w:rsid w:val="004F70E1"/>
    <w:rsid w:val="004F73A2"/>
    <w:rsid w:val="004F750E"/>
    <w:rsid w:val="004F7D6D"/>
    <w:rsid w:val="00500D13"/>
    <w:rsid w:val="00501362"/>
    <w:rsid w:val="00502028"/>
    <w:rsid w:val="0050458D"/>
    <w:rsid w:val="0050612C"/>
    <w:rsid w:val="0050732B"/>
    <w:rsid w:val="00507D97"/>
    <w:rsid w:val="00510434"/>
    <w:rsid w:val="005110FE"/>
    <w:rsid w:val="005111A7"/>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C4C"/>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1EC0"/>
    <w:rsid w:val="005621CF"/>
    <w:rsid w:val="0056311F"/>
    <w:rsid w:val="00564B10"/>
    <w:rsid w:val="00564DEE"/>
    <w:rsid w:val="00565716"/>
    <w:rsid w:val="005670E3"/>
    <w:rsid w:val="005676A9"/>
    <w:rsid w:val="00567752"/>
    <w:rsid w:val="0057198B"/>
    <w:rsid w:val="00571FF0"/>
    <w:rsid w:val="00575B03"/>
    <w:rsid w:val="00576BCE"/>
    <w:rsid w:val="00577D8B"/>
    <w:rsid w:val="00581625"/>
    <w:rsid w:val="00581978"/>
    <w:rsid w:val="00581B47"/>
    <w:rsid w:val="00581C94"/>
    <w:rsid w:val="0058291D"/>
    <w:rsid w:val="00583A0C"/>
    <w:rsid w:val="005878CE"/>
    <w:rsid w:val="00590A54"/>
    <w:rsid w:val="00590C7D"/>
    <w:rsid w:val="00592A33"/>
    <w:rsid w:val="00595E27"/>
    <w:rsid w:val="00596ACA"/>
    <w:rsid w:val="0059792C"/>
    <w:rsid w:val="00597BB0"/>
    <w:rsid w:val="005A1377"/>
    <w:rsid w:val="005A2AE5"/>
    <w:rsid w:val="005A2BC9"/>
    <w:rsid w:val="005A3FD9"/>
    <w:rsid w:val="005A4155"/>
    <w:rsid w:val="005A5CC1"/>
    <w:rsid w:val="005A7B2A"/>
    <w:rsid w:val="005A7E12"/>
    <w:rsid w:val="005B0541"/>
    <w:rsid w:val="005B0FD8"/>
    <w:rsid w:val="005B14E5"/>
    <w:rsid w:val="005B478C"/>
    <w:rsid w:val="005B4DE8"/>
    <w:rsid w:val="005B7D1A"/>
    <w:rsid w:val="005C0DB8"/>
    <w:rsid w:val="005C44C6"/>
    <w:rsid w:val="005C4BCC"/>
    <w:rsid w:val="005C624B"/>
    <w:rsid w:val="005D056C"/>
    <w:rsid w:val="005D1F7C"/>
    <w:rsid w:val="005D5C68"/>
    <w:rsid w:val="005E440F"/>
    <w:rsid w:val="005E59DE"/>
    <w:rsid w:val="005E611A"/>
    <w:rsid w:val="005E62A1"/>
    <w:rsid w:val="005E7CF0"/>
    <w:rsid w:val="005F27C6"/>
    <w:rsid w:val="005F2888"/>
    <w:rsid w:val="005F3150"/>
    <w:rsid w:val="005F3567"/>
    <w:rsid w:val="005F4BDA"/>
    <w:rsid w:val="005F4EAE"/>
    <w:rsid w:val="005F5668"/>
    <w:rsid w:val="005F5CFC"/>
    <w:rsid w:val="005F69C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423E"/>
    <w:rsid w:val="00624392"/>
    <w:rsid w:val="00626066"/>
    <w:rsid w:val="006270DE"/>
    <w:rsid w:val="006315D7"/>
    <w:rsid w:val="006317CD"/>
    <w:rsid w:val="0063186B"/>
    <w:rsid w:val="00632319"/>
    <w:rsid w:val="00632ED8"/>
    <w:rsid w:val="006376C4"/>
    <w:rsid w:val="00641390"/>
    <w:rsid w:val="0064190F"/>
    <w:rsid w:val="006425FE"/>
    <w:rsid w:val="00643BA7"/>
    <w:rsid w:val="00643DFB"/>
    <w:rsid w:val="00643E28"/>
    <w:rsid w:val="00645C5A"/>
    <w:rsid w:val="00650F7C"/>
    <w:rsid w:val="006539FA"/>
    <w:rsid w:val="0065437B"/>
    <w:rsid w:val="0065437F"/>
    <w:rsid w:val="00656699"/>
    <w:rsid w:val="006577DB"/>
    <w:rsid w:val="00657A7A"/>
    <w:rsid w:val="0066056A"/>
    <w:rsid w:val="0066097C"/>
    <w:rsid w:val="0066130C"/>
    <w:rsid w:val="006620F2"/>
    <w:rsid w:val="0066224F"/>
    <w:rsid w:val="0066257C"/>
    <w:rsid w:val="0066286A"/>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0F0C"/>
    <w:rsid w:val="00692925"/>
    <w:rsid w:val="00692F34"/>
    <w:rsid w:val="00695212"/>
    <w:rsid w:val="0069583B"/>
    <w:rsid w:val="0069690D"/>
    <w:rsid w:val="006A047D"/>
    <w:rsid w:val="006A1123"/>
    <w:rsid w:val="006A18DE"/>
    <w:rsid w:val="006A1DFC"/>
    <w:rsid w:val="006A1E5F"/>
    <w:rsid w:val="006A4253"/>
    <w:rsid w:val="006A58EF"/>
    <w:rsid w:val="006A5CF6"/>
    <w:rsid w:val="006A5FDA"/>
    <w:rsid w:val="006A60EE"/>
    <w:rsid w:val="006A76F1"/>
    <w:rsid w:val="006A77A8"/>
    <w:rsid w:val="006B134E"/>
    <w:rsid w:val="006B3473"/>
    <w:rsid w:val="006B42A5"/>
    <w:rsid w:val="006B45F3"/>
    <w:rsid w:val="006B4615"/>
    <w:rsid w:val="006B4D79"/>
    <w:rsid w:val="006B4E42"/>
    <w:rsid w:val="006B577E"/>
    <w:rsid w:val="006B6B31"/>
    <w:rsid w:val="006B7D68"/>
    <w:rsid w:val="006B7DA0"/>
    <w:rsid w:val="006C0C61"/>
    <w:rsid w:val="006C1861"/>
    <w:rsid w:val="006C62F9"/>
    <w:rsid w:val="006C7139"/>
    <w:rsid w:val="006C71C9"/>
    <w:rsid w:val="006D1FAB"/>
    <w:rsid w:val="006D3174"/>
    <w:rsid w:val="006D354B"/>
    <w:rsid w:val="006D4A90"/>
    <w:rsid w:val="006D5B17"/>
    <w:rsid w:val="006D62BE"/>
    <w:rsid w:val="006D6BEA"/>
    <w:rsid w:val="006D6C04"/>
    <w:rsid w:val="006D7272"/>
    <w:rsid w:val="006E1DED"/>
    <w:rsid w:val="006E3EC7"/>
    <w:rsid w:val="006E432E"/>
    <w:rsid w:val="006E7771"/>
    <w:rsid w:val="006F129F"/>
    <w:rsid w:val="006F1F40"/>
    <w:rsid w:val="006F4AD3"/>
    <w:rsid w:val="006F5CB5"/>
    <w:rsid w:val="006F5E92"/>
    <w:rsid w:val="006F60B8"/>
    <w:rsid w:val="006F62F4"/>
    <w:rsid w:val="006F7148"/>
    <w:rsid w:val="006F715B"/>
    <w:rsid w:val="006F74E7"/>
    <w:rsid w:val="007014C3"/>
    <w:rsid w:val="0070235C"/>
    <w:rsid w:val="00702BEF"/>
    <w:rsid w:val="00703B2A"/>
    <w:rsid w:val="0070539F"/>
    <w:rsid w:val="00705D32"/>
    <w:rsid w:val="00706E67"/>
    <w:rsid w:val="007100C0"/>
    <w:rsid w:val="00711A85"/>
    <w:rsid w:val="00711DBF"/>
    <w:rsid w:val="007135FF"/>
    <w:rsid w:val="007169F9"/>
    <w:rsid w:val="00716B3F"/>
    <w:rsid w:val="00716FDD"/>
    <w:rsid w:val="0072147F"/>
    <w:rsid w:val="007216BF"/>
    <w:rsid w:val="007219D8"/>
    <w:rsid w:val="00722569"/>
    <w:rsid w:val="00724134"/>
    <w:rsid w:val="007244A4"/>
    <w:rsid w:val="00724D34"/>
    <w:rsid w:val="007260A1"/>
    <w:rsid w:val="00727433"/>
    <w:rsid w:val="0073043C"/>
    <w:rsid w:val="00730621"/>
    <w:rsid w:val="00731CC6"/>
    <w:rsid w:val="007335BD"/>
    <w:rsid w:val="00734103"/>
    <w:rsid w:val="0073475E"/>
    <w:rsid w:val="00734CFE"/>
    <w:rsid w:val="00734F1B"/>
    <w:rsid w:val="00734F2E"/>
    <w:rsid w:val="007362F4"/>
    <w:rsid w:val="007404DF"/>
    <w:rsid w:val="0074417C"/>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237"/>
    <w:rsid w:val="0076724C"/>
    <w:rsid w:val="00767B3E"/>
    <w:rsid w:val="00770BE4"/>
    <w:rsid w:val="00771486"/>
    <w:rsid w:val="00772135"/>
    <w:rsid w:val="00772261"/>
    <w:rsid w:val="00773139"/>
    <w:rsid w:val="00773149"/>
    <w:rsid w:val="00774989"/>
    <w:rsid w:val="00774CF8"/>
    <w:rsid w:val="00775CA3"/>
    <w:rsid w:val="007814FF"/>
    <w:rsid w:val="0078206A"/>
    <w:rsid w:val="00782F7C"/>
    <w:rsid w:val="007836C0"/>
    <w:rsid w:val="00784160"/>
    <w:rsid w:val="0078505D"/>
    <w:rsid w:val="00790106"/>
    <w:rsid w:val="00790D5F"/>
    <w:rsid w:val="00791045"/>
    <w:rsid w:val="00791993"/>
    <w:rsid w:val="00795056"/>
    <w:rsid w:val="00795605"/>
    <w:rsid w:val="00797DDB"/>
    <w:rsid w:val="007A0645"/>
    <w:rsid w:val="007A0F27"/>
    <w:rsid w:val="007B1136"/>
    <w:rsid w:val="007B3A44"/>
    <w:rsid w:val="007B4108"/>
    <w:rsid w:val="007B5ED6"/>
    <w:rsid w:val="007B63B1"/>
    <w:rsid w:val="007B688B"/>
    <w:rsid w:val="007B76B3"/>
    <w:rsid w:val="007C13B1"/>
    <w:rsid w:val="007C20EE"/>
    <w:rsid w:val="007C2EBB"/>
    <w:rsid w:val="007C3D07"/>
    <w:rsid w:val="007C6843"/>
    <w:rsid w:val="007C7BDF"/>
    <w:rsid w:val="007D178B"/>
    <w:rsid w:val="007D17ED"/>
    <w:rsid w:val="007D2C57"/>
    <w:rsid w:val="007D72EC"/>
    <w:rsid w:val="007D78E8"/>
    <w:rsid w:val="007D7D5A"/>
    <w:rsid w:val="007E3231"/>
    <w:rsid w:val="007F0F9A"/>
    <w:rsid w:val="007F1B5B"/>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739"/>
    <w:rsid w:val="00821988"/>
    <w:rsid w:val="00821B8A"/>
    <w:rsid w:val="0082285D"/>
    <w:rsid w:val="00822B84"/>
    <w:rsid w:val="008240CE"/>
    <w:rsid w:val="0082419F"/>
    <w:rsid w:val="00824ACD"/>
    <w:rsid w:val="00824FBF"/>
    <w:rsid w:val="00826536"/>
    <w:rsid w:val="00826643"/>
    <w:rsid w:val="008276D2"/>
    <w:rsid w:val="00827831"/>
    <w:rsid w:val="00830222"/>
    <w:rsid w:val="00830BB1"/>
    <w:rsid w:val="008327CE"/>
    <w:rsid w:val="0083285B"/>
    <w:rsid w:val="00833D81"/>
    <w:rsid w:val="0083560B"/>
    <w:rsid w:val="00836694"/>
    <w:rsid w:val="008376FD"/>
    <w:rsid w:val="00840915"/>
    <w:rsid w:val="008444FD"/>
    <w:rsid w:val="00844734"/>
    <w:rsid w:val="008455FA"/>
    <w:rsid w:val="0084565D"/>
    <w:rsid w:val="008462F0"/>
    <w:rsid w:val="00846649"/>
    <w:rsid w:val="008520FC"/>
    <w:rsid w:val="00855067"/>
    <w:rsid w:val="00855EED"/>
    <w:rsid w:val="00860271"/>
    <w:rsid w:val="008639DB"/>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7C3"/>
    <w:rsid w:val="00881F37"/>
    <w:rsid w:val="00882407"/>
    <w:rsid w:val="008824FB"/>
    <w:rsid w:val="00882B75"/>
    <w:rsid w:val="00882C72"/>
    <w:rsid w:val="00883A48"/>
    <w:rsid w:val="008848DC"/>
    <w:rsid w:val="00885C43"/>
    <w:rsid w:val="00886402"/>
    <w:rsid w:val="00887986"/>
    <w:rsid w:val="00892075"/>
    <w:rsid w:val="00892A2F"/>
    <w:rsid w:val="0089377A"/>
    <w:rsid w:val="00894516"/>
    <w:rsid w:val="00894CDD"/>
    <w:rsid w:val="00897140"/>
    <w:rsid w:val="008A1766"/>
    <w:rsid w:val="008A2672"/>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478"/>
    <w:rsid w:val="008D79B2"/>
    <w:rsid w:val="008D7ED0"/>
    <w:rsid w:val="008E2972"/>
    <w:rsid w:val="008E30E9"/>
    <w:rsid w:val="008E5F44"/>
    <w:rsid w:val="008F18D1"/>
    <w:rsid w:val="008F3077"/>
    <w:rsid w:val="008F4FEE"/>
    <w:rsid w:val="008F5106"/>
    <w:rsid w:val="008F5B95"/>
    <w:rsid w:val="008F6E5D"/>
    <w:rsid w:val="0090274A"/>
    <w:rsid w:val="00903C11"/>
    <w:rsid w:val="00904115"/>
    <w:rsid w:val="00905154"/>
    <w:rsid w:val="00905286"/>
    <w:rsid w:val="009114C1"/>
    <w:rsid w:val="00913FE4"/>
    <w:rsid w:val="009149B1"/>
    <w:rsid w:val="0091571C"/>
    <w:rsid w:val="0091719D"/>
    <w:rsid w:val="0092081A"/>
    <w:rsid w:val="00920D44"/>
    <w:rsid w:val="0092110D"/>
    <w:rsid w:val="009211DA"/>
    <w:rsid w:val="00923832"/>
    <w:rsid w:val="00923F1E"/>
    <w:rsid w:val="00924047"/>
    <w:rsid w:val="00924A5F"/>
    <w:rsid w:val="00924F91"/>
    <w:rsid w:val="00925702"/>
    <w:rsid w:val="00925828"/>
    <w:rsid w:val="0092633C"/>
    <w:rsid w:val="00926D1F"/>
    <w:rsid w:val="00927FE3"/>
    <w:rsid w:val="00930980"/>
    <w:rsid w:val="00930C01"/>
    <w:rsid w:val="00930CE2"/>
    <w:rsid w:val="00932CEB"/>
    <w:rsid w:val="00932EF0"/>
    <w:rsid w:val="009341C0"/>
    <w:rsid w:val="00935AB2"/>
    <w:rsid w:val="00935F95"/>
    <w:rsid w:val="00940BDF"/>
    <w:rsid w:val="00941D80"/>
    <w:rsid w:val="00943E7A"/>
    <w:rsid w:val="009443F4"/>
    <w:rsid w:val="0094499D"/>
    <w:rsid w:val="009456E6"/>
    <w:rsid w:val="00945FF7"/>
    <w:rsid w:val="0094628E"/>
    <w:rsid w:val="00946942"/>
    <w:rsid w:val="0094747D"/>
    <w:rsid w:val="0095041F"/>
    <w:rsid w:val="00951A06"/>
    <w:rsid w:val="009526CD"/>
    <w:rsid w:val="009532E2"/>
    <w:rsid w:val="009535B1"/>
    <w:rsid w:val="00954BC9"/>
    <w:rsid w:val="00955248"/>
    <w:rsid w:val="0095558E"/>
    <w:rsid w:val="0096284C"/>
    <w:rsid w:val="0096513A"/>
    <w:rsid w:val="009667CE"/>
    <w:rsid w:val="00966881"/>
    <w:rsid w:val="00967CB3"/>
    <w:rsid w:val="00970704"/>
    <w:rsid w:val="00970AEA"/>
    <w:rsid w:val="009716A9"/>
    <w:rsid w:val="009718BD"/>
    <w:rsid w:val="00971D46"/>
    <w:rsid w:val="00972E6E"/>
    <w:rsid w:val="00973523"/>
    <w:rsid w:val="009736A5"/>
    <w:rsid w:val="00974729"/>
    <w:rsid w:val="00976143"/>
    <w:rsid w:val="0097695C"/>
    <w:rsid w:val="00976A46"/>
    <w:rsid w:val="00977567"/>
    <w:rsid w:val="00977C67"/>
    <w:rsid w:val="009805F0"/>
    <w:rsid w:val="00981128"/>
    <w:rsid w:val="009822E3"/>
    <w:rsid w:val="009864F8"/>
    <w:rsid w:val="00986BAF"/>
    <w:rsid w:val="009879E6"/>
    <w:rsid w:val="009904BB"/>
    <w:rsid w:val="0099121E"/>
    <w:rsid w:val="00991B8E"/>
    <w:rsid w:val="00994184"/>
    <w:rsid w:val="00994872"/>
    <w:rsid w:val="00995A87"/>
    <w:rsid w:val="009A11A6"/>
    <w:rsid w:val="009A2222"/>
    <w:rsid w:val="009A4821"/>
    <w:rsid w:val="009A504B"/>
    <w:rsid w:val="009A52E8"/>
    <w:rsid w:val="009A5B26"/>
    <w:rsid w:val="009A5B2B"/>
    <w:rsid w:val="009A672D"/>
    <w:rsid w:val="009B0304"/>
    <w:rsid w:val="009B0F66"/>
    <w:rsid w:val="009B17E9"/>
    <w:rsid w:val="009B1BED"/>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2580"/>
    <w:rsid w:val="009E3145"/>
    <w:rsid w:val="009E3F80"/>
    <w:rsid w:val="009E3FF6"/>
    <w:rsid w:val="009E5E5D"/>
    <w:rsid w:val="009E652E"/>
    <w:rsid w:val="009F356D"/>
    <w:rsid w:val="009F5577"/>
    <w:rsid w:val="00A02216"/>
    <w:rsid w:val="00A02620"/>
    <w:rsid w:val="00A0380E"/>
    <w:rsid w:val="00A044CC"/>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8C0"/>
    <w:rsid w:val="00A55AAD"/>
    <w:rsid w:val="00A567DC"/>
    <w:rsid w:val="00A57E80"/>
    <w:rsid w:val="00A602E9"/>
    <w:rsid w:val="00A623C2"/>
    <w:rsid w:val="00A62920"/>
    <w:rsid w:val="00A6349A"/>
    <w:rsid w:val="00A64D19"/>
    <w:rsid w:val="00A66C92"/>
    <w:rsid w:val="00A672E2"/>
    <w:rsid w:val="00A67B23"/>
    <w:rsid w:val="00A70F08"/>
    <w:rsid w:val="00A70F2D"/>
    <w:rsid w:val="00A7120C"/>
    <w:rsid w:val="00A730FE"/>
    <w:rsid w:val="00A7326B"/>
    <w:rsid w:val="00A7463A"/>
    <w:rsid w:val="00A75483"/>
    <w:rsid w:val="00A76C8B"/>
    <w:rsid w:val="00A77CB9"/>
    <w:rsid w:val="00A810B0"/>
    <w:rsid w:val="00A81830"/>
    <w:rsid w:val="00A8219B"/>
    <w:rsid w:val="00A8300F"/>
    <w:rsid w:val="00A8690E"/>
    <w:rsid w:val="00A871D1"/>
    <w:rsid w:val="00A90FF6"/>
    <w:rsid w:val="00A914CD"/>
    <w:rsid w:val="00A93095"/>
    <w:rsid w:val="00A94108"/>
    <w:rsid w:val="00A95036"/>
    <w:rsid w:val="00A95189"/>
    <w:rsid w:val="00A95CCF"/>
    <w:rsid w:val="00AA01C6"/>
    <w:rsid w:val="00AA29A0"/>
    <w:rsid w:val="00AA2B66"/>
    <w:rsid w:val="00AA3737"/>
    <w:rsid w:val="00AA38AF"/>
    <w:rsid w:val="00AA4AA8"/>
    <w:rsid w:val="00AA52C7"/>
    <w:rsid w:val="00AA648F"/>
    <w:rsid w:val="00AA74D0"/>
    <w:rsid w:val="00AA78B7"/>
    <w:rsid w:val="00AA78FE"/>
    <w:rsid w:val="00AA7ACA"/>
    <w:rsid w:val="00AB0779"/>
    <w:rsid w:val="00AB2549"/>
    <w:rsid w:val="00AB546C"/>
    <w:rsid w:val="00AB5D11"/>
    <w:rsid w:val="00AB5E04"/>
    <w:rsid w:val="00AB62CD"/>
    <w:rsid w:val="00AB745F"/>
    <w:rsid w:val="00AB7EDB"/>
    <w:rsid w:val="00AC1CD2"/>
    <w:rsid w:val="00AC515D"/>
    <w:rsid w:val="00AC79F6"/>
    <w:rsid w:val="00AC7D17"/>
    <w:rsid w:val="00AD04A9"/>
    <w:rsid w:val="00AD04B2"/>
    <w:rsid w:val="00AD234A"/>
    <w:rsid w:val="00AD2CDA"/>
    <w:rsid w:val="00AD3A0E"/>
    <w:rsid w:val="00AD3B91"/>
    <w:rsid w:val="00AD3E25"/>
    <w:rsid w:val="00AD41FD"/>
    <w:rsid w:val="00AD4339"/>
    <w:rsid w:val="00AD4C01"/>
    <w:rsid w:val="00AD704E"/>
    <w:rsid w:val="00AD705C"/>
    <w:rsid w:val="00AE080A"/>
    <w:rsid w:val="00AE1BE8"/>
    <w:rsid w:val="00AE1F16"/>
    <w:rsid w:val="00AE24B0"/>
    <w:rsid w:val="00AE34D3"/>
    <w:rsid w:val="00AE4AD5"/>
    <w:rsid w:val="00AE6101"/>
    <w:rsid w:val="00AE69C3"/>
    <w:rsid w:val="00AE7C51"/>
    <w:rsid w:val="00AE7DFD"/>
    <w:rsid w:val="00AF0539"/>
    <w:rsid w:val="00AF361D"/>
    <w:rsid w:val="00AF3FD8"/>
    <w:rsid w:val="00AF61B5"/>
    <w:rsid w:val="00AF705B"/>
    <w:rsid w:val="00B00C8F"/>
    <w:rsid w:val="00B0176F"/>
    <w:rsid w:val="00B039FE"/>
    <w:rsid w:val="00B03C3D"/>
    <w:rsid w:val="00B03F64"/>
    <w:rsid w:val="00B051C0"/>
    <w:rsid w:val="00B07BB9"/>
    <w:rsid w:val="00B10483"/>
    <w:rsid w:val="00B1061E"/>
    <w:rsid w:val="00B12505"/>
    <w:rsid w:val="00B12821"/>
    <w:rsid w:val="00B12B60"/>
    <w:rsid w:val="00B12F4B"/>
    <w:rsid w:val="00B13D04"/>
    <w:rsid w:val="00B15DFA"/>
    <w:rsid w:val="00B15EDA"/>
    <w:rsid w:val="00B16296"/>
    <w:rsid w:val="00B17447"/>
    <w:rsid w:val="00B17CEA"/>
    <w:rsid w:val="00B2043E"/>
    <w:rsid w:val="00B2130D"/>
    <w:rsid w:val="00B21EA6"/>
    <w:rsid w:val="00B23613"/>
    <w:rsid w:val="00B23B35"/>
    <w:rsid w:val="00B23E7A"/>
    <w:rsid w:val="00B2456C"/>
    <w:rsid w:val="00B24961"/>
    <w:rsid w:val="00B276F7"/>
    <w:rsid w:val="00B30525"/>
    <w:rsid w:val="00B32CF9"/>
    <w:rsid w:val="00B33ED2"/>
    <w:rsid w:val="00B34180"/>
    <w:rsid w:val="00B37B8A"/>
    <w:rsid w:val="00B4004C"/>
    <w:rsid w:val="00B410AF"/>
    <w:rsid w:val="00B418C2"/>
    <w:rsid w:val="00B424FA"/>
    <w:rsid w:val="00B445B5"/>
    <w:rsid w:val="00B46027"/>
    <w:rsid w:val="00B47954"/>
    <w:rsid w:val="00B5059B"/>
    <w:rsid w:val="00B51CA8"/>
    <w:rsid w:val="00B51EFC"/>
    <w:rsid w:val="00B5298C"/>
    <w:rsid w:val="00B54CB6"/>
    <w:rsid w:val="00B63427"/>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B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1356"/>
    <w:rsid w:val="00BB2F7B"/>
    <w:rsid w:val="00BB4CB6"/>
    <w:rsid w:val="00BC0755"/>
    <w:rsid w:val="00BC369B"/>
    <w:rsid w:val="00BC4875"/>
    <w:rsid w:val="00BC5120"/>
    <w:rsid w:val="00BD004A"/>
    <w:rsid w:val="00BD1F11"/>
    <w:rsid w:val="00BD2360"/>
    <w:rsid w:val="00BD24E9"/>
    <w:rsid w:val="00BD2A49"/>
    <w:rsid w:val="00BD560A"/>
    <w:rsid w:val="00BD63E2"/>
    <w:rsid w:val="00BE1D97"/>
    <w:rsid w:val="00BE251E"/>
    <w:rsid w:val="00BE26EF"/>
    <w:rsid w:val="00BE3367"/>
    <w:rsid w:val="00BE3C8B"/>
    <w:rsid w:val="00BE4252"/>
    <w:rsid w:val="00BE46A7"/>
    <w:rsid w:val="00BE5F70"/>
    <w:rsid w:val="00BF0A06"/>
    <w:rsid w:val="00BF14DE"/>
    <w:rsid w:val="00BF201B"/>
    <w:rsid w:val="00BF2F40"/>
    <w:rsid w:val="00BF6682"/>
    <w:rsid w:val="00BF69A0"/>
    <w:rsid w:val="00C00353"/>
    <w:rsid w:val="00C01B37"/>
    <w:rsid w:val="00C02B0D"/>
    <w:rsid w:val="00C039FB"/>
    <w:rsid w:val="00C03FA8"/>
    <w:rsid w:val="00C06E23"/>
    <w:rsid w:val="00C06F4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1752"/>
    <w:rsid w:val="00C42A4E"/>
    <w:rsid w:val="00C42B90"/>
    <w:rsid w:val="00C44166"/>
    <w:rsid w:val="00C44272"/>
    <w:rsid w:val="00C44FB5"/>
    <w:rsid w:val="00C45222"/>
    <w:rsid w:val="00C4548C"/>
    <w:rsid w:val="00C45801"/>
    <w:rsid w:val="00C46A40"/>
    <w:rsid w:val="00C46FBA"/>
    <w:rsid w:val="00C475FD"/>
    <w:rsid w:val="00C479C7"/>
    <w:rsid w:val="00C47D08"/>
    <w:rsid w:val="00C50DBA"/>
    <w:rsid w:val="00C50FCA"/>
    <w:rsid w:val="00C5212E"/>
    <w:rsid w:val="00C521D8"/>
    <w:rsid w:val="00C538F7"/>
    <w:rsid w:val="00C54D05"/>
    <w:rsid w:val="00C564FF"/>
    <w:rsid w:val="00C57065"/>
    <w:rsid w:val="00C574BA"/>
    <w:rsid w:val="00C57C4A"/>
    <w:rsid w:val="00C62C87"/>
    <w:rsid w:val="00C635C0"/>
    <w:rsid w:val="00C64A17"/>
    <w:rsid w:val="00C65193"/>
    <w:rsid w:val="00C655E3"/>
    <w:rsid w:val="00C70D06"/>
    <w:rsid w:val="00C71C5B"/>
    <w:rsid w:val="00C71D66"/>
    <w:rsid w:val="00C72AEF"/>
    <w:rsid w:val="00C731F0"/>
    <w:rsid w:val="00C74F26"/>
    <w:rsid w:val="00C75025"/>
    <w:rsid w:val="00C7503E"/>
    <w:rsid w:val="00C75E36"/>
    <w:rsid w:val="00C76769"/>
    <w:rsid w:val="00C76EB5"/>
    <w:rsid w:val="00C771DE"/>
    <w:rsid w:val="00C814A3"/>
    <w:rsid w:val="00C81634"/>
    <w:rsid w:val="00C81879"/>
    <w:rsid w:val="00C822A0"/>
    <w:rsid w:val="00C8489E"/>
    <w:rsid w:val="00C84D9E"/>
    <w:rsid w:val="00C85437"/>
    <w:rsid w:val="00C856CB"/>
    <w:rsid w:val="00C8595A"/>
    <w:rsid w:val="00C85A58"/>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49B"/>
    <w:rsid w:val="00CB4508"/>
    <w:rsid w:val="00CB5C22"/>
    <w:rsid w:val="00CB7A51"/>
    <w:rsid w:val="00CC01FC"/>
    <w:rsid w:val="00CC0F0F"/>
    <w:rsid w:val="00CC2BF2"/>
    <w:rsid w:val="00CC319A"/>
    <w:rsid w:val="00CC35C9"/>
    <w:rsid w:val="00CC36CE"/>
    <w:rsid w:val="00CC383B"/>
    <w:rsid w:val="00CC3C11"/>
    <w:rsid w:val="00CC3CB7"/>
    <w:rsid w:val="00CC4AFE"/>
    <w:rsid w:val="00CC4C3C"/>
    <w:rsid w:val="00CC53FD"/>
    <w:rsid w:val="00CC5878"/>
    <w:rsid w:val="00CD299A"/>
    <w:rsid w:val="00CD2C98"/>
    <w:rsid w:val="00CD2CEA"/>
    <w:rsid w:val="00CD6B13"/>
    <w:rsid w:val="00CE0613"/>
    <w:rsid w:val="00CE1231"/>
    <w:rsid w:val="00CE1F3A"/>
    <w:rsid w:val="00CE3A29"/>
    <w:rsid w:val="00CE749E"/>
    <w:rsid w:val="00CE74FD"/>
    <w:rsid w:val="00CE792B"/>
    <w:rsid w:val="00CE7E1D"/>
    <w:rsid w:val="00CF079B"/>
    <w:rsid w:val="00CF0AFB"/>
    <w:rsid w:val="00CF1D35"/>
    <w:rsid w:val="00CF23E0"/>
    <w:rsid w:val="00CF6A55"/>
    <w:rsid w:val="00CF7E2E"/>
    <w:rsid w:val="00D006A4"/>
    <w:rsid w:val="00D00BB2"/>
    <w:rsid w:val="00D0107F"/>
    <w:rsid w:val="00D016C8"/>
    <w:rsid w:val="00D01C73"/>
    <w:rsid w:val="00D020C1"/>
    <w:rsid w:val="00D04B87"/>
    <w:rsid w:val="00D05EC6"/>
    <w:rsid w:val="00D06225"/>
    <w:rsid w:val="00D129DC"/>
    <w:rsid w:val="00D12FCB"/>
    <w:rsid w:val="00D139CE"/>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379F"/>
    <w:rsid w:val="00D341C4"/>
    <w:rsid w:val="00D34525"/>
    <w:rsid w:val="00D361E1"/>
    <w:rsid w:val="00D37B5C"/>
    <w:rsid w:val="00D37BBD"/>
    <w:rsid w:val="00D40474"/>
    <w:rsid w:val="00D41340"/>
    <w:rsid w:val="00D413F7"/>
    <w:rsid w:val="00D4155B"/>
    <w:rsid w:val="00D43455"/>
    <w:rsid w:val="00D45063"/>
    <w:rsid w:val="00D460E2"/>
    <w:rsid w:val="00D475C8"/>
    <w:rsid w:val="00D52707"/>
    <w:rsid w:val="00D54EAB"/>
    <w:rsid w:val="00D6024D"/>
    <w:rsid w:val="00D61327"/>
    <w:rsid w:val="00D6181B"/>
    <w:rsid w:val="00D63329"/>
    <w:rsid w:val="00D63A1D"/>
    <w:rsid w:val="00D64838"/>
    <w:rsid w:val="00D652F6"/>
    <w:rsid w:val="00D65414"/>
    <w:rsid w:val="00D668B4"/>
    <w:rsid w:val="00D706C7"/>
    <w:rsid w:val="00D70AEC"/>
    <w:rsid w:val="00D72AE4"/>
    <w:rsid w:val="00D742A4"/>
    <w:rsid w:val="00D744E8"/>
    <w:rsid w:val="00D7501E"/>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4B7"/>
    <w:rsid w:val="00DA7766"/>
    <w:rsid w:val="00DB0574"/>
    <w:rsid w:val="00DB254D"/>
    <w:rsid w:val="00DB268C"/>
    <w:rsid w:val="00DB3B68"/>
    <w:rsid w:val="00DB4590"/>
    <w:rsid w:val="00DB4DFD"/>
    <w:rsid w:val="00DB50C7"/>
    <w:rsid w:val="00DB6A20"/>
    <w:rsid w:val="00DC0EB7"/>
    <w:rsid w:val="00DC15FF"/>
    <w:rsid w:val="00DC1F18"/>
    <w:rsid w:val="00DC1F8D"/>
    <w:rsid w:val="00DC2CD0"/>
    <w:rsid w:val="00DC4642"/>
    <w:rsid w:val="00DC4F01"/>
    <w:rsid w:val="00DC600C"/>
    <w:rsid w:val="00DC6642"/>
    <w:rsid w:val="00DC6AED"/>
    <w:rsid w:val="00DD0717"/>
    <w:rsid w:val="00DD08AD"/>
    <w:rsid w:val="00DD19E1"/>
    <w:rsid w:val="00DD1D0C"/>
    <w:rsid w:val="00DD1D99"/>
    <w:rsid w:val="00DD1E33"/>
    <w:rsid w:val="00DD3BC4"/>
    <w:rsid w:val="00DD5053"/>
    <w:rsid w:val="00DD66CD"/>
    <w:rsid w:val="00DE0A72"/>
    <w:rsid w:val="00DE33C8"/>
    <w:rsid w:val="00DE47C5"/>
    <w:rsid w:val="00DE4D3C"/>
    <w:rsid w:val="00DE56F5"/>
    <w:rsid w:val="00DE6062"/>
    <w:rsid w:val="00DE63A4"/>
    <w:rsid w:val="00DE71C2"/>
    <w:rsid w:val="00DE7334"/>
    <w:rsid w:val="00DE773D"/>
    <w:rsid w:val="00DE7EB8"/>
    <w:rsid w:val="00DF020E"/>
    <w:rsid w:val="00DF132C"/>
    <w:rsid w:val="00DF363E"/>
    <w:rsid w:val="00DF4519"/>
    <w:rsid w:val="00DF5528"/>
    <w:rsid w:val="00DF58D2"/>
    <w:rsid w:val="00DF747E"/>
    <w:rsid w:val="00E003CD"/>
    <w:rsid w:val="00E03679"/>
    <w:rsid w:val="00E03BED"/>
    <w:rsid w:val="00E04DC5"/>
    <w:rsid w:val="00E05231"/>
    <w:rsid w:val="00E05578"/>
    <w:rsid w:val="00E07502"/>
    <w:rsid w:val="00E102EA"/>
    <w:rsid w:val="00E10327"/>
    <w:rsid w:val="00E1337E"/>
    <w:rsid w:val="00E147A2"/>
    <w:rsid w:val="00E15C29"/>
    <w:rsid w:val="00E15DB3"/>
    <w:rsid w:val="00E17D34"/>
    <w:rsid w:val="00E17FF3"/>
    <w:rsid w:val="00E21079"/>
    <w:rsid w:val="00E22539"/>
    <w:rsid w:val="00E23E0E"/>
    <w:rsid w:val="00E244B3"/>
    <w:rsid w:val="00E245DC"/>
    <w:rsid w:val="00E272C6"/>
    <w:rsid w:val="00E274FC"/>
    <w:rsid w:val="00E27805"/>
    <w:rsid w:val="00E30001"/>
    <w:rsid w:val="00E302A8"/>
    <w:rsid w:val="00E32B17"/>
    <w:rsid w:val="00E3323F"/>
    <w:rsid w:val="00E33C11"/>
    <w:rsid w:val="00E341C0"/>
    <w:rsid w:val="00E35009"/>
    <w:rsid w:val="00E350AA"/>
    <w:rsid w:val="00E36A07"/>
    <w:rsid w:val="00E36CCF"/>
    <w:rsid w:val="00E4092E"/>
    <w:rsid w:val="00E41F8A"/>
    <w:rsid w:val="00E429B5"/>
    <w:rsid w:val="00E42F19"/>
    <w:rsid w:val="00E45516"/>
    <w:rsid w:val="00E45A95"/>
    <w:rsid w:val="00E45E90"/>
    <w:rsid w:val="00E46037"/>
    <w:rsid w:val="00E46CE2"/>
    <w:rsid w:val="00E470A6"/>
    <w:rsid w:val="00E50403"/>
    <w:rsid w:val="00E50F48"/>
    <w:rsid w:val="00E515A2"/>
    <w:rsid w:val="00E524AA"/>
    <w:rsid w:val="00E53A87"/>
    <w:rsid w:val="00E5424C"/>
    <w:rsid w:val="00E56250"/>
    <w:rsid w:val="00E5790C"/>
    <w:rsid w:val="00E60649"/>
    <w:rsid w:val="00E60EB8"/>
    <w:rsid w:val="00E61433"/>
    <w:rsid w:val="00E61726"/>
    <w:rsid w:val="00E623AE"/>
    <w:rsid w:val="00E6300F"/>
    <w:rsid w:val="00E63B4A"/>
    <w:rsid w:val="00E64C83"/>
    <w:rsid w:val="00E7163A"/>
    <w:rsid w:val="00E71BC1"/>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16D7"/>
    <w:rsid w:val="00EA2581"/>
    <w:rsid w:val="00EA4A24"/>
    <w:rsid w:val="00EA564A"/>
    <w:rsid w:val="00EA7DD0"/>
    <w:rsid w:val="00EB1647"/>
    <w:rsid w:val="00EB1EDE"/>
    <w:rsid w:val="00EB2C3E"/>
    <w:rsid w:val="00EB474B"/>
    <w:rsid w:val="00EB5A13"/>
    <w:rsid w:val="00EB698B"/>
    <w:rsid w:val="00EB6EED"/>
    <w:rsid w:val="00EB7526"/>
    <w:rsid w:val="00EC11DC"/>
    <w:rsid w:val="00EC1332"/>
    <w:rsid w:val="00EC2659"/>
    <w:rsid w:val="00EC29CC"/>
    <w:rsid w:val="00EC6FF1"/>
    <w:rsid w:val="00EC7A70"/>
    <w:rsid w:val="00ED0178"/>
    <w:rsid w:val="00ED1C6C"/>
    <w:rsid w:val="00ED2EA7"/>
    <w:rsid w:val="00ED4C66"/>
    <w:rsid w:val="00ED520F"/>
    <w:rsid w:val="00ED7379"/>
    <w:rsid w:val="00EE00F3"/>
    <w:rsid w:val="00EE0EB7"/>
    <w:rsid w:val="00EE1077"/>
    <w:rsid w:val="00EE164A"/>
    <w:rsid w:val="00EE4E8E"/>
    <w:rsid w:val="00EE4EFC"/>
    <w:rsid w:val="00EE5F51"/>
    <w:rsid w:val="00EF0F70"/>
    <w:rsid w:val="00EF2157"/>
    <w:rsid w:val="00EF2C25"/>
    <w:rsid w:val="00EF340E"/>
    <w:rsid w:val="00EF47FF"/>
    <w:rsid w:val="00EF50BC"/>
    <w:rsid w:val="00EF5158"/>
    <w:rsid w:val="00EF5A17"/>
    <w:rsid w:val="00EF5AB8"/>
    <w:rsid w:val="00EF73AB"/>
    <w:rsid w:val="00EF74E2"/>
    <w:rsid w:val="00F01092"/>
    <w:rsid w:val="00F028A0"/>
    <w:rsid w:val="00F02BC8"/>
    <w:rsid w:val="00F03ACA"/>
    <w:rsid w:val="00F051CE"/>
    <w:rsid w:val="00F06C8C"/>
    <w:rsid w:val="00F1478A"/>
    <w:rsid w:val="00F14ED2"/>
    <w:rsid w:val="00F20B6F"/>
    <w:rsid w:val="00F20B79"/>
    <w:rsid w:val="00F20BE0"/>
    <w:rsid w:val="00F230D6"/>
    <w:rsid w:val="00F275EE"/>
    <w:rsid w:val="00F27CFB"/>
    <w:rsid w:val="00F301F8"/>
    <w:rsid w:val="00F31CDD"/>
    <w:rsid w:val="00F32E77"/>
    <w:rsid w:val="00F35936"/>
    <w:rsid w:val="00F367BA"/>
    <w:rsid w:val="00F3709D"/>
    <w:rsid w:val="00F3763B"/>
    <w:rsid w:val="00F420E4"/>
    <w:rsid w:val="00F44ED5"/>
    <w:rsid w:val="00F45674"/>
    <w:rsid w:val="00F45EB3"/>
    <w:rsid w:val="00F466F4"/>
    <w:rsid w:val="00F50181"/>
    <w:rsid w:val="00F505B6"/>
    <w:rsid w:val="00F51C8A"/>
    <w:rsid w:val="00F53584"/>
    <w:rsid w:val="00F540CB"/>
    <w:rsid w:val="00F54215"/>
    <w:rsid w:val="00F54770"/>
    <w:rsid w:val="00F55BD7"/>
    <w:rsid w:val="00F56EBC"/>
    <w:rsid w:val="00F57996"/>
    <w:rsid w:val="00F57E55"/>
    <w:rsid w:val="00F60C80"/>
    <w:rsid w:val="00F628E5"/>
    <w:rsid w:val="00F62D63"/>
    <w:rsid w:val="00F635CE"/>
    <w:rsid w:val="00F65642"/>
    <w:rsid w:val="00F6619B"/>
    <w:rsid w:val="00F66401"/>
    <w:rsid w:val="00F72747"/>
    <w:rsid w:val="00F7343C"/>
    <w:rsid w:val="00F768EB"/>
    <w:rsid w:val="00F77845"/>
    <w:rsid w:val="00F8004A"/>
    <w:rsid w:val="00F80769"/>
    <w:rsid w:val="00F80B33"/>
    <w:rsid w:val="00F82A83"/>
    <w:rsid w:val="00F8340D"/>
    <w:rsid w:val="00F835BA"/>
    <w:rsid w:val="00F85B55"/>
    <w:rsid w:val="00F864A5"/>
    <w:rsid w:val="00F8749A"/>
    <w:rsid w:val="00F90F69"/>
    <w:rsid w:val="00F92AB0"/>
    <w:rsid w:val="00F92FA0"/>
    <w:rsid w:val="00F9405D"/>
    <w:rsid w:val="00F94922"/>
    <w:rsid w:val="00F95503"/>
    <w:rsid w:val="00F964B6"/>
    <w:rsid w:val="00F968C9"/>
    <w:rsid w:val="00F97CCD"/>
    <w:rsid w:val="00FA09E1"/>
    <w:rsid w:val="00FA594E"/>
    <w:rsid w:val="00FA6745"/>
    <w:rsid w:val="00FA7679"/>
    <w:rsid w:val="00FB2A39"/>
    <w:rsid w:val="00FB4D01"/>
    <w:rsid w:val="00FB500C"/>
    <w:rsid w:val="00FB574A"/>
    <w:rsid w:val="00FB66FD"/>
    <w:rsid w:val="00FB684A"/>
    <w:rsid w:val="00FC09F4"/>
    <w:rsid w:val="00FC3DA6"/>
    <w:rsid w:val="00FC5BE4"/>
    <w:rsid w:val="00FC69EC"/>
    <w:rsid w:val="00FC71FB"/>
    <w:rsid w:val="00FC799A"/>
    <w:rsid w:val="00FC7D2F"/>
    <w:rsid w:val="00FC7EFC"/>
    <w:rsid w:val="00FD11CE"/>
    <w:rsid w:val="00FD18E1"/>
    <w:rsid w:val="00FD2280"/>
    <w:rsid w:val="00FD22E8"/>
    <w:rsid w:val="00FD24F5"/>
    <w:rsid w:val="00FD3297"/>
    <w:rsid w:val="00FD6012"/>
    <w:rsid w:val="00FD69DC"/>
    <w:rsid w:val="00FD7938"/>
    <w:rsid w:val="00FE1CCE"/>
    <w:rsid w:val="00FE32D2"/>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8A819"/>
  <w15:docId w15:val="{3883AC9B-B589-4F57-80D8-B7523EA7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72789890">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52942981">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7402746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04226122">
      <w:bodyDiv w:val="1"/>
      <w:marLeft w:val="0"/>
      <w:marRight w:val="0"/>
      <w:marTop w:val="0"/>
      <w:marBottom w:val="0"/>
      <w:divBdr>
        <w:top w:val="none" w:sz="0" w:space="0" w:color="auto"/>
        <w:left w:val="none" w:sz="0" w:space="0" w:color="auto"/>
        <w:bottom w:val="none" w:sz="0" w:space="0" w:color="auto"/>
        <w:right w:val="none" w:sz="0" w:space="0" w:color="auto"/>
      </w:divBdr>
      <w:divsChild>
        <w:div w:id="1744139839">
          <w:marLeft w:val="0"/>
          <w:marRight w:val="0"/>
          <w:marTop w:val="0"/>
          <w:marBottom w:val="0"/>
          <w:divBdr>
            <w:top w:val="none" w:sz="0" w:space="0" w:color="auto"/>
            <w:left w:val="none" w:sz="0" w:space="0" w:color="auto"/>
            <w:bottom w:val="none" w:sz="0" w:space="0" w:color="auto"/>
            <w:right w:val="none" w:sz="0" w:space="0" w:color="auto"/>
          </w:divBdr>
        </w:div>
      </w:divsChild>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media/depts/auditor/new-web-docs/2018/rapidride-2018/rapidride-2018.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470B-EA69-4D1D-A23D-C542C893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2346</Words>
  <Characters>13612</Characters>
  <Application>Microsoft Office Word</Application>
  <DocSecurity>0</DocSecurity>
  <Lines>567</Lines>
  <Paragraphs>550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3</cp:revision>
  <cp:lastPrinted>2018-07-25T22:03:00Z</cp:lastPrinted>
  <dcterms:created xsi:type="dcterms:W3CDTF">2018-09-05T22:27:00Z</dcterms:created>
  <dcterms:modified xsi:type="dcterms:W3CDTF">2018-09-05T22:35:00Z</dcterms:modified>
</cp:coreProperties>
</file>