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1EA4" w14:textId="77777777" w:rsidR="00EB5A13" w:rsidRPr="00A46A5D" w:rsidRDefault="00EB5A13" w:rsidP="00EB5A13">
      <w:pPr>
        <w:pStyle w:val="Heading2"/>
        <w:rPr>
          <w:b w:val="0"/>
          <w:sz w:val="24"/>
          <w:u w:val="none"/>
        </w:rPr>
      </w:pPr>
    </w:p>
    <w:p w14:paraId="08FA2BA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068A638"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3680DB0"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BD66F1" w14:textId="31B34471" w:rsidR="00EB5A13" w:rsidRPr="009349D6" w:rsidRDefault="00EB5A13" w:rsidP="00074A56">
            <w:pPr>
              <w:spacing w:before="40" w:after="40"/>
              <w:rPr>
                <w:rFonts w:ascii="Arial" w:hAnsi="Arial" w:cs="Arial"/>
                <w:b/>
              </w:rPr>
            </w:pPr>
            <w:r w:rsidRPr="009349D6">
              <w:rPr>
                <w:rFonts w:ascii="Arial" w:hAnsi="Arial" w:cs="Arial"/>
                <w:b/>
              </w:rPr>
              <w:t>Agenda Item</w:t>
            </w:r>
            <w:r w:rsidR="00CE461A">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02231907" w14:textId="60398FF3" w:rsidR="00EB5A13" w:rsidRPr="009349D6" w:rsidRDefault="00811692" w:rsidP="00CE461A">
            <w:pPr>
              <w:spacing w:before="40" w:after="40"/>
              <w:rPr>
                <w:rFonts w:ascii="Arial" w:hAnsi="Arial" w:cs="Arial"/>
              </w:rPr>
            </w:pPr>
            <w:r>
              <w:rPr>
                <w:rFonts w:ascii="Arial" w:hAnsi="Arial" w:cs="Arial"/>
              </w:rPr>
              <w:t xml:space="preserve">10 through </w:t>
            </w:r>
            <w:bookmarkStart w:id="0" w:name="_GoBack"/>
            <w:bookmarkEnd w:id="0"/>
            <w:r w:rsidR="00CE461A">
              <w:rPr>
                <w:rFonts w:ascii="Arial" w:hAnsi="Arial" w:cs="Arial"/>
              </w:rPr>
              <w:t>36</w:t>
            </w:r>
          </w:p>
        </w:tc>
        <w:tc>
          <w:tcPr>
            <w:tcW w:w="1170" w:type="dxa"/>
            <w:tcBorders>
              <w:top w:val="single" w:sz="4" w:space="0" w:color="auto"/>
              <w:left w:val="single" w:sz="4" w:space="0" w:color="auto"/>
              <w:bottom w:val="single" w:sz="4" w:space="0" w:color="auto"/>
              <w:right w:val="single" w:sz="4" w:space="0" w:color="auto"/>
            </w:tcBorders>
            <w:vAlign w:val="center"/>
          </w:tcPr>
          <w:p w14:paraId="1783CB8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622E2EA" w14:textId="5670C0B2" w:rsidR="00EB5A13" w:rsidRPr="009349D6" w:rsidRDefault="00096FA5" w:rsidP="00074A56">
            <w:pPr>
              <w:spacing w:before="40" w:after="40"/>
              <w:rPr>
                <w:rFonts w:ascii="Arial" w:hAnsi="Arial" w:cs="Arial"/>
              </w:rPr>
            </w:pPr>
            <w:r>
              <w:rPr>
                <w:rFonts w:ascii="Arial" w:hAnsi="Arial" w:cs="Arial"/>
              </w:rPr>
              <w:t>Mary Bourguignon</w:t>
            </w:r>
          </w:p>
        </w:tc>
      </w:tr>
      <w:tr w:rsidR="00EB5A13" w:rsidRPr="009349D6" w14:paraId="4A21EE9F"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9E1FB3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FF84095" w14:textId="26F4CE5B" w:rsidR="00A64276" w:rsidRDefault="00447B28" w:rsidP="00096FA5">
            <w:pPr>
              <w:spacing w:before="40" w:after="40"/>
              <w:rPr>
                <w:rFonts w:ascii="Arial" w:hAnsi="Arial" w:cs="Arial"/>
              </w:rPr>
            </w:pPr>
            <w:r>
              <w:rPr>
                <w:rFonts w:ascii="Arial" w:hAnsi="Arial" w:cs="Arial"/>
              </w:rPr>
              <w:t>2018-</w:t>
            </w:r>
            <w:r w:rsidR="00830EF1">
              <w:rPr>
                <w:rFonts w:ascii="Arial" w:hAnsi="Arial" w:cs="Arial"/>
              </w:rPr>
              <w:t>0334</w:t>
            </w:r>
            <w:r w:rsidR="00A64276">
              <w:rPr>
                <w:rFonts w:ascii="Arial" w:hAnsi="Arial" w:cs="Arial"/>
              </w:rPr>
              <w:t>-</w:t>
            </w:r>
          </w:p>
          <w:p w14:paraId="6D705F59" w14:textId="586C32A9" w:rsidR="00EB5A13" w:rsidRPr="009349D6" w:rsidRDefault="00A64276" w:rsidP="00830EF1">
            <w:pPr>
              <w:spacing w:before="40" w:after="40"/>
              <w:rPr>
                <w:rFonts w:ascii="Arial" w:hAnsi="Arial" w:cs="Arial"/>
              </w:rPr>
            </w:pPr>
            <w:r>
              <w:rPr>
                <w:rFonts w:ascii="Arial" w:hAnsi="Arial" w:cs="Arial"/>
              </w:rPr>
              <w:t>2018-</w:t>
            </w:r>
            <w:r w:rsidR="00830EF1">
              <w:rPr>
                <w:rFonts w:ascii="Arial" w:hAnsi="Arial" w:cs="Arial"/>
              </w:rPr>
              <w:t>0360</w:t>
            </w:r>
          </w:p>
        </w:tc>
        <w:tc>
          <w:tcPr>
            <w:tcW w:w="1170" w:type="dxa"/>
            <w:tcBorders>
              <w:top w:val="single" w:sz="4" w:space="0" w:color="auto"/>
              <w:left w:val="single" w:sz="4" w:space="0" w:color="auto"/>
              <w:bottom w:val="single" w:sz="4" w:space="0" w:color="auto"/>
              <w:right w:val="single" w:sz="4" w:space="0" w:color="auto"/>
            </w:tcBorders>
            <w:vAlign w:val="center"/>
          </w:tcPr>
          <w:p w14:paraId="0B06D3D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FF9B859" w14:textId="066342DB" w:rsidR="00EB5A13" w:rsidRPr="009349D6" w:rsidRDefault="008D4DE5" w:rsidP="00096FA5">
            <w:pPr>
              <w:spacing w:before="40" w:after="40"/>
              <w:rPr>
                <w:rFonts w:ascii="Arial" w:hAnsi="Arial" w:cs="Arial"/>
              </w:rPr>
            </w:pPr>
            <w:r>
              <w:rPr>
                <w:rFonts w:ascii="Arial" w:hAnsi="Arial" w:cs="Arial"/>
              </w:rPr>
              <w:t>July 25</w:t>
            </w:r>
            <w:r w:rsidR="00406225">
              <w:rPr>
                <w:rFonts w:ascii="Arial" w:hAnsi="Arial" w:cs="Arial"/>
              </w:rPr>
              <w:t>, 2018</w:t>
            </w:r>
          </w:p>
        </w:tc>
      </w:tr>
    </w:tbl>
    <w:p w14:paraId="12CC1DC2" w14:textId="77777777" w:rsidR="00FC09F4" w:rsidRDefault="00FC09F4" w:rsidP="00F31CDD">
      <w:pPr>
        <w:rPr>
          <w:rFonts w:ascii="Arial" w:hAnsi="Arial" w:cs="Arial"/>
          <w:b/>
          <w:smallCaps/>
          <w:szCs w:val="24"/>
          <w:u w:val="single"/>
        </w:rPr>
      </w:pPr>
    </w:p>
    <w:p w14:paraId="3B9E66B5" w14:textId="77777777" w:rsidR="009D6B08" w:rsidRDefault="009D6B08" w:rsidP="00F31CDD">
      <w:pPr>
        <w:rPr>
          <w:rFonts w:ascii="Arial" w:hAnsi="Arial" w:cs="Arial"/>
          <w:b/>
          <w:smallCaps/>
          <w:szCs w:val="24"/>
          <w:u w:val="single"/>
        </w:rPr>
      </w:pPr>
    </w:p>
    <w:p w14:paraId="46D6EF51" w14:textId="77777777" w:rsidR="00C75025" w:rsidRPr="009349D6" w:rsidRDefault="00C75025" w:rsidP="00002E5F">
      <w:pPr>
        <w:jc w:val="both"/>
        <w:rPr>
          <w:rFonts w:ascii="Arial" w:hAnsi="Arial" w:cs="Arial"/>
          <w:b/>
          <w:u w:val="single"/>
        </w:rPr>
      </w:pPr>
      <w:r w:rsidRPr="009349D6">
        <w:rPr>
          <w:rFonts w:ascii="Arial" w:hAnsi="Arial" w:cs="Arial"/>
          <w:b/>
          <w:u w:val="single"/>
        </w:rPr>
        <w:t>SUBJECT</w:t>
      </w:r>
    </w:p>
    <w:p w14:paraId="3EA7CDCB" w14:textId="77777777" w:rsidR="00074A56" w:rsidRDefault="00074A56" w:rsidP="00002E5F">
      <w:pPr>
        <w:rPr>
          <w:rFonts w:ascii="Arial" w:hAnsi="Arial" w:cs="Arial"/>
        </w:rPr>
      </w:pPr>
    </w:p>
    <w:p w14:paraId="468EB6A5" w14:textId="19229B07" w:rsidR="009D6B08" w:rsidRPr="00441DAD" w:rsidRDefault="00195352" w:rsidP="00002E5F">
      <w:pPr>
        <w:jc w:val="both"/>
        <w:rPr>
          <w:rFonts w:ascii="Arial" w:hAnsi="Arial" w:cs="Arial"/>
          <w:color w:val="000000" w:themeColor="text1"/>
        </w:rPr>
      </w:pPr>
      <w:r>
        <w:rPr>
          <w:rFonts w:ascii="Arial" w:hAnsi="Arial" w:cs="Arial"/>
        </w:rPr>
        <w:t xml:space="preserve">Proposed </w:t>
      </w:r>
      <w:r w:rsidR="009D6B08" w:rsidRPr="00A32CC6">
        <w:rPr>
          <w:rFonts w:ascii="Arial" w:hAnsi="Arial" w:cs="Arial"/>
        </w:rPr>
        <w:t>M</w:t>
      </w:r>
      <w:r w:rsidR="007A0662">
        <w:rPr>
          <w:rFonts w:ascii="Arial" w:hAnsi="Arial" w:cs="Arial"/>
        </w:rPr>
        <w:t>otion</w:t>
      </w:r>
      <w:r w:rsidR="002F452F">
        <w:rPr>
          <w:rFonts w:ascii="Arial" w:hAnsi="Arial" w:cs="Arial"/>
        </w:rPr>
        <w:t>s</w:t>
      </w:r>
      <w:r w:rsidR="009D6B08" w:rsidRPr="00A32CC6">
        <w:rPr>
          <w:rFonts w:ascii="Arial" w:hAnsi="Arial" w:cs="Arial"/>
        </w:rPr>
        <w:t xml:space="preserve"> </w:t>
      </w:r>
      <w:r w:rsidR="00447B28">
        <w:rPr>
          <w:rFonts w:ascii="Arial" w:hAnsi="Arial" w:cs="Arial"/>
        </w:rPr>
        <w:t>2018-</w:t>
      </w:r>
      <w:r w:rsidR="00865D48">
        <w:rPr>
          <w:rFonts w:ascii="Arial" w:hAnsi="Arial" w:cs="Arial"/>
        </w:rPr>
        <w:t>0334</w:t>
      </w:r>
      <w:r>
        <w:rPr>
          <w:rFonts w:ascii="Arial" w:hAnsi="Arial" w:cs="Arial"/>
        </w:rPr>
        <w:t xml:space="preserve"> </w:t>
      </w:r>
      <w:r w:rsidR="002F452F">
        <w:rPr>
          <w:rFonts w:ascii="Arial" w:hAnsi="Arial" w:cs="Arial"/>
        </w:rPr>
        <w:t>through 2018-</w:t>
      </w:r>
      <w:r w:rsidR="00865D48">
        <w:rPr>
          <w:rFonts w:ascii="Arial" w:hAnsi="Arial" w:cs="Arial"/>
        </w:rPr>
        <w:t>0360</w:t>
      </w:r>
      <w:r w:rsidR="002F452F">
        <w:rPr>
          <w:rFonts w:ascii="Arial" w:hAnsi="Arial" w:cs="Arial"/>
        </w:rPr>
        <w:t xml:space="preserve"> </w:t>
      </w:r>
      <w:r>
        <w:rPr>
          <w:rFonts w:ascii="Arial" w:hAnsi="Arial" w:cs="Arial"/>
        </w:rPr>
        <w:t>would confirm</w:t>
      </w:r>
      <w:r w:rsidR="009D6B08" w:rsidRPr="00A32CC6">
        <w:rPr>
          <w:rFonts w:ascii="Arial" w:hAnsi="Arial" w:cs="Arial"/>
        </w:rPr>
        <w:t xml:space="preserve"> </w:t>
      </w:r>
      <w:r w:rsidR="002F452F">
        <w:rPr>
          <w:rFonts w:ascii="Arial" w:hAnsi="Arial" w:cs="Arial"/>
        </w:rPr>
        <w:t>the members of the 4Culture Task Force required by Ordinance 18684</w:t>
      </w:r>
      <w:r w:rsidR="009D6B08" w:rsidRPr="00441DAD">
        <w:rPr>
          <w:rFonts w:ascii="Arial" w:hAnsi="Arial" w:cs="Arial"/>
          <w:color w:val="000000" w:themeColor="text1"/>
        </w:rPr>
        <w:t>.</w:t>
      </w:r>
    </w:p>
    <w:p w14:paraId="6C019FDF" w14:textId="46ABA3CB" w:rsidR="00C75025" w:rsidRPr="00D2718F" w:rsidRDefault="00C75025" w:rsidP="00002E5F">
      <w:pPr>
        <w:jc w:val="both"/>
        <w:rPr>
          <w:rFonts w:ascii="Arial" w:hAnsi="Arial" w:cs="Arial"/>
          <w:smallCaps/>
          <w:color w:val="000000" w:themeColor="text1"/>
          <w:szCs w:val="24"/>
        </w:rPr>
      </w:pPr>
    </w:p>
    <w:p w14:paraId="41B77564" w14:textId="5FD079F1" w:rsidR="00D2718F" w:rsidRPr="00D2718F" w:rsidRDefault="00D2718F" w:rsidP="00002E5F">
      <w:pPr>
        <w:jc w:val="both"/>
        <w:rPr>
          <w:rFonts w:ascii="Arial" w:hAnsi="Arial" w:cs="Arial"/>
          <w:b/>
          <w:color w:val="000000" w:themeColor="text1"/>
          <w:szCs w:val="24"/>
          <w:u w:val="single"/>
        </w:rPr>
      </w:pPr>
      <w:r w:rsidRPr="00D2718F">
        <w:rPr>
          <w:rFonts w:ascii="Arial" w:hAnsi="Arial" w:cs="Arial"/>
          <w:b/>
          <w:color w:val="000000" w:themeColor="text1"/>
          <w:szCs w:val="24"/>
          <w:u w:val="single"/>
        </w:rPr>
        <w:t>SUMMARY</w:t>
      </w:r>
    </w:p>
    <w:p w14:paraId="4620E3F0" w14:textId="445CA8C0" w:rsidR="00D2718F" w:rsidRPr="00D2718F" w:rsidRDefault="00D2718F" w:rsidP="00002E5F">
      <w:pPr>
        <w:jc w:val="both"/>
        <w:rPr>
          <w:rFonts w:ascii="Arial" w:hAnsi="Arial" w:cs="Arial"/>
          <w:color w:val="000000" w:themeColor="text1"/>
          <w:szCs w:val="24"/>
        </w:rPr>
      </w:pPr>
    </w:p>
    <w:p w14:paraId="7898C3B4" w14:textId="63C9414C" w:rsidR="00686487" w:rsidRDefault="00D2718F" w:rsidP="00002E5F">
      <w:pPr>
        <w:jc w:val="both"/>
        <w:rPr>
          <w:rFonts w:ascii="Arial" w:hAnsi="Arial" w:cs="Arial"/>
        </w:rPr>
      </w:pPr>
      <w:r w:rsidRPr="00690EAA">
        <w:rPr>
          <w:rFonts w:ascii="Arial" w:hAnsi="Arial" w:cs="Arial"/>
        </w:rPr>
        <w:t xml:space="preserve">King County’s arts and heritage programs are administered by </w:t>
      </w:r>
      <w:r>
        <w:rPr>
          <w:rFonts w:ascii="Arial" w:hAnsi="Arial" w:cs="Arial"/>
        </w:rPr>
        <w:t>King County’s Cultural Development Authority</w:t>
      </w:r>
      <w:r w:rsidRPr="00690EAA">
        <w:rPr>
          <w:rFonts w:ascii="Arial" w:hAnsi="Arial" w:cs="Arial"/>
        </w:rPr>
        <w:t xml:space="preserve"> (also known as </w:t>
      </w:r>
      <w:r>
        <w:rPr>
          <w:rFonts w:ascii="Arial" w:hAnsi="Arial" w:cs="Arial"/>
        </w:rPr>
        <w:t>4Culture</w:t>
      </w:r>
      <w:r w:rsidRPr="00690EAA">
        <w:rPr>
          <w:rFonts w:ascii="Arial" w:hAnsi="Arial" w:cs="Arial"/>
        </w:rPr>
        <w:t xml:space="preserve">). 4Culture was </w:t>
      </w:r>
      <w:r>
        <w:rPr>
          <w:rFonts w:ascii="Arial" w:hAnsi="Arial" w:cs="Arial"/>
        </w:rPr>
        <w:t>established by the Council</w:t>
      </w:r>
      <w:r w:rsidRPr="00690EAA">
        <w:rPr>
          <w:rFonts w:ascii="Arial" w:hAnsi="Arial" w:cs="Arial"/>
        </w:rPr>
        <w:t xml:space="preserve"> in 2002</w:t>
      </w:r>
      <w:r>
        <w:rPr>
          <w:rFonts w:ascii="Arial" w:hAnsi="Arial" w:cs="Arial"/>
        </w:rPr>
        <w:t>, chartered in 2003</w:t>
      </w:r>
      <w:r w:rsidRPr="00690EAA">
        <w:rPr>
          <w:rFonts w:ascii="Arial" w:hAnsi="Arial" w:cs="Arial"/>
        </w:rPr>
        <w:t xml:space="preserve"> as a quasi-governmental public development authority</w:t>
      </w:r>
      <w:r>
        <w:rPr>
          <w:rFonts w:ascii="Arial" w:hAnsi="Arial" w:cs="Arial"/>
        </w:rPr>
        <w:t>,</w:t>
      </w:r>
      <w:r>
        <w:rPr>
          <w:rStyle w:val="FootnoteReference"/>
          <w:rFonts w:ascii="Arial" w:hAnsi="Arial" w:cs="Arial"/>
        </w:rPr>
        <w:footnoteReference w:id="1"/>
      </w:r>
      <w:r w:rsidRPr="00690EAA">
        <w:rPr>
          <w:rFonts w:ascii="Arial" w:hAnsi="Arial" w:cs="Arial"/>
        </w:rPr>
        <w:t xml:space="preserve"> </w:t>
      </w:r>
      <w:r>
        <w:rPr>
          <w:rFonts w:ascii="Arial" w:hAnsi="Arial" w:cs="Arial"/>
        </w:rPr>
        <w:t>and restructured in 2018.</w:t>
      </w:r>
      <w:r>
        <w:rPr>
          <w:rStyle w:val="FootnoteReference"/>
          <w:rFonts w:ascii="Arial" w:hAnsi="Arial" w:cs="Arial"/>
        </w:rPr>
        <w:footnoteReference w:id="2"/>
      </w:r>
      <w:r w:rsidR="00A16993">
        <w:rPr>
          <w:rFonts w:ascii="Arial" w:hAnsi="Arial" w:cs="Arial"/>
        </w:rPr>
        <w:t xml:space="preserve"> </w:t>
      </w:r>
      <w:r w:rsidR="00686487">
        <w:rPr>
          <w:rFonts w:ascii="Arial" w:hAnsi="Arial" w:cs="Arial"/>
        </w:rPr>
        <w:t>As part of</w:t>
      </w:r>
      <w:r>
        <w:rPr>
          <w:rFonts w:ascii="Arial" w:hAnsi="Arial" w:cs="Arial"/>
        </w:rPr>
        <w:t xml:space="preserve"> the 2018 restructure, the Coun</w:t>
      </w:r>
      <w:r w:rsidR="00686487">
        <w:rPr>
          <w:rFonts w:ascii="Arial" w:hAnsi="Arial" w:cs="Arial"/>
        </w:rPr>
        <w:t>cil create</w:t>
      </w:r>
      <w:r w:rsidR="00D44EF8">
        <w:rPr>
          <w:rFonts w:ascii="Arial" w:hAnsi="Arial" w:cs="Arial"/>
        </w:rPr>
        <w:t>d</w:t>
      </w:r>
      <w:r w:rsidR="00686487">
        <w:rPr>
          <w:rFonts w:ascii="Arial" w:hAnsi="Arial" w:cs="Arial"/>
        </w:rPr>
        <w:t xml:space="preserve"> a task force</w:t>
      </w:r>
      <w:r w:rsidR="00347286">
        <w:rPr>
          <w:rFonts w:ascii="Arial" w:hAnsi="Arial" w:cs="Arial"/>
        </w:rPr>
        <w:t xml:space="preserve">, to be </w:t>
      </w:r>
      <w:r w:rsidR="00686487">
        <w:rPr>
          <w:rFonts w:ascii="Arial" w:hAnsi="Arial" w:cs="Arial"/>
        </w:rPr>
        <w:t>made up of at least 14 members</w:t>
      </w:r>
      <w:r w:rsidR="00347286">
        <w:rPr>
          <w:rFonts w:ascii="Arial" w:hAnsi="Arial" w:cs="Arial"/>
        </w:rPr>
        <w:t xml:space="preserve">, </w:t>
      </w:r>
      <w:r w:rsidR="00686487">
        <w:rPr>
          <w:rFonts w:ascii="Arial" w:hAnsi="Arial" w:cs="Arial"/>
        </w:rPr>
        <w:t>represent</w:t>
      </w:r>
      <w:r w:rsidR="00347286">
        <w:rPr>
          <w:rFonts w:ascii="Arial" w:hAnsi="Arial" w:cs="Arial"/>
        </w:rPr>
        <w:t>ing</w:t>
      </w:r>
      <w:r w:rsidR="00686487">
        <w:rPr>
          <w:rFonts w:ascii="Arial" w:hAnsi="Arial" w:cs="Arial"/>
        </w:rPr>
        <w:t>:</w:t>
      </w:r>
    </w:p>
    <w:p w14:paraId="5DBD9AFF" w14:textId="77777777" w:rsidR="00686487" w:rsidRDefault="00686487" w:rsidP="005B0162">
      <w:pPr>
        <w:jc w:val="both"/>
        <w:rPr>
          <w:rFonts w:ascii="Arial" w:hAnsi="Arial" w:cs="Arial"/>
        </w:rPr>
      </w:pPr>
    </w:p>
    <w:p w14:paraId="0EE04E5D" w14:textId="3ADAEC95" w:rsidR="00686487" w:rsidRDefault="00686487" w:rsidP="005B0162">
      <w:pPr>
        <w:pStyle w:val="ListParagraph0"/>
        <w:numPr>
          <w:ilvl w:val="0"/>
          <w:numId w:val="6"/>
        </w:numPr>
        <w:spacing w:line="240" w:lineRule="auto"/>
        <w:jc w:val="both"/>
        <w:rPr>
          <w:rFonts w:ascii="Arial" w:hAnsi="Arial" w:cs="Arial"/>
        </w:rPr>
      </w:pPr>
      <w:r>
        <w:rPr>
          <w:rFonts w:ascii="Arial" w:hAnsi="Arial" w:cs="Arial"/>
        </w:rPr>
        <w:t>King County Council</w:t>
      </w:r>
      <w:r w:rsidR="00347286">
        <w:rPr>
          <w:rFonts w:ascii="Arial" w:hAnsi="Arial" w:cs="Arial"/>
        </w:rPr>
        <w:t>;</w:t>
      </w:r>
    </w:p>
    <w:p w14:paraId="4B8B2DE1" w14:textId="060A28FF" w:rsidR="00686487" w:rsidRDefault="00686487" w:rsidP="005B0162">
      <w:pPr>
        <w:pStyle w:val="ListParagraph0"/>
        <w:numPr>
          <w:ilvl w:val="0"/>
          <w:numId w:val="6"/>
        </w:numPr>
        <w:spacing w:line="240" w:lineRule="auto"/>
        <w:jc w:val="both"/>
        <w:rPr>
          <w:rFonts w:ascii="Arial" w:hAnsi="Arial" w:cs="Arial"/>
        </w:rPr>
      </w:pPr>
      <w:r>
        <w:rPr>
          <w:rFonts w:ascii="Arial" w:hAnsi="Arial" w:cs="Arial"/>
        </w:rPr>
        <w:t>King County Executive</w:t>
      </w:r>
      <w:r w:rsidR="00347286">
        <w:rPr>
          <w:rFonts w:ascii="Arial" w:hAnsi="Arial" w:cs="Arial"/>
        </w:rPr>
        <w:t>;</w:t>
      </w:r>
    </w:p>
    <w:p w14:paraId="522B1CB6" w14:textId="3B58C30F" w:rsidR="00686487" w:rsidRDefault="00686487" w:rsidP="005B0162">
      <w:pPr>
        <w:pStyle w:val="ListParagraph0"/>
        <w:numPr>
          <w:ilvl w:val="0"/>
          <w:numId w:val="6"/>
        </w:numPr>
        <w:spacing w:line="240" w:lineRule="auto"/>
        <w:jc w:val="both"/>
        <w:rPr>
          <w:rFonts w:ascii="Arial" w:hAnsi="Arial" w:cs="Arial"/>
        </w:rPr>
      </w:pPr>
      <w:r>
        <w:rPr>
          <w:rFonts w:ascii="Arial" w:hAnsi="Arial" w:cs="Arial"/>
        </w:rPr>
        <w:t>4Culture</w:t>
      </w:r>
      <w:r w:rsidR="00347286">
        <w:rPr>
          <w:rFonts w:ascii="Arial" w:hAnsi="Arial" w:cs="Arial"/>
        </w:rPr>
        <w:t>;</w:t>
      </w:r>
    </w:p>
    <w:p w14:paraId="58016379" w14:textId="11BC5209" w:rsidR="00686487" w:rsidRDefault="00686487" w:rsidP="005B0162">
      <w:pPr>
        <w:pStyle w:val="ListParagraph0"/>
        <w:numPr>
          <w:ilvl w:val="0"/>
          <w:numId w:val="6"/>
        </w:numPr>
        <w:spacing w:line="240" w:lineRule="auto"/>
        <w:jc w:val="both"/>
        <w:rPr>
          <w:rFonts w:ascii="Arial" w:hAnsi="Arial" w:cs="Arial"/>
        </w:rPr>
      </w:pPr>
      <w:r>
        <w:rPr>
          <w:rFonts w:ascii="Arial" w:hAnsi="Arial" w:cs="Arial"/>
        </w:rPr>
        <w:t>Cultural Access Washington (CAWA)</w:t>
      </w:r>
      <w:r w:rsidR="00347286">
        <w:rPr>
          <w:rFonts w:ascii="Arial" w:hAnsi="Arial" w:cs="Arial"/>
        </w:rPr>
        <w:t>;</w:t>
      </w:r>
    </w:p>
    <w:p w14:paraId="62043E80" w14:textId="7B9134E6" w:rsidR="00686487" w:rsidRDefault="00686487" w:rsidP="005B0162">
      <w:pPr>
        <w:pStyle w:val="ListParagraph0"/>
        <w:numPr>
          <w:ilvl w:val="0"/>
          <w:numId w:val="6"/>
        </w:numPr>
        <w:spacing w:line="240" w:lineRule="auto"/>
        <w:jc w:val="both"/>
        <w:rPr>
          <w:rFonts w:ascii="Arial" w:hAnsi="Arial" w:cs="Arial"/>
        </w:rPr>
      </w:pPr>
      <w:r>
        <w:rPr>
          <w:rFonts w:ascii="Arial" w:hAnsi="Arial" w:cs="Arial"/>
        </w:rPr>
        <w:t>Sound Cities Association; and</w:t>
      </w:r>
    </w:p>
    <w:p w14:paraId="0CA74ECC" w14:textId="0DFF3641" w:rsidR="00686487" w:rsidRPr="00686487" w:rsidRDefault="00686487" w:rsidP="005B0162">
      <w:pPr>
        <w:pStyle w:val="ListParagraph0"/>
        <w:numPr>
          <w:ilvl w:val="0"/>
          <w:numId w:val="6"/>
        </w:numPr>
        <w:spacing w:line="240" w:lineRule="auto"/>
        <w:jc w:val="both"/>
        <w:rPr>
          <w:rFonts w:ascii="Arial" w:hAnsi="Arial" w:cs="Arial"/>
        </w:rPr>
      </w:pPr>
      <w:r>
        <w:rPr>
          <w:rFonts w:ascii="Arial" w:hAnsi="Arial" w:cs="Arial"/>
        </w:rPr>
        <w:t>At least nine representatives of organizations supporting underrepresented populations or smaller arts, culture, heritage or historic preservation organizations in King County.</w:t>
      </w:r>
      <w:r w:rsidR="00D44EF8">
        <w:rPr>
          <w:rStyle w:val="FootnoteReference"/>
          <w:rFonts w:ascii="Arial" w:hAnsi="Arial" w:cs="Arial"/>
        </w:rPr>
        <w:footnoteReference w:id="3"/>
      </w:r>
    </w:p>
    <w:p w14:paraId="6019C2FD" w14:textId="77777777" w:rsidR="00686487" w:rsidRDefault="00686487" w:rsidP="005B0162">
      <w:pPr>
        <w:jc w:val="both"/>
        <w:rPr>
          <w:rFonts w:ascii="Arial" w:hAnsi="Arial" w:cs="Arial"/>
        </w:rPr>
      </w:pPr>
    </w:p>
    <w:p w14:paraId="41E5D3EE" w14:textId="2F1DEBAF" w:rsidR="0080719A" w:rsidRDefault="006B7A9A" w:rsidP="00002E5F">
      <w:pPr>
        <w:jc w:val="both"/>
        <w:rPr>
          <w:rFonts w:ascii="Arial" w:hAnsi="Arial" w:cs="Arial"/>
        </w:rPr>
      </w:pPr>
      <w:r>
        <w:rPr>
          <w:rFonts w:ascii="Arial" w:hAnsi="Arial" w:cs="Arial"/>
        </w:rPr>
        <w:t>The Proposed Motions would confir</w:t>
      </w:r>
      <w:r w:rsidRPr="000A42F2">
        <w:rPr>
          <w:rFonts w:ascii="Arial" w:hAnsi="Arial" w:cs="Arial"/>
        </w:rPr>
        <w:t>m a total of 2</w:t>
      </w:r>
      <w:r w:rsidR="00543919" w:rsidRPr="000A42F2">
        <w:rPr>
          <w:rFonts w:ascii="Arial" w:hAnsi="Arial" w:cs="Arial"/>
        </w:rPr>
        <w:t>7</w:t>
      </w:r>
      <w:r w:rsidRPr="000A42F2">
        <w:rPr>
          <w:rFonts w:ascii="Arial" w:hAnsi="Arial" w:cs="Arial"/>
        </w:rPr>
        <w:t xml:space="preserve"> members to the task</w:t>
      </w:r>
      <w:r>
        <w:rPr>
          <w:rFonts w:ascii="Arial" w:hAnsi="Arial" w:cs="Arial"/>
        </w:rPr>
        <w:t xml:space="preserve"> force. The task force is to</w:t>
      </w:r>
      <w:r w:rsidR="008E7D24">
        <w:rPr>
          <w:rFonts w:ascii="Arial" w:hAnsi="Arial" w:cs="Arial"/>
        </w:rPr>
        <w:t>, by February 1, 2019,</w:t>
      </w:r>
      <w:r>
        <w:rPr>
          <w:rFonts w:ascii="Arial" w:hAnsi="Arial" w:cs="Arial"/>
        </w:rPr>
        <w:t xml:space="preserve"> prepare an </w:t>
      </w:r>
      <w:r w:rsidRPr="006B7A9A">
        <w:rPr>
          <w:rFonts w:ascii="Arial" w:hAnsi="Arial" w:cs="Arial"/>
        </w:rPr>
        <w:t>assessment and evaluation of 4Culture's governance structure, processes and practices, including, but not limited to, its grant award processes, through an equity and social justice lens</w:t>
      </w:r>
      <w:r w:rsidR="008E7D24">
        <w:rPr>
          <w:rFonts w:ascii="Arial" w:hAnsi="Arial" w:cs="Arial"/>
        </w:rPr>
        <w:t xml:space="preserve">; and to make recommendations on </w:t>
      </w:r>
      <w:r w:rsidRPr="006B7A9A">
        <w:rPr>
          <w:rFonts w:ascii="Arial" w:hAnsi="Arial" w:cs="Arial"/>
        </w:rPr>
        <w:t>4Culture's practices, governance</w:t>
      </w:r>
      <w:r w:rsidR="008E7D24">
        <w:rPr>
          <w:rFonts w:ascii="Arial" w:hAnsi="Arial" w:cs="Arial"/>
        </w:rPr>
        <w:t>,</w:t>
      </w:r>
      <w:r w:rsidRPr="006B7A9A">
        <w:rPr>
          <w:rFonts w:ascii="Arial" w:hAnsi="Arial" w:cs="Arial"/>
        </w:rPr>
        <w:t xml:space="preserve"> and oversight structure to promote geographic, social</w:t>
      </w:r>
      <w:r w:rsidR="008E7D24">
        <w:rPr>
          <w:rFonts w:ascii="Arial" w:hAnsi="Arial" w:cs="Arial"/>
        </w:rPr>
        <w:t>,</w:t>
      </w:r>
      <w:r w:rsidRPr="006B7A9A">
        <w:rPr>
          <w:rFonts w:ascii="Arial" w:hAnsi="Arial" w:cs="Arial"/>
        </w:rPr>
        <w:t xml:space="preserve"> and racial equity in the allocation of funding and to promote development of cultural infrastructure across King County.</w:t>
      </w:r>
      <w:r w:rsidR="0080719A">
        <w:rPr>
          <w:rFonts w:ascii="Arial" w:hAnsi="Arial" w:cs="Arial"/>
        </w:rPr>
        <w:br w:type="page"/>
      </w:r>
    </w:p>
    <w:p w14:paraId="33EE3935" w14:textId="77777777" w:rsidR="00D2718F" w:rsidRPr="00D2718F" w:rsidRDefault="00D2718F" w:rsidP="00002E5F">
      <w:pPr>
        <w:jc w:val="both"/>
        <w:rPr>
          <w:rFonts w:ascii="Arial" w:hAnsi="Arial" w:cs="Arial"/>
          <w:color w:val="000000" w:themeColor="text1"/>
          <w:szCs w:val="24"/>
        </w:rPr>
      </w:pPr>
    </w:p>
    <w:p w14:paraId="50262B03" w14:textId="41D495B0" w:rsidR="00E15C29" w:rsidRPr="00441DAD" w:rsidRDefault="00C27D03" w:rsidP="00002E5F">
      <w:pPr>
        <w:jc w:val="both"/>
        <w:rPr>
          <w:rFonts w:ascii="Arial" w:hAnsi="Arial" w:cs="Arial"/>
          <w:b/>
          <w:smallCaps/>
          <w:color w:val="000000" w:themeColor="text1"/>
          <w:szCs w:val="24"/>
          <w:u w:val="single"/>
        </w:rPr>
      </w:pPr>
      <w:r>
        <w:rPr>
          <w:rFonts w:ascii="Arial" w:hAnsi="Arial" w:cs="Arial"/>
          <w:b/>
          <w:smallCaps/>
          <w:color w:val="000000" w:themeColor="text1"/>
          <w:szCs w:val="24"/>
          <w:u w:val="single"/>
        </w:rPr>
        <w:t>BACKGROUND</w:t>
      </w:r>
      <w:r w:rsidR="00082009" w:rsidRPr="00441DAD">
        <w:rPr>
          <w:rFonts w:ascii="Arial" w:hAnsi="Arial" w:cs="Arial"/>
          <w:b/>
          <w:smallCaps/>
          <w:color w:val="000000" w:themeColor="text1"/>
          <w:szCs w:val="24"/>
          <w:u w:val="single"/>
        </w:rPr>
        <w:t xml:space="preserve"> </w:t>
      </w:r>
    </w:p>
    <w:p w14:paraId="634CED80" w14:textId="77777777" w:rsidR="009D6B08" w:rsidRPr="00441DAD" w:rsidRDefault="009D6B08" w:rsidP="00002E5F">
      <w:pPr>
        <w:jc w:val="both"/>
        <w:rPr>
          <w:rFonts w:ascii="Arial" w:hAnsi="Arial" w:cs="Arial"/>
          <w:b/>
          <w:smallCaps/>
          <w:color w:val="000000" w:themeColor="text1"/>
          <w:szCs w:val="24"/>
          <w:u w:val="single"/>
        </w:rPr>
      </w:pPr>
    </w:p>
    <w:p w14:paraId="00D41E57" w14:textId="6B0D82DB" w:rsidR="00860A96" w:rsidRDefault="00D2718F" w:rsidP="00002E5F">
      <w:pPr>
        <w:jc w:val="both"/>
        <w:rPr>
          <w:rFonts w:ascii="Arial" w:hAnsi="Arial" w:cs="Arial"/>
        </w:rPr>
      </w:pPr>
      <w:r w:rsidRPr="00D2718F">
        <w:rPr>
          <w:rFonts w:ascii="Arial" w:hAnsi="Arial" w:cs="Arial"/>
          <w:b/>
        </w:rPr>
        <w:t xml:space="preserve">4Culture. </w:t>
      </w:r>
      <w:r w:rsidR="00860A96" w:rsidRPr="00690EAA">
        <w:rPr>
          <w:rFonts w:ascii="Arial" w:hAnsi="Arial" w:cs="Arial"/>
        </w:rPr>
        <w:t xml:space="preserve">King County’s arts and heritage programs are administered by </w:t>
      </w:r>
      <w:r w:rsidR="00860A96">
        <w:rPr>
          <w:rFonts w:ascii="Arial" w:hAnsi="Arial" w:cs="Arial"/>
        </w:rPr>
        <w:t>King County’s Cultural Development Authority</w:t>
      </w:r>
      <w:r w:rsidR="00860A96" w:rsidRPr="00690EAA">
        <w:rPr>
          <w:rFonts w:ascii="Arial" w:hAnsi="Arial" w:cs="Arial"/>
        </w:rPr>
        <w:t xml:space="preserve"> (also known as </w:t>
      </w:r>
      <w:r w:rsidR="00860A96">
        <w:rPr>
          <w:rFonts w:ascii="Arial" w:hAnsi="Arial" w:cs="Arial"/>
        </w:rPr>
        <w:t>4Culture</w:t>
      </w:r>
      <w:r w:rsidR="00860A96" w:rsidRPr="00690EAA">
        <w:rPr>
          <w:rFonts w:ascii="Arial" w:hAnsi="Arial" w:cs="Arial"/>
        </w:rPr>
        <w:t xml:space="preserve">). 4Culture was </w:t>
      </w:r>
      <w:r w:rsidR="00860A96">
        <w:rPr>
          <w:rFonts w:ascii="Arial" w:hAnsi="Arial" w:cs="Arial"/>
        </w:rPr>
        <w:t>established by the Council</w:t>
      </w:r>
      <w:r w:rsidR="00860A96" w:rsidRPr="00690EAA">
        <w:rPr>
          <w:rFonts w:ascii="Arial" w:hAnsi="Arial" w:cs="Arial"/>
        </w:rPr>
        <w:t xml:space="preserve"> in 2002</w:t>
      </w:r>
      <w:r w:rsidR="00860A96">
        <w:rPr>
          <w:rFonts w:ascii="Arial" w:hAnsi="Arial" w:cs="Arial"/>
        </w:rPr>
        <w:t>, and chartered in 2003</w:t>
      </w:r>
      <w:r w:rsidR="00860A96" w:rsidRPr="00690EAA">
        <w:rPr>
          <w:rFonts w:ascii="Arial" w:hAnsi="Arial" w:cs="Arial"/>
        </w:rPr>
        <w:t xml:space="preserve"> as a quasi-governmental public development authority.</w:t>
      </w:r>
      <w:r w:rsidR="00860A96">
        <w:rPr>
          <w:rStyle w:val="FootnoteReference"/>
          <w:rFonts w:ascii="Arial" w:hAnsi="Arial" w:cs="Arial"/>
        </w:rPr>
        <w:footnoteReference w:id="4"/>
      </w:r>
      <w:r w:rsidR="00860A96" w:rsidRPr="00690EAA">
        <w:rPr>
          <w:rFonts w:ascii="Arial" w:hAnsi="Arial" w:cs="Arial"/>
        </w:rPr>
        <w:t xml:space="preserve"> </w:t>
      </w:r>
    </w:p>
    <w:p w14:paraId="69CCDB6B" w14:textId="13014AC0" w:rsidR="00860A96" w:rsidRDefault="00860A96" w:rsidP="00002E5F">
      <w:pPr>
        <w:jc w:val="both"/>
        <w:rPr>
          <w:rFonts w:ascii="Arial" w:hAnsi="Arial" w:cs="Arial"/>
        </w:rPr>
      </w:pPr>
    </w:p>
    <w:p w14:paraId="599C853A" w14:textId="77777777" w:rsidR="00860A96" w:rsidRDefault="00860A96" w:rsidP="00002E5F">
      <w:pPr>
        <w:jc w:val="both"/>
        <w:rPr>
          <w:rFonts w:ascii="Arial" w:hAnsi="Arial" w:cs="Arial"/>
        </w:rPr>
      </w:pPr>
      <w:r>
        <w:rPr>
          <w:rFonts w:ascii="Arial" w:hAnsi="Arial" w:cs="Arial"/>
        </w:rPr>
        <w:t>4Culture’s name was derived from its four cultural programs:</w:t>
      </w:r>
    </w:p>
    <w:p w14:paraId="64AFDB3C" w14:textId="77777777" w:rsidR="00860A96" w:rsidRDefault="00860A96" w:rsidP="00002E5F">
      <w:pPr>
        <w:jc w:val="both"/>
        <w:rPr>
          <w:rFonts w:ascii="Arial" w:hAnsi="Arial" w:cs="Arial"/>
        </w:rPr>
      </w:pPr>
    </w:p>
    <w:p w14:paraId="497A6C7B" w14:textId="77777777" w:rsidR="00860A96" w:rsidRDefault="00860A96" w:rsidP="00686487">
      <w:pPr>
        <w:pStyle w:val="ListParagraph0"/>
        <w:numPr>
          <w:ilvl w:val="0"/>
          <w:numId w:val="3"/>
        </w:numPr>
        <w:spacing w:line="240" w:lineRule="auto"/>
        <w:jc w:val="both"/>
        <w:rPr>
          <w:rFonts w:ascii="Arial" w:hAnsi="Arial" w:cs="Arial"/>
        </w:rPr>
      </w:pPr>
      <w:r w:rsidRPr="002D6F0A">
        <w:rPr>
          <w:rFonts w:ascii="Arial" w:hAnsi="Arial" w:cs="Arial"/>
          <w:b/>
        </w:rPr>
        <w:t>Arts.</w:t>
      </w:r>
      <w:r>
        <w:rPr>
          <w:rFonts w:ascii="Arial" w:hAnsi="Arial" w:cs="Arial"/>
        </w:rPr>
        <w:t xml:space="preserve"> 4Culture provides capital and operating grant funding for individual artists, groups, and community organizations. </w:t>
      </w:r>
    </w:p>
    <w:p w14:paraId="78A082CC" w14:textId="77777777" w:rsidR="00860A96" w:rsidRDefault="00860A96" w:rsidP="00002E5F">
      <w:pPr>
        <w:pStyle w:val="ListParagraph0"/>
        <w:spacing w:line="240" w:lineRule="auto"/>
        <w:jc w:val="both"/>
        <w:rPr>
          <w:rFonts w:ascii="Arial" w:hAnsi="Arial" w:cs="Arial"/>
        </w:rPr>
      </w:pPr>
    </w:p>
    <w:p w14:paraId="40C6BD54" w14:textId="77777777" w:rsidR="00860A96" w:rsidRDefault="00860A96" w:rsidP="00686487">
      <w:pPr>
        <w:pStyle w:val="ListParagraph0"/>
        <w:numPr>
          <w:ilvl w:val="0"/>
          <w:numId w:val="3"/>
        </w:numPr>
        <w:spacing w:line="240" w:lineRule="auto"/>
        <w:jc w:val="both"/>
        <w:rPr>
          <w:rFonts w:ascii="Arial" w:hAnsi="Arial" w:cs="Arial"/>
        </w:rPr>
      </w:pPr>
      <w:r w:rsidRPr="002D6F0A">
        <w:rPr>
          <w:rFonts w:ascii="Arial" w:hAnsi="Arial" w:cs="Arial"/>
          <w:b/>
        </w:rPr>
        <w:t>Heritage.</w:t>
      </w:r>
      <w:r>
        <w:rPr>
          <w:rFonts w:ascii="Arial" w:hAnsi="Arial" w:cs="Arial"/>
        </w:rPr>
        <w:t xml:space="preserve"> 4Culture provides capital and operating grant funding for organizations focused on building the historical record, preserving and enhancing the character of the region, and sharing local heritage resources.</w:t>
      </w:r>
    </w:p>
    <w:p w14:paraId="235A04AD" w14:textId="77777777" w:rsidR="00860A96" w:rsidRPr="002D6F0A" w:rsidRDefault="00860A96" w:rsidP="00002E5F">
      <w:pPr>
        <w:pStyle w:val="ListParagraph0"/>
        <w:spacing w:line="240" w:lineRule="auto"/>
        <w:rPr>
          <w:rFonts w:ascii="Arial" w:hAnsi="Arial" w:cs="Arial"/>
        </w:rPr>
      </w:pPr>
    </w:p>
    <w:p w14:paraId="4F722D6C" w14:textId="77777777" w:rsidR="00860A96" w:rsidRDefault="00860A96" w:rsidP="00686487">
      <w:pPr>
        <w:pStyle w:val="ListParagraph0"/>
        <w:numPr>
          <w:ilvl w:val="0"/>
          <w:numId w:val="3"/>
        </w:numPr>
        <w:spacing w:line="240" w:lineRule="auto"/>
        <w:jc w:val="both"/>
        <w:rPr>
          <w:rFonts w:ascii="Arial" w:hAnsi="Arial" w:cs="Arial"/>
        </w:rPr>
      </w:pPr>
      <w:r w:rsidRPr="002D6F0A">
        <w:rPr>
          <w:rFonts w:ascii="Arial" w:hAnsi="Arial" w:cs="Arial"/>
          <w:b/>
        </w:rPr>
        <w:t xml:space="preserve">Preservation. </w:t>
      </w:r>
      <w:r>
        <w:rPr>
          <w:rFonts w:ascii="Arial" w:hAnsi="Arial" w:cs="Arial"/>
        </w:rPr>
        <w:t>4Culture provides project, capital, and operating support to aid in the historic preservation of buildings, neighborhoods, and landscapes. The organization also provides support for heritage tourism for King County communities.</w:t>
      </w:r>
    </w:p>
    <w:p w14:paraId="6A457A7F" w14:textId="77777777" w:rsidR="00860A96" w:rsidRPr="002D6F0A" w:rsidRDefault="00860A96" w:rsidP="00002E5F">
      <w:pPr>
        <w:pStyle w:val="ListParagraph0"/>
        <w:spacing w:line="240" w:lineRule="auto"/>
        <w:rPr>
          <w:rFonts w:ascii="Arial" w:hAnsi="Arial" w:cs="Arial"/>
        </w:rPr>
      </w:pPr>
    </w:p>
    <w:p w14:paraId="06795A6B" w14:textId="77777777" w:rsidR="00860A96" w:rsidRPr="002D6F0A" w:rsidRDefault="00860A96" w:rsidP="00686487">
      <w:pPr>
        <w:pStyle w:val="ListParagraph0"/>
        <w:numPr>
          <w:ilvl w:val="0"/>
          <w:numId w:val="3"/>
        </w:numPr>
        <w:spacing w:line="240" w:lineRule="auto"/>
        <w:jc w:val="both"/>
        <w:rPr>
          <w:rFonts w:ascii="Arial" w:hAnsi="Arial" w:cs="Arial"/>
        </w:rPr>
      </w:pPr>
      <w:r w:rsidRPr="002D6F0A">
        <w:rPr>
          <w:rFonts w:ascii="Arial" w:hAnsi="Arial" w:cs="Arial"/>
          <w:b/>
        </w:rPr>
        <w:t>Public Art.</w:t>
      </w:r>
      <w:r>
        <w:rPr>
          <w:rFonts w:ascii="Arial" w:hAnsi="Arial" w:cs="Arial"/>
        </w:rPr>
        <w:t xml:space="preserve"> 4Culture manages the County’s 1% for Art program, and manages arts installations throughout the county.</w:t>
      </w:r>
    </w:p>
    <w:p w14:paraId="788E6D25" w14:textId="77777777" w:rsidR="00860A96" w:rsidRDefault="00860A96" w:rsidP="00002E5F">
      <w:pPr>
        <w:jc w:val="both"/>
        <w:rPr>
          <w:rFonts w:ascii="Arial" w:hAnsi="Arial" w:cs="Arial"/>
        </w:rPr>
      </w:pPr>
    </w:p>
    <w:p w14:paraId="7926C4A2" w14:textId="4440D323" w:rsidR="00810655" w:rsidRDefault="00810655" w:rsidP="00002E5F">
      <w:pPr>
        <w:jc w:val="both"/>
        <w:rPr>
          <w:rFonts w:ascii="Arial" w:hAnsi="Arial" w:cs="Arial"/>
        </w:rPr>
      </w:pPr>
      <w:r>
        <w:rPr>
          <w:rFonts w:ascii="Arial" w:hAnsi="Arial" w:cs="Arial"/>
          <w:b/>
        </w:rPr>
        <w:t>4Culture Task Force</w:t>
      </w:r>
      <w:r w:rsidR="00D2718F" w:rsidRPr="00A113D6">
        <w:rPr>
          <w:rFonts w:ascii="Arial" w:hAnsi="Arial" w:cs="Arial"/>
          <w:b/>
        </w:rPr>
        <w:t>.</w:t>
      </w:r>
      <w:r w:rsidR="00A113D6" w:rsidRPr="00A113D6">
        <w:rPr>
          <w:rFonts w:ascii="Arial" w:hAnsi="Arial" w:cs="Arial"/>
          <w:b/>
        </w:rPr>
        <w:t xml:space="preserve"> </w:t>
      </w:r>
      <w:r w:rsidR="00A113D6">
        <w:rPr>
          <w:rFonts w:ascii="Arial" w:hAnsi="Arial" w:cs="Arial"/>
        </w:rPr>
        <w:t>In 2018, the Council made a number of structural changes</w:t>
      </w:r>
      <w:r w:rsidR="00A113D6">
        <w:rPr>
          <w:rStyle w:val="FootnoteReference"/>
          <w:rFonts w:ascii="Arial" w:hAnsi="Arial" w:cs="Arial"/>
        </w:rPr>
        <w:footnoteReference w:id="5"/>
      </w:r>
      <w:r w:rsidR="00A113D6">
        <w:rPr>
          <w:rFonts w:ascii="Arial" w:hAnsi="Arial" w:cs="Arial"/>
        </w:rPr>
        <w:t xml:space="preserve"> to 4Culture</w:t>
      </w:r>
      <w:r w:rsidR="00C80392">
        <w:rPr>
          <w:rFonts w:ascii="Arial" w:hAnsi="Arial" w:cs="Arial"/>
        </w:rPr>
        <w:t>.</w:t>
      </w:r>
      <w:r>
        <w:rPr>
          <w:rFonts w:ascii="Arial" w:hAnsi="Arial" w:cs="Arial"/>
        </w:rPr>
        <w:t xml:space="preserve"> This restructure included a requirement for a task force to assess and report on 4Culture’s practices.</w:t>
      </w:r>
      <w:r>
        <w:rPr>
          <w:rStyle w:val="FootnoteReference"/>
          <w:rFonts w:ascii="Arial" w:hAnsi="Arial" w:cs="Arial"/>
        </w:rPr>
        <w:footnoteReference w:id="6"/>
      </w:r>
      <w:r>
        <w:rPr>
          <w:rFonts w:ascii="Arial" w:hAnsi="Arial" w:cs="Arial"/>
        </w:rPr>
        <w:t xml:space="preserve"> </w:t>
      </w:r>
    </w:p>
    <w:p w14:paraId="78257267" w14:textId="77777777" w:rsidR="00810655" w:rsidRDefault="00810655" w:rsidP="00002E5F">
      <w:pPr>
        <w:jc w:val="both"/>
        <w:rPr>
          <w:rFonts w:ascii="Arial" w:hAnsi="Arial" w:cs="Arial"/>
        </w:rPr>
      </w:pPr>
    </w:p>
    <w:p w14:paraId="4BBAB18D" w14:textId="265A7BD8" w:rsidR="00D2718F" w:rsidRDefault="005B0162" w:rsidP="00002E5F">
      <w:pPr>
        <w:jc w:val="both"/>
        <w:rPr>
          <w:rFonts w:ascii="Arial" w:hAnsi="Arial" w:cs="Arial"/>
        </w:rPr>
      </w:pPr>
      <w:r>
        <w:rPr>
          <w:rFonts w:ascii="Arial" w:hAnsi="Arial" w:cs="Arial"/>
        </w:rPr>
        <w:t>T</w:t>
      </w:r>
      <w:r w:rsidR="00810655">
        <w:rPr>
          <w:rFonts w:ascii="Arial" w:hAnsi="Arial" w:cs="Arial"/>
        </w:rPr>
        <w:t>he task force is to</w:t>
      </w:r>
      <w:r>
        <w:rPr>
          <w:rFonts w:ascii="Arial" w:hAnsi="Arial" w:cs="Arial"/>
        </w:rPr>
        <w:t xml:space="preserve"> be comprised of at least 14 members, including, but not limited to</w:t>
      </w:r>
      <w:r w:rsidR="00810655">
        <w:rPr>
          <w:rFonts w:ascii="Arial" w:hAnsi="Arial" w:cs="Arial"/>
        </w:rPr>
        <w:t>:</w:t>
      </w:r>
    </w:p>
    <w:p w14:paraId="6D225019" w14:textId="0C9C808B" w:rsidR="00C80392" w:rsidRDefault="00C80392" w:rsidP="00002E5F">
      <w:pPr>
        <w:jc w:val="both"/>
        <w:rPr>
          <w:rFonts w:ascii="Arial" w:hAnsi="Arial" w:cs="Arial"/>
        </w:rPr>
      </w:pPr>
    </w:p>
    <w:p w14:paraId="4F285FCE" w14:textId="03AFD756" w:rsidR="005B0162" w:rsidRPr="005B0162" w:rsidRDefault="005B0162" w:rsidP="005B0162">
      <w:pPr>
        <w:pStyle w:val="ListParagraph0"/>
        <w:numPr>
          <w:ilvl w:val="0"/>
          <w:numId w:val="7"/>
        </w:numPr>
        <w:spacing w:line="240" w:lineRule="auto"/>
        <w:jc w:val="both"/>
        <w:rPr>
          <w:rFonts w:ascii="Arial" w:eastAsia="Calibri" w:hAnsi="Arial" w:cs="Arial"/>
          <w:color w:val="000000" w:themeColor="text1"/>
        </w:rPr>
      </w:pPr>
      <w:r w:rsidRPr="005B0162">
        <w:rPr>
          <w:rFonts w:ascii="Arial" w:eastAsia="Calibri" w:hAnsi="Arial" w:cs="Arial"/>
          <w:color w:val="000000" w:themeColor="text1"/>
        </w:rPr>
        <w:t>One representative for the King County Council;</w:t>
      </w:r>
    </w:p>
    <w:p w14:paraId="5AF04869" w14:textId="617C9AC1" w:rsidR="005B0162" w:rsidRPr="005B0162" w:rsidRDefault="005B0162" w:rsidP="005B0162">
      <w:pPr>
        <w:pStyle w:val="ListParagraph0"/>
        <w:numPr>
          <w:ilvl w:val="0"/>
          <w:numId w:val="7"/>
        </w:numPr>
        <w:spacing w:line="240" w:lineRule="auto"/>
        <w:jc w:val="both"/>
        <w:rPr>
          <w:rFonts w:ascii="Arial" w:eastAsia="Calibri" w:hAnsi="Arial" w:cs="Arial"/>
          <w:color w:val="000000" w:themeColor="text1"/>
        </w:rPr>
      </w:pPr>
      <w:r w:rsidRPr="005B0162">
        <w:rPr>
          <w:rFonts w:ascii="Arial" w:eastAsia="Calibri" w:hAnsi="Arial" w:cs="Arial"/>
          <w:color w:val="000000" w:themeColor="text1"/>
        </w:rPr>
        <w:t>One representative for the King County Executive;</w:t>
      </w:r>
    </w:p>
    <w:p w14:paraId="4F16D789" w14:textId="12500D45" w:rsidR="005B0162" w:rsidRPr="005B0162" w:rsidRDefault="005B0162" w:rsidP="005B0162">
      <w:pPr>
        <w:pStyle w:val="ListParagraph0"/>
        <w:numPr>
          <w:ilvl w:val="0"/>
          <w:numId w:val="7"/>
        </w:numPr>
        <w:spacing w:line="240" w:lineRule="auto"/>
        <w:jc w:val="both"/>
        <w:rPr>
          <w:rFonts w:ascii="Arial" w:eastAsia="Calibri" w:hAnsi="Arial" w:cs="Arial"/>
          <w:color w:val="000000" w:themeColor="text1"/>
        </w:rPr>
      </w:pPr>
      <w:r w:rsidRPr="005B0162">
        <w:rPr>
          <w:rFonts w:ascii="Arial" w:eastAsia="Calibri" w:hAnsi="Arial" w:cs="Arial"/>
          <w:color w:val="000000" w:themeColor="text1"/>
        </w:rPr>
        <w:t>One representative for the cultural development authority;</w:t>
      </w:r>
    </w:p>
    <w:p w14:paraId="3A57721F" w14:textId="0B67D877" w:rsidR="005B0162" w:rsidRPr="005B0162" w:rsidRDefault="005B0162" w:rsidP="005B0162">
      <w:pPr>
        <w:pStyle w:val="ListParagraph0"/>
        <w:numPr>
          <w:ilvl w:val="0"/>
          <w:numId w:val="7"/>
        </w:numPr>
        <w:spacing w:line="240" w:lineRule="auto"/>
        <w:jc w:val="both"/>
        <w:rPr>
          <w:rFonts w:ascii="Arial" w:eastAsia="Calibri" w:hAnsi="Arial" w:cs="Arial"/>
          <w:color w:val="000000" w:themeColor="text1"/>
        </w:rPr>
      </w:pPr>
      <w:r w:rsidRPr="005B0162">
        <w:rPr>
          <w:rFonts w:ascii="Arial" w:eastAsia="Calibri" w:hAnsi="Arial" w:cs="Arial"/>
          <w:color w:val="000000" w:themeColor="text1"/>
        </w:rPr>
        <w:t>One representative for Cultural Access Washington;</w:t>
      </w:r>
    </w:p>
    <w:p w14:paraId="47C1D073" w14:textId="5C4DFFAC" w:rsidR="005B0162" w:rsidRPr="005B0162" w:rsidRDefault="005B0162" w:rsidP="005B0162">
      <w:pPr>
        <w:pStyle w:val="ListParagraph0"/>
        <w:numPr>
          <w:ilvl w:val="0"/>
          <w:numId w:val="7"/>
        </w:numPr>
        <w:spacing w:line="240" w:lineRule="auto"/>
        <w:jc w:val="both"/>
        <w:rPr>
          <w:rFonts w:ascii="Arial" w:eastAsia="Calibri" w:hAnsi="Arial" w:cs="Arial"/>
          <w:color w:val="000000" w:themeColor="text1"/>
        </w:rPr>
      </w:pPr>
      <w:r w:rsidRPr="005B0162">
        <w:rPr>
          <w:rFonts w:ascii="Arial" w:eastAsia="Calibri" w:hAnsi="Arial" w:cs="Arial"/>
          <w:color w:val="000000" w:themeColor="text1"/>
        </w:rPr>
        <w:t>One representative for the Sound Cities Association; and</w:t>
      </w:r>
    </w:p>
    <w:p w14:paraId="2AEDD72D" w14:textId="60E3F52D" w:rsidR="006D6DB6" w:rsidRPr="005B0162" w:rsidRDefault="005B0162" w:rsidP="005B0162">
      <w:pPr>
        <w:pStyle w:val="ListParagraph0"/>
        <w:numPr>
          <w:ilvl w:val="0"/>
          <w:numId w:val="7"/>
        </w:numPr>
        <w:spacing w:line="240" w:lineRule="auto"/>
        <w:jc w:val="both"/>
        <w:rPr>
          <w:rFonts w:ascii="Arial" w:eastAsia="Calibri" w:hAnsi="Arial" w:cs="Arial"/>
          <w:color w:val="000000" w:themeColor="text1"/>
        </w:rPr>
      </w:pPr>
      <w:r w:rsidRPr="005B0162">
        <w:rPr>
          <w:rFonts w:ascii="Arial" w:eastAsia="Calibri" w:hAnsi="Arial" w:cs="Arial"/>
          <w:color w:val="000000" w:themeColor="text1"/>
        </w:rPr>
        <w:t>At least nine representatives of organizations supporting underrepresented populations or smaller arts, culture, heritage or historic preservation organizations in King County.</w:t>
      </w:r>
    </w:p>
    <w:p w14:paraId="45420320" w14:textId="784DD625" w:rsidR="006D6DB6" w:rsidRDefault="006D6DB6" w:rsidP="00002E5F">
      <w:pPr>
        <w:jc w:val="both"/>
        <w:rPr>
          <w:rFonts w:ascii="Arial" w:eastAsia="Calibri" w:hAnsi="Arial" w:cs="Arial"/>
          <w:color w:val="000000" w:themeColor="text1"/>
          <w:szCs w:val="24"/>
        </w:rPr>
      </w:pPr>
    </w:p>
    <w:p w14:paraId="5D1D50FC" w14:textId="2C923E95" w:rsidR="005B0162" w:rsidRDefault="005B0162" w:rsidP="00002E5F">
      <w:pPr>
        <w:jc w:val="both"/>
        <w:rPr>
          <w:rFonts w:ascii="Arial" w:eastAsia="Calibri" w:hAnsi="Arial" w:cs="Arial"/>
          <w:color w:val="000000" w:themeColor="text1"/>
          <w:szCs w:val="24"/>
        </w:rPr>
      </w:pPr>
      <w:r>
        <w:rPr>
          <w:rFonts w:ascii="Arial" w:eastAsia="Calibri" w:hAnsi="Arial" w:cs="Arial"/>
          <w:color w:val="000000" w:themeColor="text1"/>
          <w:szCs w:val="24"/>
        </w:rPr>
        <w:t>Further, the task force members are required to:</w:t>
      </w:r>
    </w:p>
    <w:p w14:paraId="0177B04D" w14:textId="1C384312" w:rsidR="005B0162" w:rsidRDefault="005B0162" w:rsidP="00002E5F">
      <w:pPr>
        <w:jc w:val="both"/>
        <w:rPr>
          <w:rFonts w:ascii="Arial" w:eastAsia="Calibri" w:hAnsi="Arial" w:cs="Arial"/>
          <w:color w:val="000000" w:themeColor="text1"/>
          <w:szCs w:val="24"/>
        </w:rPr>
      </w:pPr>
    </w:p>
    <w:p w14:paraId="1F137704" w14:textId="671B0150" w:rsidR="005B0162" w:rsidRPr="005B0162" w:rsidRDefault="005B0162" w:rsidP="006A778C">
      <w:pPr>
        <w:pStyle w:val="ListParagraph0"/>
        <w:numPr>
          <w:ilvl w:val="0"/>
          <w:numId w:val="9"/>
        </w:numPr>
        <w:spacing w:line="240" w:lineRule="auto"/>
        <w:jc w:val="both"/>
        <w:rPr>
          <w:rFonts w:ascii="Arial" w:eastAsia="Calibri" w:hAnsi="Arial" w:cs="Arial"/>
          <w:color w:val="000000" w:themeColor="text1"/>
        </w:rPr>
      </w:pPr>
      <w:r w:rsidRPr="005B0162">
        <w:rPr>
          <w:rFonts w:ascii="Arial" w:eastAsia="Calibri" w:hAnsi="Arial" w:cs="Arial"/>
          <w:color w:val="000000" w:themeColor="text1"/>
        </w:rPr>
        <w:t>Represent organizations that are based in different parts of King County to provide geographically diverse perspectives;</w:t>
      </w:r>
    </w:p>
    <w:p w14:paraId="48C9A035" w14:textId="1EE27863" w:rsidR="005B0162" w:rsidRPr="005B0162" w:rsidRDefault="005B0162" w:rsidP="006A778C">
      <w:pPr>
        <w:pStyle w:val="ListParagraph0"/>
        <w:numPr>
          <w:ilvl w:val="0"/>
          <w:numId w:val="9"/>
        </w:numPr>
        <w:spacing w:line="240" w:lineRule="auto"/>
        <w:jc w:val="both"/>
        <w:rPr>
          <w:rFonts w:ascii="Arial" w:eastAsia="Calibri" w:hAnsi="Arial" w:cs="Arial"/>
          <w:color w:val="000000" w:themeColor="text1"/>
        </w:rPr>
      </w:pPr>
      <w:r w:rsidRPr="005B0162">
        <w:rPr>
          <w:rFonts w:ascii="Arial" w:eastAsia="Calibri" w:hAnsi="Arial" w:cs="Arial"/>
          <w:color w:val="000000" w:themeColor="text1"/>
        </w:rPr>
        <w:lastRenderedPageBreak/>
        <w:t>Reflect the diversity of the types of arts, culture, heritage and historic preservation disciplines in King County; and</w:t>
      </w:r>
    </w:p>
    <w:p w14:paraId="3571D6CB" w14:textId="71312A81" w:rsidR="005B0162" w:rsidRPr="005B0162" w:rsidRDefault="005B0162" w:rsidP="006A778C">
      <w:pPr>
        <w:pStyle w:val="ListParagraph0"/>
        <w:numPr>
          <w:ilvl w:val="0"/>
          <w:numId w:val="9"/>
        </w:numPr>
        <w:spacing w:line="240" w:lineRule="auto"/>
        <w:jc w:val="both"/>
        <w:rPr>
          <w:rFonts w:ascii="Arial" w:eastAsia="Calibri" w:hAnsi="Arial" w:cs="Arial"/>
          <w:color w:val="000000" w:themeColor="text1"/>
        </w:rPr>
      </w:pPr>
      <w:r w:rsidRPr="005B0162">
        <w:rPr>
          <w:rFonts w:ascii="Arial" w:eastAsia="Calibri" w:hAnsi="Arial" w:cs="Arial"/>
          <w:color w:val="000000" w:themeColor="text1"/>
        </w:rPr>
        <w:t>Reflect gender, cultural and ethnic diversity.</w:t>
      </w:r>
    </w:p>
    <w:p w14:paraId="79DD93D7" w14:textId="2FB9D413" w:rsidR="005B0162" w:rsidRDefault="005B0162" w:rsidP="00002E5F">
      <w:pPr>
        <w:jc w:val="both"/>
        <w:rPr>
          <w:rFonts w:ascii="Arial" w:eastAsia="Calibri" w:hAnsi="Arial" w:cs="Arial"/>
          <w:color w:val="000000" w:themeColor="text1"/>
          <w:szCs w:val="24"/>
        </w:rPr>
      </w:pPr>
    </w:p>
    <w:p w14:paraId="0709B41F" w14:textId="27BD7111" w:rsidR="00D92A6C" w:rsidRDefault="00D92A6C" w:rsidP="00002E5F">
      <w:pPr>
        <w:jc w:val="both"/>
        <w:rPr>
          <w:rFonts w:ascii="Arial" w:eastAsia="Calibri" w:hAnsi="Arial" w:cs="Arial"/>
          <w:color w:val="000000" w:themeColor="text1"/>
          <w:szCs w:val="24"/>
        </w:rPr>
      </w:pPr>
      <w:r>
        <w:rPr>
          <w:rFonts w:ascii="Arial" w:eastAsia="Calibri" w:hAnsi="Arial" w:cs="Arial"/>
          <w:color w:val="000000" w:themeColor="text1"/>
          <w:szCs w:val="24"/>
        </w:rPr>
        <w:t>In terms of the timing of the task force’s formation, Ordinance 18684 stated that n</w:t>
      </w:r>
      <w:r w:rsidRPr="00D92A6C">
        <w:rPr>
          <w:rFonts w:ascii="Arial" w:eastAsia="Calibri" w:hAnsi="Arial" w:cs="Arial"/>
          <w:color w:val="000000" w:themeColor="text1"/>
          <w:szCs w:val="24"/>
        </w:rPr>
        <w:t xml:space="preserve">o later than </w:t>
      </w:r>
      <w:r>
        <w:rPr>
          <w:rFonts w:ascii="Arial" w:eastAsia="Calibri" w:hAnsi="Arial" w:cs="Arial"/>
          <w:color w:val="000000" w:themeColor="text1"/>
          <w:szCs w:val="24"/>
        </w:rPr>
        <w:t>90</w:t>
      </w:r>
      <w:r w:rsidRPr="00D92A6C">
        <w:rPr>
          <w:rFonts w:ascii="Arial" w:eastAsia="Calibri" w:hAnsi="Arial" w:cs="Arial"/>
          <w:color w:val="000000" w:themeColor="text1"/>
          <w:szCs w:val="24"/>
        </w:rPr>
        <w:t xml:space="preserve"> days after the adoption of </w:t>
      </w:r>
      <w:r>
        <w:rPr>
          <w:rFonts w:ascii="Arial" w:eastAsia="Calibri" w:hAnsi="Arial" w:cs="Arial"/>
          <w:color w:val="000000" w:themeColor="text1"/>
          <w:szCs w:val="24"/>
        </w:rPr>
        <w:t>the</w:t>
      </w:r>
      <w:r w:rsidRPr="00D92A6C">
        <w:rPr>
          <w:rFonts w:ascii="Arial" w:eastAsia="Calibri" w:hAnsi="Arial" w:cs="Arial"/>
          <w:color w:val="000000" w:themeColor="text1"/>
          <w:szCs w:val="24"/>
        </w:rPr>
        <w:t xml:space="preserve"> ordinance, the </w:t>
      </w:r>
      <w:r>
        <w:rPr>
          <w:rFonts w:ascii="Arial" w:eastAsia="Calibri" w:hAnsi="Arial" w:cs="Arial"/>
          <w:color w:val="000000" w:themeColor="text1"/>
          <w:szCs w:val="24"/>
        </w:rPr>
        <w:t>E</w:t>
      </w:r>
      <w:r w:rsidRPr="00D92A6C">
        <w:rPr>
          <w:rFonts w:ascii="Arial" w:eastAsia="Calibri" w:hAnsi="Arial" w:cs="Arial"/>
          <w:color w:val="000000" w:themeColor="text1"/>
          <w:szCs w:val="24"/>
        </w:rPr>
        <w:t xml:space="preserve">xecutive </w:t>
      </w:r>
      <w:r>
        <w:rPr>
          <w:rFonts w:ascii="Arial" w:eastAsia="Calibri" w:hAnsi="Arial" w:cs="Arial"/>
          <w:color w:val="000000" w:themeColor="text1"/>
          <w:szCs w:val="24"/>
        </w:rPr>
        <w:t xml:space="preserve">was to </w:t>
      </w:r>
      <w:r w:rsidRPr="00D92A6C">
        <w:rPr>
          <w:rFonts w:ascii="Arial" w:eastAsia="Calibri" w:hAnsi="Arial" w:cs="Arial"/>
          <w:color w:val="000000" w:themeColor="text1"/>
          <w:szCs w:val="24"/>
        </w:rPr>
        <w:t>both appoint the task force members by a letter of appointment and transmit</w:t>
      </w:r>
      <w:r>
        <w:rPr>
          <w:rFonts w:ascii="Arial" w:eastAsia="Calibri" w:hAnsi="Arial" w:cs="Arial"/>
          <w:color w:val="000000" w:themeColor="text1"/>
          <w:szCs w:val="24"/>
        </w:rPr>
        <w:t xml:space="preserve"> a motion</w:t>
      </w:r>
      <w:r w:rsidRPr="00D92A6C">
        <w:rPr>
          <w:rFonts w:ascii="Arial" w:eastAsia="Calibri" w:hAnsi="Arial" w:cs="Arial"/>
          <w:color w:val="000000" w:themeColor="text1"/>
          <w:szCs w:val="24"/>
        </w:rPr>
        <w:t xml:space="preserve"> to the </w:t>
      </w:r>
      <w:r>
        <w:rPr>
          <w:rFonts w:ascii="Arial" w:eastAsia="Calibri" w:hAnsi="Arial" w:cs="Arial"/>
          <w:color w:val="000000" w:themeColor="text1"/>
          <w:szCs w:val="24"/>
        </w:rPr>
        <w:t>C</w:t>
      </w:r>
      <w:r w:rsidRPr="00D92A6C">
        <w:rPr>
          <w:rFonts w:ascii="Arial" w:eastAsia="Calibri" w:hAnsi="Arial" w:cs="Arial"/>
          <w:color w:val="000000" w:themeColor="text1"/>
          <w:szCs w:val="24"/>
        </w:rPr>
        <w:t xml:space="preserve">ouncil for each task force member confirming the appointment. </w:t>
      </w:r>
      <w:r>
        <w:rPr>
          <w:rFonts w:ascii="Arial" w:eastAsia="Calibri" w:hAnsi="Arial" w:cs="Arial"/>
          <w:color w:val="000000" w:themeColor="text1"/>
          <w:szCs w:val="24"/>
        </w:rPr>
        <w:t>The Executive was not able to meet this timeline and requested additional time to identify candidates and make the appointments.</w:t>
      </w:r>
    </w:p>
    <w:p w14:paraId="489273B1" w14:textId="350A1B77" w:rsidR="00D92A6C" w:rsidRDefault="00D92A6C" w:rsidP="00002E5F">
      <w:pPr>
        <w:jc w:val="both"/>
        <w:rPr>
          <w:rFonts w:ascii="Arial" w:eastAsia="Calibri" w:hAnsi="Arial" w:cs="Arial"/>
          <w:color w:val="000000" w:themeColor="text1"/>
          <w:szCs w:val="24"/>
        </w:rPr>
      </w:pPr>
    </w:p>
    <w:p w14:paraId="5FCC7587" w14:textId="645C3E39" w:rsidR="000A5ED4" w:rsidRDefault="000A5ED4" w:rsidP="00002E5F">
      <w:pPr>
        <w:jc w:val="both"/>
        <w:rPr>
          <w:rFonts w:ascii="Arial" w:eastAsia="Calibri" w:hAnsi="Arial" w:cs="Arial"/>
          <w:color w:val="000000" w:themeColor="text1"/>
          <w:szCs w:val="24"/>
        </w:rPr>
      </w:pPr>
      <w:r w:rsidRPr="000A5ED4">
        <w:rPr>
          <w:rFonts w:ascii="Arial" w:eastAsia="Calibri" w:hAnsi="Arial" w:cs="Arial"/>
          <w:color w:val="000000" w:themeColor="text1"/>
          <w:szCs w:val="24"/>
        </w:rPr>
        <w:t xml:space="preserve">The task force </w:t>
      </w:r>
      <w:r>
        <w:rPr>
          <w:rFonts w:ascii="Arial" w:eastAsia="Calibri" w:hAnsi="Arial" w:cs="Arial"/>
          <w:color w:val="000000" w:themeColor="text1"/>
          <w:szCs w:val="24"/>
        </w:rPr>
        <w:t xml:space="preserve">is to </w:t>
      </w:r>
      <w:r w:rsidRPr="000A5ED4">
        <w:rPr>
          <w:rFonts w:ascii="Arial" w:eastAsia="Calibri" w:hAnsi="Arial" w:cs="Arial"/>
          <w:color w:val="000000" w:themeColor="text1"/>
          <w:szCs w:val="24"/>
        </w:rPr>
        <w:t>be staffed by an independent consultant with expertise in social and racial equity and justice</w:t>
      </w:r>
      <w:r>
        <w:rPr>
          <w:rFonts w:ascii="Arial" w:eastAsia="Calibri" w:hAnsi="Arial" w:cs="Arial"/>
          <w:color w:val="000000" w:themeColor="text1"/>
          <w:szCs w:val="24"/>
        </w:rPr>
        <w:t xml:space="preserve">. This consultant is to </w:t>
      </w:r>
      <w:r w:rsidRPr="000A5ED4">
        <w:rPr>
          <w:rFonts w:ascii="Arial" w:eastAsia="Calibri" w:hAnsi="Arial" w:cs="Arial"/>
          <w:color w:val="000000" w:themeColor="text1"/>
          <w:szCs w:val="24"/>
        </w:rPr>
        <w:t xml:space="preserve">be selected by the task force and funded by King County and </w:t>
      </w:r>
      <w:r>
        <w:rPr>
          <w:rFonts w:ascii="Arial" w:eastAsia="Calibri" w:hAnsi="Arial" w:cs="Arial"/>
          <w:color w:val="000000" w:themeColor="text1"/>
          <w:szCs w:val="24"/>
        </w:rPr>
        <w:t>4Culture. In addition, the C</w:t>
      </w:r>
      <w:r w:rsidRPr="000A5ED4">
        <w:rPr>
          <w:rFonts w:ascii="Arial" w:eastAsia="Calibri" w:hAnsi="Arial" w:cs="Arial"/>
          <w:color w:val="000000" w:themeColor="text1"/>
          <w:szCs w:val="24"/>
        </w:rPr>
        <w:t xml:space="preserve">ounty's </w:t>
      </w:r>
      <w:r>
        <w:rPr>
          <w:rFonts w:ascii="Arial" w:eastAsia="Calibri" w:hAnsi="Arial" w:cs="Arial"/>
          <w:color w:val="000000" w:themeColor="text1"/>
          <w:szCs w:val="24"/>
        </w:rPr>
        <w:t>O</w:t>
      </w:r>
      <w:r w:rsidRPr="000A5ED4">
        <w:rPr>
          <w:rFonts w:ascii="Arial" w:eastAsia="Calibri" w:hAnsi="Arial" w:cs="Arial"/>
          <w:color w:val="000000" w:themeColor="text1"/>
          <w:szCs w:val="24"/>
        </w:rPr>
        <w:t xml:space="preserve">ffice of </w:t>
      </w:r>
      <w:r>
        <w:rPr>
          <w:rFonts w:ascii="Arial" w:eastAsia="Calibri" w:hAnsi="Arial" w:cs="Arial"/>
          <w:color w:val="000000" w:themeColor="text1"/>
          <w:szCs w:val="24"/>
        </w:rPr>
        <w:t>E</w:t>
      </w:r>
      <w:r w:rsidRPr="000A5ED4">
        <w:rPr>
          <w:rFonts w:ascii="Arial" w:eastAsia="Calibri" w:hAnsi="Arial" w:cs="Arial"/>
          <w:color w:val="000000" w:themeColor="text1"/>
          <w:szCs w:val="24"/>
        </w:rPr>
        <w:t xml:space="preserve">quity and </w:t>
      </w:r>
      <w:r>
        <w:rPr>
          <w:rFonts w:ascii="Arial" w:eastAsia="Calibri" w:hAnsi="Arial" w:cs="Arial"/>
          <w:color w:val="000000" w:themeColor="text1"/>
          <w:szCs w:val="24"/>
        </w:rPr>
        <w:t>S</w:t>
      </w:r>
      <w:r w:rsidRPr="000A5ED4">
        <w:rPr>
          <w:rFonts w:ascii="Arial" w:eastAsia="Calibri" w:hAnsi="Arial" w:cs="Arial"/>
          <w:color w:val="000000" w:themeColor="text1"/>
          <w:szCs w:val="24"/>
        </w:rPr>
        <w:t xml:space="preserve">ocial </w:t>
      </w:r>
      <w:r>
        <w:rPr>
          <w:rFonts w:ascii="Arial" w:eastAsia="Calibri" w:hAnsi="Arial" w:cs="Arial"/>
          <w:color w:val="000000" w:themeColor="text1"/>
          <w:szCs w:val="24"/>
        </w:rPr>
        <w:t>J</w:t>
      </w:r>
      <w:r w:rsidRPr="000A5ED4">
        <w:rPr>
          <w:rFonts w:ascii="Arial" w:eastAsia="Calibri" w:hAnsi="Arial" w:cs="Arial"/>
          <w:color w:val="000000" w:themeColor="text1"/>
          <w:szCs w:val="24"/>
        </w:rPr>
        <w:t xml:space="preserve">ustice and the King County </w:t>
      </w:r>
      <w:r>
        <w:rPr>
          <w:rFonts w:ascii="Arial" w:eastAsia="Calibri" w:hAnsi="Arial" w:cs="Arial"/>
          <w:color w:val="000000" w:themeColor="text1"/>
          <w:szCs w:val="24"/>
        </w:rPr>
        <w:t>C</w:t>
      </w:r>
      <w:r w:rsidRPr="000A5ED4">
        <w:rPr>
          <w:rFonts w:ascii="Arial" w:eastAsia="Calibri" w:hAnsi="Arial" w:cs="Arial"/>
          <w:color w:val="000000" w:themeColor="text1"/>
          <w:szCs w:val="24"/>
        </w:rPr>
        <w:t xml:space="preserve">ouncil </w:t>
      </w:r>
      <w:r>
        <w:rPr>
          <w:rFonts w:ascii="Arial" w:eastAsia="Calibri" w:hAnsi="Arial" w:cs="Arial"/>
          <w:color w:val="000000" w:themeColor="text1"/>
          <w:szCs w:val="24"/>
        </w:rPr>
        <w:t xml:space="preserve">are to </w:t>
      </w:r>
      <w:r w:rsidRPr="000A5ED4">
        <w:rPr>
          <w:rFonts w:ascii="Arial" w:eastAsia="Calibri" w:hAnsi="Arial" w:cs="Arial"/>
          <w:color w:val="000000" w:themeColor="text1"/>
          <w:szCs w:val="24"/>
        </w:rPr>
        <w:t>provide technical assistance to the task force.</w:t>
      </w:r>
    </w:p>
    <w:p w14:paraId="41CC0692" w14:textId="025B69B0" w:rsidR="000A5ED4" w:rsidRDefault="000A5ED4" w:rsidP="00002E5F">
      <w:pPr>
        <w:jc w:val="both"/>
        <w:rPr>
          <w:rFonts w:ascii="Arial" w:eastAsia="Calibri" w:hAnsi="Arial" w:cs="Arial"/>
          <w:color w:val="000000" w:themeColor="text1"/>
          <w:szCs w:val="24"/>
        </w:rPr>
      </w:pPr>
    </w:p>
    <w:p w14:paraId="07F24022" w14:textId="7C0C456A" w:rsidR="000A5ED4" w:rsidRDefault="008B2B94" w:rsidP="00002E5F">
      <w:pPr>
        <w:jc w:val="both"/>
        <w:rPr>
          <w:rFonts w:ascii="Arial" w:eastAsia="Calibri" w:hAnsi="Arial" w:cs="Arial"/>
          <w:color w:val="000000" w:themeColor="text1"/>
          <w:szCs w:val="24"/>
        </w:rPr>
      </w:pPr>
      <w:r w:rsidRPr="008B2B94">
        <w:rPr>
          <w:rFonts w:ascii="Arial" w:eastAsia="Calibri" w:hAnsi="Arial" w:cs="Arial"/>
          <w:color w:val="000000" w:themeColor="text1"/>
          <w:szCs w:val="24"/>
        </w:rPr>
        <w:t>The task force</w:t>
      </w:r>
      <w:r w:rsidR="009D42C5">
        <w:rPr>
          <w:rFonts w:ascii="Arial" w:eastAsia="Calibri" w:hAnsi="Arial" w:cs="Arial"/>
          <w:color w:val="000000" w:themeColor="text1"/>
          <w:szCs w:val="24"/>
        </w:rPr>
        <w:t xml:space="preserve"> is asked to </w:t>
      </w:r>
      <w:r w:rsidR="00C55722">
        <w:rPr>
          <w:rFonts w:ascii="Arial" w:eastAsia="Calibri" w:hAnsi="Arial" w:cs="Arial"/>
          <w:color w:val="000000" w:themeColor="text1"/>
          <w:szCs w:val="24"/>
        </w:rPr>
        <w:t>prepare</w:t>
      </w:r>
      <w:r w:rsidR="009D42C5">
        <w:rPr>
          <w:rFonts w:ascii="Arial" w:eastAsia="Calibri" w:hAnsi="Arial" w:cs="Arial"/>
          <w:color w:val="000000" w:themeColor="text1"/>
          <w:szCs w:val="24"/>
        </w:rPr>
        <w:t xml:space="preserve"> a </w:t>
      </w:r>
      <w:r w:rsidRPr="008B2B94">
        <w:rPr>
          <w:rFonts w:ascii="Arial" w:eastAsia="Calibri" w:hAnsi="Arial" w:cs="Arial"/>
          <w:color w:val="000000" w:themeColor="text1"/>
          <w:szCs w:val="24"/>
        </w:rPr>
        <w:t xml:space="preserve">report </w:t>
      </w:r>
      <w:r w:rsidR="009D42C5">
        <w:rPr>
          <w:rFonts w:ascii="Arial" w:eastAsia="Calibri" w:hAnsi="Arial" w:cs="Arial"/>
          <w:color w:val="000000" w:themeColor="text1"/>
          <w:szCs w:val="24"/>
        </w:rPr>
        <w:t xml:space="preserve">by February 1, 2019. This report is to </w:t>
      </w:r>
      <w:r w:rsidRPr="008B2B94">
        <w:rPr>
          <w:rFonts w:ascii="Arial" w:eastAsia="Calibri" w:hAnsi="Arial" w:cs="Arial"/>
          <w:color w:val="000000" w:themeColor="text1"/>
          <w:szCs w:val="24"/>
        </w:rPr>
        <w:t xml:space="preserve">include its assessment and evaluation of 4Culture's governance structure, processes and practices, including, but not limited to, its grant award processes, through an equity and social justice lens. </w:t>
      </w:r>
      <w:r w:rsidR="009D42C5">
        <w:rPr>
          <w:rFonts w:ascii="Arial" w:eastAsia="Calibri" w:hAnsi="Arial" w:cs="Arial"/>
          <w:color w:val="000000" w:themeColor="text1"/>
          <w:szCs w:val="24"/>
        </w:rPr>
        <w:t>The report is also asked to summarize the results of a</w:t>
      </w:r>
      <w:r w:rsidRPr="008B2B94">
        <w:rPr>
          <w:rFonts w:ascii="Arial" w:eastAsia="Calibri" w:hAnsi="Arial" w:cs="Arial"/>
          <w:color w:val="000000" w:themeColor="text1"/>
          <w:szCs w:val="24"/>
        </w:rPr>
        <w:t xml:space="preserve"> community stakeholder process </w:t>
      </w:r>
      <w:r w:rsidR="009D42C5">
        <w:rPr>
          <w:rFonts w:ascii="Arial" w:eastAsia="Calibri" w:hAnsi="Arial" w:cs="Arial"/>
          <w:color w:val="000000" w:themeColor="text1"/>
          <w:szCs w:val="24"/>
        </w:rPr>
        <w:t>and</w:t>
      </w:r>
      <w:r w:rsidRPr="008B2B94">
        <w:rPr>
          <w:rFonts w:ascii="Arial" w:eastAsia="Calibri" w:hAnsi="Arial" w:cs="Arial"/>
          <w:color w:val="000000" w:themeColor="text1"/>
          <w:szCs w:val="24"/>
        </w:rPr>
        <w:t xml:space="preserve"> make recommendations to 4Culture's practices, governance and oversight structure to promote geographic, social and racial equity in the allocation of funding and to promote development of cultural infrastructure across King County to improve accessibility to both patrons and practitioners of arts, cultural, heritage and historic preservation programming countywide.</w:t>
      </w:r>
    </w:p>
    <w:p w14:paraId="35566665" w14:textId="158F94A3" w:rsidR="000A5ED4" w:rsidRDefault="000A5ED4" w:rsidP="00002E5F">
      <w:pPr>
        <w:jc w:val="both"/>
        <w:rPr>
          <w:rFonts w:ascii="Arial" w:eastAsia="Calibri" w:hAnsi="Arial" w:cs="Arial"/>
          <w:color w:val="000000" w:themeColor="text1"/>
          <w:szCs w:val="24"/>
        </w:rPr>
      </w:pPr>
    </w:p>
    <w:p w14:paraId="59431E0E" w14:textId="3625E2DB" w:rsidR="008B2B94" w:rsidRDefault="009D42C5" w:rsidP="008B2B94">
      <w:pPr>
        <w:jc w:val="both"/>
        <w:rPr>
          <w:rFonts w:ascii="Arial" w:eastAsia="Calibri" w:hAnsi="Arial" w:cs="Arial"/>
          <w:color w:val="000000" w:themeColor="text1"/>
          <w:szCs w:val="24"/>
        </w:rPr>
      </w:pPr>
      <w:r>
        <w:rPr>
          <w:rFonts w:ascii="Arial" w:eastAsia="Calibri" w:hAnsi="Arial" w:cs="Arial"/>
          <w:color w:val="000000" w:themeColor="text1"/>
          <w:szCs w:val="24"/>
        </w:rPr>
        <w:t>To develop this report, t</w:t>
      </w:r>
      <w:r w:rsidR="008B2B94" w:rsidRPr="008B2B94">
        <w:rPr>
          <w:rFonts w:ascii="Arial" w:eastAsia="Calibri" w:hAnsi="Arial" w:cs="Arial"/>
          <w:color w:val="000000" w:themeColor="text1"/>
          <w:szCs w:val="24"/>
        </w:rPr>
        <w:t xml:space="preserve">he task force </w:t>
      </w:r>
      <w:r>
        <w:rPr>
          <w:rFonts w:ascii="Arial" w:eastAsia="Calibri" w:hAnsi="Arial" w:cs="Arial"/>
          <w:color w:val="000000" w:themeColor="text1"/>
          <w:szCs w:val="24"/>
        </w:rPr>
        <w:t xml:space="preserve">is asked to </w:t>
      </w:r>
      <w:r w:rsidR="008B2B94" w:rsidRPr="008B2B94">
        <w:rPr>
          <w:rFonts w:ascii="Arial" w:eastAsia="Calibri" w:hAnsi="Arial" w:cs="Arial"/>
          <w:color w:val="000000" w:themeColor="text1"/>
          <w:szCs w:val="24"/>
        </w:rPr>
        <w:t>use processes and procedures recommended by the independent consultant to ensure input is received from stakeholders and members of the public from underrepresented populations.</w:t>
      </w:r>
    </w:p>
    <w:p w14:paraId="17FDD1E7" w14:textId="77777777" w:rsidR="008B2B94" w:rsidRPr="008B2B94" w:rsidRDefault="008B2B94" w:rsidP="008B2B94">
      <w:pPr>
        <w:jc w:val="both"/>
        <w:rPr>
          <w:rFonts w:ascii="Arial" w:eastAsia="Calibri" w:hAnsi="Arial" w:cs="Arial"/>
          <w:color w:val="000000" w:themeColor="text1"/>
          <w:szCs w:val="24"/>
        </w:rPr>
      </w:pPr>
    </w:p>
    <w:p w14:paraId="4D7C51F1" w14:textId="348E5710" w:rsidR="005B0162" w:rsidRDefault="006A778C" w:rsidP="00002E5F">
      <w:pPr>
        <w:jc w:val="both"/>
        <w:rPr>
          <w:rFonts w:ascii="Arial" w:eastAsia="Calibri" w:hAnsi="Arial" w:cs="Arial"/>
          <w:color w:val="000000" w:themeColor="text1"/>
          <w:szCs w:val="24"/>
        </w:rPr>
      </w:pPr>
      <w:r w:rsidRPr="006A778C">
        <w:rPr>
          <w:rFonts w:ascii="Arial" w:eastAsia="Calibri" w:hAnsi="Arial" w:cs="Arial"/>
          <w:b/>
          <w:color w:val="000000" w:themeColor="text1"/>
          <w:szCs w:val="24"/>
        </w:rPr>
        <w:t xml:space="preserve">Proposed task force members. </w:t>
      </w:r>
      <w:r>
        <w:rPr>
          <w:rFonts w:ascii="Arial" w:eastAsia="Calibri" w:hAnsi="Arial" w:cs="Arial"/>
          <w:color w:val="000000" w:themeColor="text1"/>
          <w:szCs w:val="24"/>
        </w:rPr>
        <w:t>The Executive has ap</w:t>
      </w:r>
      <w:r w:rsidRPr="000A42F2">
        <w:rPr>
          <w:rFonts w:ascii="Arial" w:eastAsia="Calibri" w:hAnsi="Arial" w:cs="Arial"/>
          <w:color w:val="000000" w:themeColor="text1"/>
          <w:szCs w:val="24"/>
        </w:rPr>
        <w:t>pointed a total of 2</w:t>
      </w:r>
      <w:r w:rsidR="00543919" w:rsidRPr="000A42F2">
        <w:rPr>
          <w:rFonts w:ascii="Arial" w:eastAsia="Calibri" w:hAnsi="Arial" w:cs="Arial"/>
          <w:color w:val="000000" w:themeColor="text1"/>
          <w:szCs w:val="24"/>
        </w:rPr>
        <w:t>7</w:t>
      </w:r>
      <w:r w:rsidRPr="000A42F2">
        <w:rPr>
          <w:rFonts w:ascii="Arial" w:eastAsia="Calibri" w:hAnsi="Arial" w:cs="Arial"/>
          <w:color w:val="000000" w:themeColor="text1"/>
          <w:szCs w:val="24"/>
        </w:rPr>
        <w:t xml:space="preserve"> people</w:t>
      </w:r>
      <w:r w:rsidR="00A153F6" w:rsidRPr="000A42F2">
        <w:rPr>
          <w:rFonts w:ascii="Arial" w:eastAsia="Calibri" w:hAnsi="Arial" w:cs="Arial"/>
          <w:color w:val="000000" w:themeColor="text1"/>
          <w:szCs w:val="24"/>
        </w:rPr>
        <w:t>,</w:t>
      </w:r>
      <w:r w:rsidR="00A153F6">
        <w:rPr>
          <w:rFonts w:ascii="Arial" w:eastAsia="Calibri" w:hAnsi="Arial" w:cs="Arial"/>
          <w:color w:val="000000" w:themeColor="text1"/>
          <w:szCs w:val="24"/>
        </w:rPr>
        <w:t xml:space="preserve"> through individual motions, </w:t>
      </w:r>
      <w:r>
        <w:rPr>
          <w:rFonts w:ascii="Arial" w:eastAsia="Calibri" w:hAnsi="Arial" w:cs="Arial"/>
          <w:color w:val="000000" w:themeColor="text1"/>
          <w:szCs w:val="24"/>
        </w:rPr>
        <w:t xml:space="preserve">to the task force. They </w:t>
      </w:r>
      <w:r w:rsidR="00A153F6">
        <w:rPr>
          <w:rFonts w:ascii="Arial" w:eastAsia="Calibri" w:hAnsi="Arial" w:cs="Arial"/>
          <w:color w:val="000000" w:themeColor="text1"/>
          <w:szCs w:val="24"/>
        </w:rPr>
        <w:t>are</w:t>
      </w:r>
      <w:r>
        <w:rPr>
          <w:rFonts w:ascii="Arial" w:eastAsia="Calibri" w:hAnsi="Arial" w:cs="Arial"/>
          <w:color w:val="000000" w:themeColor="text1"/>
          <w:szCs w:val="24"/>
        </w:rPr>
        <w:t>:</w:t>
      </w:r>
    </w:p>
    <w:p w14:paraId="2F981C08" w14:textId="1387FB51" w:rsidR="006A778C" w:rsidRDefault="006A778C" w:rsidP="00002E5F">
      <w:pPr>
        <w:jc w:val="both"/>
        <w:rPr>
          <w:rFonts w:ascii="Arial" w:eastAsia="Calibri" w:hAnsi="Arial" w:cs="Arial"/>
          <w:color w:val="000000" w:themeColor="text1"/>
          <w:szCs w:val="24"/>
        </w:rPr>
      </w:pPr>
    </w:p>
    <w:p w14:paraId="62C0FD35" w14:textId="2915B51A" w:rsidR="006A778C" w:rsidRPr="006A778C" w:rsidRDefault="006A778C" w:rsidP="006A778C">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0334</w:t>
      </w:r>
      <w:r w:rsidRPr="006A778C">
        <w:rPr>
          <w:rFonts w:ascii="Arial" w:eastAsia="Calibri" w:hAnsi="Arial" w:cs="Arial"/>
          <w:b/>
          <w:color w:val="000000" w:themeColor="text1"/>
        </w:rPr>
        <w:t xml:space="preserve">: Dominica Myers. </w:t>
      </w:r>
      <w:r w:rsidR="00BD2B3D" w:rsidRPr="00BD2B3D">
        <w:rPr>
          <w:rFonts w:ascii="Arial" w:eastAsia="Calibri" w:hAnsi="Arial" w:cs="Arial"/>
          <w:color w:val="000000" w:themeColor="text1"/>
        </w:rPr>
        <w:t>Dominica</w:t>
      </w:r>
      <w:r>
        <w:rPr>
          <w:rFonts w:ascii="Arial" w:eastAsia="Calibri" w:hAnsi="Arial" w:cs="Arial"/>
          <w:color w:val="000000" w:themeColor="text1"/>
        </w:rPr>
        <w:t xml:space="preserve"> Myers is the Board President of the Shoreline-Lake Forest Park Arts Council</w:t>
      </w:r>
      <w:r w:rsidR="00543919">
        <w:rPr>
          <w:rFonts w:ascii="Arial" w:eastAsia="Calibri" w:hAnsi="Arial" w:cs="Arial"/>
          <w:color w:val="000000" w:themeColor="text1"/>
        </w:rPr>
        <w:t xml:space="preserve"> and would be appointed as </w:t>
      </w:r>
      <w:r w:rsidR="004C63A5">
        <w:rPr>
          <w:rFonts w:ascii="Arial" w:eastAsia="Calibri" w:hAnsi="Arial" w:cs="Arial"/>
          <w:color w:val="000000" w:themeColor="text1"/>
        </w:rPr>
        <w:t xml:space="preserve">a representative of </w:t>
      </w:r>
      <w:r w:rsidR="00543919">
        <w:rPr>
          <w:rFonts w:ascii="Arial" w:eastAsia="Calibri" w:hAnsi="Arial" w:cs="Arial"/>
          <w:color w:val="000000" w:themeColor="text1"/>
        </w:rPr>
        <w:t>District 1</w:t>
      </w:r>
      <w:r>
        <w:rPr>
          <w:rFonts w:ascii="Arial" w:eastAsia="Calibri" w:hAnsi="Arial" w:cs="Arial"/>
          <w:color w:val="000000" w:themeColor="text1"/>
        </w:rPr>
        <w:t>.</w:t>
      </w:r>
    </w:p>
    <w:p w14:paraId="012460AF" w14:textId="6B3555B7" w:rsidR="006A778C" w:rsidRDefault="006A778C" w:rsidP="006A778C">
      <w:pPr>
        <w:pStyle w:val="ListParagraph0"/>
        <w:jc w:val="both"/>
        <w:rPr>
          <w:rFonts w:ascii="Arial" w:eastAsia="Calibri" w:hAnsi="Arial" w:cs="Arial"/>
          <w:b/>
          <w:color w:val="000000" w:themeColor="text1"/>
        </w:rPr>
      </w:pPr>
    </w:p>
    <w:p w14:paraId="20A02E10" w14:textId="7AB79224" w:rsidR="006A778C" w:rsidRPr="004634C1" w:rsidRDefault="0056038D" w:rsidP="006A778C">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0335</w:t>
      </w:r>
      <w:r w:rsidRPr="006A778C">
        <w:rPr>
          <w:rFonts w:ascii="Arial" w:eastAsia="Calibri" w:hAnsi="Arial" w:cs="Arial"/>
          <w:b/>
          <w:color w:val="000000" w:themeColor="text1"/>
        </w:rPr>
        <w:t xml:space="preserve">: </w:t>
      </w:r>
      <w:r w:rsidR="004634C1">
        <w:rPr>
          <w:rFonts w:ascii="Arial" w:eastAsia="Calibri" w:hAnsi="Arial" w:cs="Arial"/>
          <w:b/>
          <w:color w:val="000000" w:themeColor="text1"/>
        </w:rPr>
        <w:t>Sharon Williams</w:t>
      </w:r>
      <w:r w:rsidRPr="006A778C">
        <w:rPr>
          <w:rFonts w:ascii="Arial" w:eastAsia="Calibri" w:hAnsi="Arial" w:cs="Arial"/>
          <w:b/>
          <w:color w:val="000000" w:themeColor="text1"/>
        </w:rPr>
        <w:t xml:space="preserve">. </w:t>
      </w:r>
      <w:r w:rsidR="004634C1">
        <w:rPr>
          <w:rFonts w:ascii="Arial" w:eastAsia="Calibri" w:hAnsi="Arial" w:cs="Arial"/>
          <w:color w:val="000000" w:themeColor="text1"/>
        </w:rPr>
        <w:t>Sharon Williams represents the Central District Forum for Arts and Ideas</w:t>
      </w:r>
      <w:r w:rsidR="00543919">
        <w:rPr>
          <w:rFonts w:ascii="Arial" w:eastAsia="Calibri" w:hAnsi="Arial" w:cs="Arial"/>
          <w:color w:val="000000" w:themeColor="text1"/>
        </w:rPr>
        <w:t xml:space="preserve"> and would be appointed as </w:t>
      </w:r>
      <w:r w:rsidR="004C63A5">
        <w:rPr>
          <w:rFonts w:ascii="Arial" w:eastAsia="Calibri" w:hAnsi="Arial" w:cs="Arial"/>
          <w:color w:val="000000" w:themeColor="text1"/>
        </w:rPr>
        <w:t xml:space="preserve">a representative of </w:t>
      </w:r>
      <w:r w:rsidR="00543919">
        <w:rPr>
          <w:rFonts w:ascii="Arial" w:eastAsia="Calibri" w:hAnsi="Arial" w:cs="Arial"/>
          <w:color w:val="000000" w:themeColor="text1"/>
        </w:rPr>
        <w:t>District 2</w:t>
      </w:r>
      <w:r>
        <w:rPr>
          <w:rFonts w:ascii="Arial" w:eastAsia="Calibri" w:hAnsi="Arial" w:cs="Arial"/>
          <w:color w:val="000000" w:themeColor="text1"/>
        </w:rPr>
        <w:t>.</w:t>
      </w:r>
    </w:p>
    <w:p w14:paraId="41B8D869" w14:textId="77777777" w:rsidR="004634C1" w:rsidRPr="004634C1" w:rsidRDefault="004634C1" w:rsidP="004634C1">
      <w:pPr>
        <w:pStyle w:val="ListParagraph0"/>
        <w:rPr>
          <w:rFonts w:ascii="Arial" w:eastAsia="Calibri" w:hAnsi="Arial" w:cs="Arial"/>
          <w:b/>
          <w:color w:val="000000" w:themeColor="text1"/>
        </w:rPr>
      </w:pPr>
    </w:p>
    <w:p w14:paraId="2653C448" w14:textId="17C11DB4" w:rsidR="004634C1" w:rsidRPr="004634C1" w:rsidRDefault="004634C1" w:rsidP="006A778C">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0336</w:t>
      </w:r>
      <w:r w:rsidRPr="006A778C">
        <w:rPr>
          <w:rFonts w:ascii="Arial" w:eastAsia="Calibri" w:hAnsi="Arial" w:cs="Arial"/>
          <w:b/>
          <w:color w:val="000000" w:themeColor="text1"/>
        </w:rPr>
        <w:t xml:space="preserve">: </w:t>
      </w:r>
      <w:r w:rsidR="00310409">
        <w:rPr>
          <w:rFonts w:ascii="Arial" w:eastAsia="Calibri" w:hAnsi="Arial" w:cs="Arial"/>
          <w:b/>
          <w:color w:val="000000" w:themeColor="text1"/>
        </w:rPr>
        <w:t>Janell</w:t>
      </w:r>
      <w:r w:rsidR="002137CE">
        <w:rPr>
          <w:rFonts w:ascii="Arial" w:eastAsia="Calibri" w:hAnsi="Arial" w:cs="Arial"/>
          <w:b/>
          <w:color w:val="000000" w:themeColor="text1"/>
        </w:rPr>
        <w:t xml:space="preserve"> </w:t>
      </w:r>
      <w:r>
        <w:rPr>
          <w:rFonts w:ascii="Arial" w:eastAsia="Calibri" w:hAnsi="Arial" w:cs="Arial"/>
          <w:b/>
          <w:color w:val="000000" w:themeColor="text1"/>
        </w:rPr>
        <w:t>Johnson</w:t>
      </w:r>
      <w:r w:rsidRPr="006A778C">
        <w:rPr>
          <w:rFonts w:ascii="Arial" w:eastAsia="Calibri" w:hAnsi="Arial" w:cs="Arial"/>
          <w:b/>
          <w:color w:val="000000" w:themeColor="text1"/>
        </w:rPr>
        <w:t xml:space="preserve">. </w:t>
      </w:r>
      <w:r w:rsidR="00310409">
        <w:rPr>
          <w:rFonts w:ascii="Arial" w:eastAsia="Calibri" w:hAnsi="Arial" w:cs="Arial"/>
          <w:color w:val="000000" w:themeColor="text1"/>
        </w:rPr>
        <w:t>Janell</w:t>
      </w:r>
      <w:r w:rsidR="002137CE">
        <w:rPr>
          <w:rFonts w:ascii="Arial" w:eastAsia="Calibri" w:hAnsi="Arial" w:cs="Arial"/>
          <w:color w:val="000000" w:themeColor="text1"/>
        </w:rPr>
        <w:t xml:space="preserve"> </w:t>
      </w:r>
      <w:r>
        <w:rPr>
          <w:rFonts w:ascii="Arial" w:eastAsia="Calibri" w:hAnsi="Arial" w:cs="Arial"/>
          <w:color w:val="000000" w:themeColor="text1"/>
        </w:rPr>
        <w:t>Johnson represents the Village Theatre</w:t>
      </w:r>
      <w:r w:rsidR="004C63A5">
        <w:rPr>
          <w:rFonts w:ascii="Arial" w:eastAsia="Calibri" w:hAnsi="Arial" w:cs="Arial"/>
          <w:color w:val="000000" w:themeColor="text1"/>
        </w:rPr>
        <w:t xml:space="preserve"> and would be appointed as a representative of District 3</w:t>
      </w:r>
      <w:r>
        <w:rPr>
          <w:rFonts w:ascii="Arial" w:eastAsia="Calibri" w:hAnsi="Arial" w:cs="Arial"/>
          <w:color w:val="000000" w:themeColor="text1"/>
        </w:rPr>
        <w:t>.</w:t>
      </w:r>
    </w:p>
    <w:p w14:paraId="46C64CA9" w14:textId="77777777" w:rsidR="004634C1" w:rsidRPr="004634C1" w:rsidRDefault="004634C1" w:rsidP="004634C1">
      <w:pPr>
        <w:pStyle w:val="ListParagraph0"/>
        <w:rPr>
          <w:rFonts w:ascii="Arial" w:eastAsia="Calibri" w:hAnsi="Arial" w:cs="Arial"/>
          <w:b/>
          <w:color w:val="000000" w:themeColor="text1"/>
        </w:rPr>
      </w:pPr>
    </w:p>
    <w:p w14:paraId="6B0D4337" w14:textId="3F8521BF" w:rsidR="004634C1" w:rsidRPr="00DB31C8" w:rsidRDefault="00895A46" w:rsidP="006A778C">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0337</w:t>
      </w:r>
      <w:r w:rsidRPr="006A778C">
        <w:rPr>
          <w:rFonts w:ascii="Arial" w:eastAsia="Calibri" w:hAnsi="Arial" w:cs="Arial"/>
          <w:b/>
          <w:color w:val="000000" w:themeColor="text1"/>
        </w:rPr>
        <w:t xml:space="preserve">: </w:t>
      </w:r>
      <w:r>
        <w:rPr>
          <w:rFonts w:ascii="Arial" w:eastAsia="Calibri" w:hAnsi="Arial" w:cs="Arial"/>
          <w:b/>
          <w:color w:val="000000" w:themeColor="text1"/>
        </w:rPr>
        <w:t>Julie Ziegler</w:t>
      </w:r>
      <w:r w:rsidRPr="006A778C">
        <w:rPr>
          <w:rFonts w:ascii="Arial" w:eastAsia="Calibri" w:hAnsi="Arial" w:cs="Arial"/>
          <w:b/>
          <w:color w:val="000000" w:themeColor="text1"/>
        </w:rPr>
        <w:t xml:space="preserve">. </w:t>
      </w:r>
      <w:r>
        <w:rPr>
          <w:rFonts w:ascii="Arial" w:eastAsia="Calibri" w:hAnsi="Arial" w:cs="Arial"/>
          <w:color w:val="000000" w:themeColor="text1"/>
        </w:rPr>
        <w:t>Julie Ziegler represents Humanities Washington</w:t>
      </w:r>
      <w:r w:rsidR="004C63A5">
        <w:rPr>
          <w:rFonts w:ascii="Arial" w:eastAsia="Calibri" w:hAnsi="Arial" w:cs="Arial"/>
          <w:color w:val="000000" w:themeColor="text1"/>
        </w:rPr>
        <w:t xml:space="preserve"> and would be appointed as a representative of District 4</w:t>
      </w:r>
      <w:r>
        <w:rPr>
          <w:rFonts w:ascii="Arial" w:eastAsia="Calibri" w:hAnsi="Arial" w:cs="Arial"/>
          <w:color w:val="000000" w:themeColor="text1"/>
        </w:rPr>
        <w:t>.</w:t>
      </w:r>
    </w:p>
    <w:p w14:paraId="2D5D05C0" w14:textId="77777777" w:rsidR="00DB31C8" w:rsidRPr="00DB31C8" w:rsidRDefault="00DB31C8" w:rsidP="00DB31C8">
      <w:pPr>
        <w:pStyle w:val="ListParagraph0"/>
        <w:rPr>
          <w:rFonts w:ascii="Arial" w:eastAsia="Calibri" w:hAnsi="Arial" w:cs="Arial"/>
          <w:b/>
          <w:color w:val="000000" w:themeColor="text1"/>
        </w:rPr>
      </w:pPr>
    </w:p>
    <w:p w14:paraId="604DF4A3" w14:textId="62B0D8FF" w:rsidR="00DB31C8" w:rsidRPr="00DB31C8" w:rsidRDefault="00DB31C8" w:rsidP="006A778C">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lastRenderedPageBreak/>
        <w:t>Proposed Motion 2018-</w:t>
      </w:r>
      <w:r w:rsidR="000A42F2">
        <w:rPr>
          <w:rFonts w:ascii="Arial" w:eastAsia="Calibri" w:hAnsi="Arial" w:cs="Arial"/>
          <w:b/>
          <w:color w:val="000000" w:themeColor="text1"/>
        </w:rPr>
        <w:t>0338</w:t>
      </w:r>
      <w:r w:rsidRPr="006A778C">
        <w:rPr>
          <w:rFonts w:ascii="Arial" w:eastAsia="Calibri" w:hAnsi="Arial" w:cs="Arial"/>
          <w:b/>
          <w:color w:val="000000" w:themeColor="text1"/>
        </w:rPr>
        <w:t xml:space="preserve">: </w:t>
      </w:r>
      <w:r>
        <w:rPr>
          <w:rFonts w:ascii="Arial" w:eastAsia="Calibri" w:hAnsi="Arial" w:cs="Arial"/>
          <w:b/>
          <w:color w:val="000000" w:themeColor="text1"/>
        </w:rPr>
        <w:t>Josef Krebs</w:t>
      </w:r>
      <w:r w:rsidRPr="006A778C">
        <w:rPr>
          <w:rFonts w:ascii="Arial" w:eastAsia="Calibri" w:hAnsi="Arial" w:cs="Arial"/>
          <w:b/>
          <w:color w:val="000000" w:themeColor="text1"/>
        </w:rPr>
        <w:t xml:space="preserve">. </w:t>
      </w:r>
      <w:r>
        <w:rPr>
          <w:rFonts w:ascii="Arial" w:eastAsia="Calibri" w:hAnsi="Arial" w:cs="Arial"/>
          <w:color w:val="000000" w:themeColor="text1"/>
        </w:rPr>
        <w:t xml:space="preserve">Josef Krebs is a partner at Scandiuzzi </w:t>
      </w:r>
      <w:r w:rsidR="00C55722">
        <w:rPr>
          <w:rFonts w:ascii="Arial" w:eastAsia="Calibri" w:hAnsi="Arial" w:cs="Arial"/>
          <w:color w:val="000000" w:themeColor="text1"/>
        </w:rPr>
        <w:t>Krebs</w:t>
      </w:r>
      <w:r>
        <w:rPr>
          <w:rFonts w:ascii="Arial" w:eastAsia="Calibri" w:hAnsi="Arial" w:cs="Arial"/>
          <w:color w:val="000000" w:themeColor="text1"/>
        </w:rPr>
        <w:t>, a strategy firm for the arts</w:t>
      </w:r>
      <w:r w:rsidR="00990A50">
        <w:rPr>
          <w:rFonts w:ascii="Arial" w:eastAsia="Calibri" w:hAnsi="Arial" w:cs="Arial"/>
          <w:color w:val="000000" w:themeColor="text1"/>
        </w:rPr>
        <w:t>, and would be appointed as a representative of District 5</w:t>
      </w:r>
      <w:r>
        <w:rPr>
          <w:rFonts w:ascii="Arial" w:eastAsia="Calibri" w:hAnsi="Arial" w:cs="Arial"/>
          <w:color w:val="000000" w:themeColor="text1"/>
        </w:rPr>
        <w:t>.</w:t>
      </w:r>
    </w:p>
    <w:p w14:paraId="2079902D" w14:textId="77777777" w:rsidR="00DB31C8" w:rsidRPr="00DB31C8" w:rsidRDefault="00DB31C8" w:rsidP="00DB31C8">
      <w:pPr>
        <w:pStyle w:val="ListParagraph0"/>
        <w:rPr>
          <w:rFonts w:ascii="Arial" w:eastAsia="Calibri" w:hAnsi="Arial" w:cs="Arial"/>
          <w:b/>
          <w:color w:val="000000" w:themeColor="text1"/>
        </w:rPr>
      </w:pPr>
    </w:p>
    <w:p w14:paraId="762E66BC" w14:textId="74CDE122" w:rsidR="00DB31C8" w:rsidRPr="00120B49" w:rsidRDefault="00DB31C8" w:rsidP="006A778C">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0339</w:t>
      </w:r>
      <w:r w:rsidRPr="006A778C">
        <w:rPr>
          <w:rFonts w:ascii="Arial" w:eastAsia="Calibri" w:hAnsi="Arial" w:cs="Arial"/>
          <w:b/>
          <w:color w:val="000000" w:themeColor="text1"/>
        </w:rPr>
        <w:t xml:space="preserve">: </w:t>
      </w:r>
      <w:r w:rsidR="00BB3388">
        <w:rPr>
          <w:rFonts w:ascii="Arial" w:eastAsia="Calibri" w:hAnsi="Arial" w:cs="Arial"/>
          <w:b/>
          <w:color w:val="000000" w:themeColor="text1"/>
        </w:rPr>
        <w:t>Kelly Dyl</w:t>
      </w:r>
      <w:r w:rsidR="00990A50">
        <w:rPr>
          <w:rFonts w:ascii="Arial" w:eastAsia="Calibri" w:hAnsi="Arial" w:cs="Arial"/>
          <w:b/>
          <w:color w:val="000000" w:themeColor="text1"/>
        </w:rPr>
        <w:t>l</w:t>
      </w:r>
      <w:r w:rsidR="00BB3388">
        <w:rPr>
          <w:rFonts w:ascii="Arial" w:eastAsia="Calibri" w:hAnsi="Arial" w:cs="Arial"/>
          <w:b/>
          <w:color w:val="000000" w:themeColor="text1"/>
        </w:rPr>
        <w:t>a</w:t>
      </w:r>
      <w:r w:rsidRPr="006A778C">
        <w:rPr>
          <w:rFonts w:ascii="Arial" w:eastAsia="Calibri" w:hAnsi="Arial" w:cs="Arial"/>
          <w:b/>
          <w:color w:val="000000" w:themeColor="text1"/>
        </w:rPr>
        <w:t xml:space="preserve">. </w:t>
      </w:r>
      <w:r w:rsidR="00BB3388">
        <w:rPr>
          <w:rFonts w:ascii="Arial" w:eastAsia="Calibri" w:hAnsi="Arial" w:cs="Arial"/>
          <w:color w:val="000000" w:themeColor="text1"/>
        </w:rPr>
        <w:t xml:space="preserve">Kelly </w:t>
      </w:r>
      <w:r w:rsidR="00990A50">
        <w:rPr>
          <w:rFonts w:ascii="Arial" w:eastAsia="Calibri" w:hAnsi="Arial" w:cs="Arial"/>
          <w:color w:val="000000" w:themeColor="text1"/>
        </w:rPr>
        <w:t>Dylla</w:t>
      </w:r>
      <w:r>
        <w:rPr>
          <w:rFonts w:ascii="Arial" w:eastAsia="Calibri" w:hAnsi="Arial" w:cs="Arial"/>
          <w:color w:val="000000" w:themeColor="text1"/>
        </w:rPr>
        <w:t xml:space="preserve"> </w:t>
      </w:r>
      <w:r w:rsidR="00990A50">
        <w:rPr>
          <w:rFonts w:ascii="Arial" w:eastAsia="Calibri" w:hAnsi="Arial" w:cs="Arial"/>
          <w:color w:val="000000" w:themeColor="text1"/>
        </w:rPr>
        <w:t>is the Executive Director of the Kirkland Arts Center and would be appointed as a representative of District 6</w:t>
      </w:r>
      <w:r>
        <w:rPr>
          <w:rFonts w:ascii="Arial" w:eastAsia="Calibri" w:hAnsi="Arial" w:cs="Arial"/>
          <w:color w:val="000000" w:themeColor="text1"/>
        </w:rPr>
        <w:t>.</w:t>
      </w:r>
    </w:p>
    <w:p w14:paraId="5F128B9C" w14:textId="77777777" w:rsidR="00120B49" w:rsidRPr="00120B49" w:rsidRDefault="00120B49" w:rsidP="00120B49">
      <w:pPr>
        <w:pStyle w:val="ListParagraph0"/>
        <w:rPr>
          <w:rFonts w:ascii="Arial" w:eastAsia="Calibri" w:hAnsi="Arial" w:cs="Arial"/>
          <w:b/>
          <w:color w:val="000000" w:themeColor="text1"/>
        </w:rPr>
      </w:pPr>
    </w:p>
    <w:p w14:paraId="3DF6091B" w14:textId="44BE34CD" w:rsidR="00120B49" w:rsidRPr="00120B49" w:rsidRDefault="00120B49"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0340</w:t>
      </w:r>
      <w:r w:rsidRPr="006A778C">
        <w:rPr>
          <w:rFonts w:ascii="Arial" w:eastAsia="Calibri" w:hAnsi="Arial" w:cs="Arial"/>
          <w:b/>
          <w:color w:val="000000" w:themeColor="text1"/>
        </w:rPr>
        <w:t xml:space="preserve">: </w:t>
      </w:r>
      <w:r>
        <w:rPr>
          <w:rFonts w:ascii="Arial" w:eastAsia="Calibri" w:hAnsi="Arial" w:cs="Arial"/>
          <w:b/>
          <w:color w:val="000000" w:themeColor="text1"/>
        </w:rPr>
        <w:t>Jeanne Burbidge</w:t>
      </w:r>
      <w:r w:rsidRPr="006A778C">
        <w:rPr>
          <w:rFonts w:ascii="Arial" w:eastAsia="Calibri" w:hAnsi="Arial" w:cs="Arial"/>
          <w:b/>
          <w:color w:val="000000" w:themeColor="text1"/>
        </w:rPr>
        <w:t xml:space="preserve">. </w:t>
      </w:r>
      <w:r>
        <w:rPr>
          <w:rFonts w:ascii="Arial" w:eastAsia="Calibri" w:hAnsi="Arial" w:cs="Arial"/>
          <w:color w:val="000000" w:themeColor="text1"/>
        </w:rPr>
        <w:t>Jeanne Burbidge is a f</w:t>
      </w:r>
      <w:r w:rsidRPr="00120B49">
        <w:rPr>
          <w:rFonts w:ascii="Arial" w:eastAsia="Calibri" w:hAnsi="Arial" w:cs="Arial"/>
          <w:color w:val="000000" w:themeColor="text1"/>
        </w:rPr>
        <w:t>ormer Federal Way Councilmember and Mayor</w:t>
      </w:r>
      <w:r>
        <w:rPr>
          <w:rFonts w:ascii="Arial" w:eastAsia="Calibri" w:hAnsi="Arial" w:cs="Arial"/>
          <w:color w:val="000000" w:themeColor="text1"/>
        </w:rPr>
        <w:t>, who c</w:t>
      </w:r>
      <w:r w:rsidRPr="00120B49">
        <w:rPr>
          <w:rFonts w:ascii="Arial" w:eastAsia="Calibri" w:hAnsi="Arial" w:cs="Arial"/>
          <w:color w:val="000000" w:themeColor="text1"/>
        </w:rPr>
        <w:t>urrently serves on the Federal Way Performing Arts Foundation Board</w:t>
      </w:r>
      <w:r w:rsidR="00CE688B">
        <w:rPr>
          <w:rFonts w:ascii="Arial" w:eastAsia="Calibri" w:hAnsi="Arial" w:cs="Arial"/>
          <w:color w:val="000000" w:themeColor="text1"/>
        </w:rPr>
        <w:t>. She would be appointed as a representative of District 7</w:t>
      </w:r>
      <w:r w:rsidRPr="00120B49">
        <w:rPr>
          <w:rFonts w:ascii="Arial" w:eastAsia="Calibri" w:hAnsi="Arial" w:cs="Arial"/>
          <w:color w:val="000000" w:themeColor="text1"/>
        </w:rPr>
        <w:t>.</w:t>
      </w:r>
    </w:p>
    <w:p w14:paraId="7490F0BB" w14:textId="77777777" w:rsidR="00120B49" w:rsidRPr="00120B49" w:rsidRDefault="00120B49" w:rsidP="00120B49">
      <w:pPr>
        <w:pStyle w:val="ListParagraph0"/>
        <w:rPr>
          <w:rFonts w:ascii="Arial" w:eastAsia="Calibri" w:hAnsi="Arial" w:cs="Arial"/>
          <w:b/>
          <w:color w:val="000000" w:themeColor="text1"/>
        </w:rPr>
      </w:pPr>
    </w:p>
    <w:p w14:paraId="524A55BA" w14:textId="1FE2CB13" w:rsidR="00120B49" w:rsidRPr="000C155E" w:rsidRDefault="00120B49"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0341</w:t>
      </w:r>
      <w:r w:rsidRPr="006A778C">
        <w:rPr>
          <w:rFonts w:ascii="Arial" w:eastAsia="Calibri" w:hAnsi="Arial" w:cs="Arial"/>
          <w:b/>
          <w:color w:val="000000" w:themeColor="text1"/>
        </w:rPr>
        <w:t xml:space="preserve">: </w:t>
      </w:r>
      <w:r w:rsidR="000C155E">
        <w:rPr>
          <w:rFonts w:ascii="Arial" w:eastAsia="Calibri" w:hAnsi="Arial" w:cs="Arial"/>
          <w:b/>
          <w:color w:val="000000" w:themeColor="text1"/>
        </w:rPr>
        <w:t>Tera Beach</w:t>
      </w:r>
      <w:r w:rsidRPr="006A778C">
        <w:rPr>
          <w:rFonts w:ascii="Arial" w:eastAsia="Calibri" w:hAnsi="Arial" w:cs="Arial"/>
          <w:b/>
          <w:color w:val="000000" w:themeColor="text1"/>
        </w:rPr>
        <w:t xml:space="preserve">. </w:t>
      </w:r>
      <w:r w:rsidR="000C155E">
        <w:rPr>
          <w:rFonts w:ascii="Arial" w:eastAsia="Calibri" w:hAnsi="Arial" w:cs="Arial"/>
          <w:color w:val="000000" w:themeColor="text1"/>
        </w:rPr>
        <w:t>Tera Beach</w:t>
      </w:r>
      <w:r>
        <w:rPr>
          <w:rFonts w:ascii="Arial" w:eastAsia="Calibri" w:hAnsi="Arial" w:cs="Arial"/>
          <w:color w:val="000000" w:themeColor="text1"/>
        </w:rPr>
        <w:t xml:space="preserve"> is a </w:t>
      </w:r>
      <w:r w:rsidR="000C155E">
        <w:rPr>
          <w:rFonts w:ascii="Arial" w:eastAsia="Calibri" w:hAnsi="Arial" w:cs="Arial"/>
          <w:color w:val="000000" w:themeColor="text1"/>
        </w:rPr>
        <w:t xml:space="preserve">former staff member for </w:t>
      </w:r>
      <w:r w:rsidR="00C55722">
        <w:rPr>
          <w:rFonts w:ascii="Arial" w:eastAsia="Calibri" w:hAnsi="Arial" w:cs="Arial"/>
          <w:color w:val="000000" w:themeColor="text1"/>
        </w:rPr>
        <w:t>Congressman</w:t>
      </w:r>
      <w:r w:rsidR="000C155E">
        <w:rPr>
          <w:rFonts w:ascii="Arial" w:eastAsia="Calibri" w:hAnsi="Arial" w:cs="Arial"/>
          <w:color w:val="000000" w:themeColor="text1"/>
        </w:rPr>
        <w:t xml:space="preserve"> Jim McDermott</w:t>
      </w:r>
      <w:r w:rsidR="00CE688B">
        <w:rPr>
          <w:rFonts w:ascii="Arial" w:eastAsia="Calibri" w:hAnsi="Arial" w:cs="Arial"/>
          <w:color w:val="000000" w:themeColor="text1"/>
        </w:rPr>
        <w:t xml:space="preserve"> and would be appointed as a representative of District 8</w:t>
      </w:r>
      <w:r>
        <w:rPr>
          <w:rFonts w:ascii="Arial" w:eastAsia="Calibri" w:hAnsi="Arial" w:cs="Arial"/>
          <w:color w:val="000000" w:themeColor="text1"/>
        </w:rPr>
        <w:t>.</w:t>
      </w:r>
    </w:p>
    <w:p w14:paraId="778D28E6" w14:textId="77777777" w:rsidR="000C155E" w:rsidRPr="000C155E" w:rsidRDefault="000C155E" w:rsidP="000C155E">
      <w:pPr>
        <w:pStyle w:val="ListParagraph0"/>
        <w:rPr>
          <w:rFonts w:ascii="Arial" w:eastAsia="Calibri" w:hAnsi="Arial" w:cs="Arial"/>
          <w:b/>
          <w:color w:val="000000" w:themeColor="text1"/>
        </w:rPr>
      </w:pPr>
    </w:p>
    <w:p w14:paraId="744E4054" w14:textId="58DAF76A" w:rsidR="000C155E" w:rsidRPr="00D465BD" w:rsidRDefault="000C155E"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0342</w:t>
      </w:r>
      <w:r w:rsidRPr="006A778C">
        <w:rPr>
          <w:rFonts w:ascii="Arial" w:eastAsia="Calibri" w:hAnsi="Arial" w:cs="Arial"/>
          <w:b/>
          <w:color w:val="000000" w:themeColor="text1"/>
        </w:rPr>
        <w:t xml:space="preserve">: </w:t>
      </w:r>
      <w:r w:rsidR="00D465BD">
        <w:rPr>
          <w:rFonts w:ascii="Arial" w:eastAsia="Calibri" w:hAnsi="Arial" w:cs="Arial"/>
          <w:b/>
          <w:color w:val="000000" w:themeColor="text1"/>
        </w:rPr>
        <w:t>Scott Gray</w:t>
      </w:r>
      <w:r w:rsidRPr="006A778C">
        <w:rPr>
          <w:rFonts w:ascii="Arial" w:eastAsia="Calibri" w:hAnsi="Arial" w:cs="Arial"/>
          <w:b/>
          <w:color w:val="000000" w:themeColor="text1"/>
        </w:rPr>
        <w:t xml:space="preserve">. </w:t>
      </w:r>
      <w:r w:rsidR="00D465BD">
        <w:rPr>
          <w:rFonts w:ascii="Arial" w:eastAsia="Calibri" w:hAnsi="Arial" w:cs="Arial"/>
          <w:color w:val="000000" w:themeColor="text1"/>
        </w:rPr>
        <w:t>Scott Gray represents the Enumclaw Expo Center</w:t>
      </w:r>
      <w:r w:rsidR="00DF5085">
        <w:rPr>
          <w:rFonts w:ascii="Arial" w:eastAsia="Calibri" w:hAnsi="Arial" w:cs="Arial"/>
          <w:color w:val="000000" w:themeColor="text1"/>
        </w:rPr>
        <w:t xml:space="preserve"> and would be appointed as a representative of District 9</w:t>
      </w:r>
      <w:r>
        <w:rPr>
          <w:rFonts w:ascii="Arial" w:eastAsia="Calibri" w:hAnsi="Arial" w:cs="Arial"/>
          <w:color w:val="000000" w:themeColor="text1"/>
        </w:rPr>
        <w:t>.</w:t>
      </w:r>
    </w:p>
    <w:p w14:paraId="7ADCB3A7" w14:textId="77777777" w:rsidR="00D465BD" w:rsidRPr="00D465BD" w:rsidRDefault="00D465BD" w:rsidP="00D465BD">
      <w:pPr>
        <w:pStyle w:val="ListParagraph0"/>
        <w:rPr>
          <w:rFonts w:ascii="Arial" w:eastAsia="Calibri" w:hAnsi="Arial" w:cs="Arial"/>
          <w:b/>
          <w:color w:val="000000" w:themeColor="text1"/>
        </w:rPr>
      </w:pPr>
    </w:p>
    <w:p w14:paraId="2DA8FCF7" w14:textId="50D54930" w:rsidR="00D465BD" w:rsidRPr="00E244D6" w:rsidRDefault="00D465BD"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0343</w:t>
      </w:r>
      <w:r w:rsidRPr="006A778C">
        <w:rPr>
          <w:rFonts w:ascii="Arial" w:eastAsia="Calibri" w:hAnsi="Arial" w:cs="Arial"/>
          <w:b/>
          <w:color w:val="000000" w:themeColor="text1"/>
        </w:rPr>
        <w:t xml:space="preserve">: </w:t>
      </w:r>
      <w:r w:rsidR="00E244D6">
        <w:rPr>
          <w:rFonts w:ascii="Arial" w:eastAsia="Calibri" w:hAnsi="Arial" w:cs="Arial"/>
          <w:b/>
          <w:color w:val="000000" w:themeColor="text1"/>
        </w:rPr>
        <w:t>Jennifer Meisner</w:t>
      </w:r>
      <w:r w:rsidRPr="006A778C">
        <w:rPr>
          <w:rFonts w:ascii="Arial" w:eastAsia="Calibri" w:hAnsi="Arial" w:cs="Arial"/>
          <w:b/>
          <w:color w:val="000000" w:themeColor="text1"/>
        </w:rPr>
        <w:t xml:space="preserve">. </w:t>
      </w:r>
      <w:r w:rsidR="00E244D6">
        <w:rPr>
          <w:rFonts w:ascii="Arial" w:eastAsia="Calibri" w:hAnsi="Arial" w:cs="Arial"/>
          <w:color w:val="000000" w:themeColor="text1"/>
        </w:rPr>
        <w:t>Jennifer Meisner</w:t>
      </w:r>
      <w:r>
        <w:rPr>
          <w:rFonts w:ascii="Arial" w:eastAsia="Calibri" w:hAnsi="Arial" w:cs="Arial"/>
          <w:color w:val="000000" w:themeColor="text1"/>
        </w:rPr>
        <w:t xml:space="preserve"> is </w:t>
      </w:r>
      <w:r w:rsidR="00E244D6">
        <w:rPr>
          <w:rFonts w:ascii="Arial" w:eastAsia="Calibri" w:hAnsi="Arial" w:cs="Arial"/>
          <w:color w:val="000000" w:themeColor="text1"/>
        </w:rPr>
        <w:t>King County’s Historic Preservation Officer</w:t>
      </w:r>
      <w:r w:rsidR="00DF5085">
        <w:rPr>
          <w:rFonts w:ascii="Arial" w:eastAsia="Calibri" w:hAnsi="Arial" w:cs="Arial"/>
          <w:color w:val="000000" w:themeColor="text1"/>
        </w:rPr>
        <w:t xml:space="preserve"> and would be appointed to represent the King County Executive</w:t>
      </w:r>
      <w:r>
        <w:rPr>
          <w:rFonts w:ascii="Arial" w:eastAsia="Calibri" w:hAnsi="Arial" w:cs="Arial"/>
          <w:color w:val="000000" w:themeColor="text1"/>
        </w:rPr>
        <w:t>.</w:t>
      </w:r>
    </w:p>
    <w:p w14:paraId="68BDD77B" w14:textId="77777777" w:rsidR="00E244D6" w:rsidRPr="00E244D6" w:rsidRDefault="00E244D6" w:rsidP="00E244D6">
      <w:pPr>
        <w:pStyle w:val="ListParagraph0"/>
        <w:rPr>
          <w:rFonts w:ascii="Arial" w:eastAsia="Calibri" w:hAnsi="Arial" w:cs="Arial"/>
          <w:b/>
          <w:color w:val="000000" w:themeColor="text1"/>
        </w:rPr>
      </w:pPr>
    </w:p>
    <w:p w14:paraId="4086E85B" w14:textId="05DB0A27" w:rsidR="00E244D6" w:rsidRPr="00C71AEF" w:rsidRDefault="00C71AEF"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0344</w:t>
      </w:r>
      <w:r w:rsidRPr="006A778C">
        <w:rPr>
          <w:rFonts w:ascii="Arial" w:eastAsia="Calibri" w:hAnsi="Arial" w:cs="Arial"/>
          <w:b/>
          <w:color w:val="000000" w:themeColor="text1"/>
        </w:rPr>
        <w:t xml:space="preserve">: </w:t>
      </w:r>
      <w:r>
        <w:rPr>
          <w:rFonts w:ascii="Arial" w:eastAsia="Calibri" w:hAnsi="Arial" w:cs="Arial"/>
          <w:b/>
          <w:color w:val="000000" w:themeColor="text1"/>
        </w:rPr>
        <w:t>Brian Carter</w:t>
      </w:r>
      <w:r w:rsidRPr="006A778C">
        <w:rPr>
          <w:rFonts w:ascii="Arial" w:eastAsia="Calibri" w:hAnsi="Arial" w:cs="Arial"/>
          <w:b/>
          <w:color w:val="000000" w:themeColor="text1"/>
        </w:rPr>
        <w:t xml:space="preserve">. </w:t>
      </w:r>
      <w:r>
        <w:rPr>
          <w:rFonts w:ascii="Arial" w:eastAsia="Calibri" w:hAnsi="Arial" w:cs="Arial"/>
          <w:color w:val="000000" w:themeColor="text1"/>
        </w:rPr>
        <w:t>Brian Carter is the proposed Executive Director of 4Culture</w:t>
      </w:r>
      <w:r w:rsidR="00DF5085">
        <w:rPr>
          <w:rFonts w:ascii="Arial" w:eastAsia="Calibri" w:hAnsi="Arial" w:cs="Arial"/>
          <w:color w:val="000000" w:themeColor="text1"/>
        </w:rPr>
        <w:t xml:space="preserve"> and would be appointed to represent 4Culture</w:t>
      </w:r>
      <w:r>
        <w:rPr>
          <w:rFonts w:ascii="Arial" w:eastAsia="Calibri" w:hAnsi="Arial" w:cs="Arial"/>
          <w:color w:val="000000" w:themeColor="text1"/>
        </w:rPr>
        <w:t>.</w:t>
      </w:r>
    </w:p>
    <w:p w14:paraId="5F23D3B4" w14:textId="77777777" w:rsidR="00C71AEF" w:rsidRPr="00C71AEF" w:rsidRDefault="00C71AEF" w:rsidP="00C71AEF">
      <w:pPr>
        <w:pStyle w:val="ListParagraph0"/>
        <w:rPr>
          <w:rFonts w:ascii="Arial" w:eastAsia="Calibri" w:hAnsi="Arial" w:cs="Arial"/>
          <w:b/>
          <w:color w:val="000000" w:themeColor="text1"/>
        </w:rPr>
      </w:pPr>
    </w:p>
    <w:p w14:paraId="0A964D0A" w14:textId="3C6974E8" w:rsidR="00C71AEF" w:rsidRPr="007F04E1" w:rsidRDefault="00C71AEF"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0345</w:t>
      </w:r>
      <w:r w:rsidRPr="006A778C">
        <w:rPr>
          <w:rFonts w:ascii="Arial" w:eastAsia="Calibri" w:hAnsi="Arial" w:cs="Arial"/>
          <w:b/>
          <w:color w:val="000000" w:themeColor="text1"/>
        </w:rPr>
        <w:t xml:space="preserve">: </w:t>
      </w:r>
      <w:r w:rsidR="007F04E1">
        <w:rPr>
          <w:rFonts w:ascii="Arial" w:eastAsia="Calibri" w:hAnsi="Arial" w:cs="Arial"/>
          <w:b/>
          <w:color w:val="000000" w:themeColor="text1"/>
        </w:rPr>
        <w:t>Dwight Gee</w:t>
      </w:r>
      <w:r w:rsidRPr="006A778C">
        <w:rPr>
          <w:rFonts w:ascii="Arial" w:eastAsia="Calibri" w:hAnsi="Arial" w:cs="Arial"/>
          <w:b/>
          <w:color w:val="000000" w:themeColor="text1"/>
        </w:rPr>
        <w:t xml:space="preserve">. </w:t>
      </w:r>
      <w:r w:rsidR="007F04E1">
        <w:rPr>
          <w:rFonts w:ascii="Arial" w:eastAsia="Calibri" w:hAnsi="Arial" w:cs="Arial"/>
          <w:color w:val="000000" w:themeColor="text1"/>
        </w:rPr>
        <w:t>Dwight Gee represents Cultural Access Washington</w:t>
      </w:r>
      <w:r>
        <w:rPr>
          <w:rFonts w:ascii="Arial" w:eastAsia="Calibri" w:hAnsi="Arial" w:cs="Arial"/>
          <w:color w:val="000000" w:themeColor="text1"/>
        </w:rPr>
        <w:t>.</w:t>
      </w:r>
    </w:p>
    <w:p w14:paraId="07F5A004" w14:textId="77777777" w:rsidR="007F04E1" w:rsidRPr="007F04E1" w:rsidRDefault="007F04E1" w:rsidP="007F04E1">
      <w:pPr>
        <w:pStyle w:val="ListParagraph0"/>
        <w:rPr>
          <w:rFonts w:ascii="Arial" w:eastAsia="Calibri" w:hAnsi="Arial" w:cs="Arial"/>
          <w:b/>
          <w:color w:val="000000" w:themeColor="text1"/>
        </w:rPr>
      </w:pPr>
    </w:p>
    <w:p w14:paraId="0AE1FD97" w14:textId="3D70E7EC" w:rsidR="007F04E1" w:rsidRPr="007F04E1" w:rsidRDefault="007F04E1"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0346</w:t>
      </w:r>
      <w:r w:rsidRPr="006A778C">
        <w:rPr>
          <w:rFonts w:ascii="Arial" w:eastAsia="Calibri" w:hAnsi="Arial" w:cs="Arial"/>
          <w:b/>
          <w:color w:val="000000" w:themeColor="text1"/>
        </w:rPr>
        <w:t xml:space="preserve">: </w:t>
      </w:r>
      <w:r>
        <w:rPr>
          <w:rFonts w:ascii="Arial" w:eastAsia="Calibri" w:hAnsi="Arial" w:cs="Arial"/>
          <w:b/>
          <w:color w:val="000000" w:themeColor="text1"/>
        </w:rPr>
        <w:t>Ronda Billerbeck</w:t>
      </w:r>
      <w:r w:rsidRPr="006A778C">
        <w:rPr>
          <w:rFonts w:ascii="Arial" w:eastAsia="Calibri" w:hAnsi="Arial" w:cs="Arial"/>
          <w:b/>
          <w:color w:val="000000" w:themeColor="text1"/>
        </w:rPr>
        <w:t xml:space="preserve">. </w:t>
      </w:r>
      <w:r>
        <w:rPr>
          <w:rFonts w:ascii="Arial" w:eastAsia="Calibri" w:hAnsi="Arial" w:cs="Arial"/>
          <w:color w:val="000000" w:themeColor="text1"/>
        </w:rPr>
        <w:t xml:space="preserve">Ronda Billerbeck is the Cultural Programs Manager for the City of Kent and would </w:t>
      </w:r>
      <w:r w:rsidR="00DF5085">
        <w:rPr>
          <w:rFonts w:ascii="Arial" w:eastAsia="Calibri" w:hAnsi="Arial" w:cs="Arial"/>
          <w:color w:val="000000" w:themeColor="text1"/>
        </w:rPr>
        <w:t xml:space="preserve">be appointed to </w:t>
      </w:r>
      <w:r>
        <w:rPr>
          <w:rFonts w:ascii="Arial" w:eastAsia="Calibri" w:hAnsi="Arial" w:cs="Arial"/>
          <w:color w:val="000000" w:themeColor="text1"/>
        </w:rPr>
        <w:t>represent the Sound Cities Association on the task force.</w:t>
      </w:r>
    </w:p>
    <w:p w14:paraId="1809CF36" w14:textId="77777777" w:rsidR="007F04E1" w:rsidRPr="007F04E1" w:rsidRDefault="007F04E1" w:rsidP="007F04E1">
      <w:pPr>
        <w:pStyle w:val="ListParagraph0"/>
        <w:rPr>
          <w:rFonts w:ascii="Arial" w:eastAsia="Calibri" w:hAnsi="Arial" w:cs="Arial"/>
          <w:b/>
          <w:color w:val="000000" w:themeColor="text1"/>
        </w:rPr>
      </w:pPr>
    </w:p>
    <w:p w14:paraId="3123BDE4" w14:textId="20D5E0EA" w:rsidR="007F04E1" w:rsidRPr="000C29B7" w:rsidRDefault="000C29B7"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0347</w:t>
      </w:r>
      <w:r w:rsidRPr="006A778C">
        <w:rPr>
          <w:rFonts w:ascii="Arial" w:eastAsia="Calibri" w:hAnsi="Arial" w:cs="Arial"/>
          <w:b/>
          <w:color w:val="000000" w:themeColor="text1"/>
        </w:rPr>
        <w:t xml:space="preserve">: </w:t>
      </w:r>
      <w:r>
        <w:rPr>
          <w:rFonts w:ascii="Arial" w:eastAsia="Calibri" w:hAnsi="Arial" w:cs="Arial"/>
          <w:b/>
          <w:color w:val="000000" w:themeColor="text1"/>
        </w:rPr>
        <w:t>Shannon Halberstadt</w:t>
      </w:r>
      <w:r w:rsidRPr="006A778C">
        <w:rPr>
          <w:rFonts w:ascii="Arial" w:eastAsia="Calibri" w:hAnsi="Arial" w:cs="Arial"/>
          <w:b/>
          <w:color w:val="000000" w:themeColor="text1"/>
        </w:rPr>
        <w:t xml:space="preserve">. </w:t>
      </w:r>
      <w:r>
        <w:rPr>
          <w:rFonts w:ascii="Arial" w:eastAsia="Calibri" w:hAnsi="Arial" w:cs="Arial"/>
          <w:color w:val="000000" w:themeColor="text1"/>
        </w:rPr>
        <w:t>Shannon Halberstadt represents Artist Trust.</w:t>
      </w:r>
    </w:p>
    <w:p w14:paraId="119213C8" w14:textId="77777777" w:rsidR="000C29B7" w:rsidRPr="000C29B7" w:rsidRDefault="000C29B7" w:rsidP="000C29B7">
      <w:pPr>
        <w:pStyle w:val="ListParagraph0"/>
        <w:rPr>
          <w:rFonts w:ascii="Arial" w:eastAsia="Calibri" w:hAnsi="Arial" w:cs="Arial"/>
          <w:b/>
          <w:color w:val="000000" w:themeColor="text1"/>
        </w:rPr>
      </w:pPr>
    </w:p>
    <w:p w14:paraId="31ED91C5" w14:textId="6300FFA2" w:rsidR="000C29B7" w:rsidRPr="0049762B" w:rsidRDefault="000C29B7"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0348</w:t>
      </w:r>
      <w:r w:rsidRPr="006A778C">
        <w:rPr>
          <w:rFonts w:ascii="Arial" w:eastAsia="Calibri" w:hAnsi="Arial" w:cs="Arial"/>
          <w:b/>
          <w:color w:val="000000" w:themeColor="text1"/>
        </w:rPr>
        <w:t xml:space="preserve">: </w:t>
      </w:r>
      <w:r w:rsidR="00CA6C0F">
        <w:rPr>
          <w:rFonts w:ascii="Arial" w:eastAsia="Calibri" w:hAnsi="Arial" w:cs="Arial"/>
          <w:b/>
          <w:color w:val="000000" w:themeColor="text1"/>
        </w:rPr>
        <w:t>Mari Horita</w:t>
      </w:r>
      <w:r w:rsidRPr="006A778C">
        <w:rPr>
          <w:rFonts w:ascii="Arial" w:eastAsia="Calibri" w:hAnsi="Arial" w:cs="Arial"/>
          <w:b/>
          <w:color w:val="000000" w:themeColor="text1"/>
        </w:rPr>
        <w:t xml:space="preserve">. </w:t>
      </w:r>
      <w:r w:rsidR="0049762B">
        <w:rPr>
          <w:rFonts w:ascii="Arial" w:eastAsia="Calibri" w:hAnsi="Arial" w:cs="Arial"/>
          <w:color w:val="000000" w:themeColor="text1"/>
        </w:rPr>
        <w:t>Mari Horita represents ArtsFund</w:t>
      </w:r>
      <w:r>
        <w:rPr>
          <w:rFonts w:ascii="Arial" w:eastAsia="Calibri" w:hAnsi="Arial" w:cs="Arial"/>
          <w:color w:val="000000" w:themeColor="text1"/>
        </w:rPr>
        <w:t>.</w:t>
      </w:r>
    </w:p>
    <w:p w14:paraId="4232911F" w14:textId="77777777" w:rsidR="0049762B" w:rsidRPr="0049762B" w:rsidRDefault="0049762B" w:rsidP="0049762B">
      <w:pPr>
        <w:pStyle w:val="ListParagraph0"/>
        <w:rPr>
          <w:rFonts w:ascii="Arial" w:eastAsia="Calibri" w:hAnsi="Arial" w:cs="Arial"/>
          <w:b/>
          <w:color w:val="000000" w:themeColor="text1"/>
        </w:rPr>
      </w:pPr>
    </w:p>
    <w:p w14:paraId="3A8CE86F" w14:textId="14FCF6EC" w:rsidR="0049762B" w:rsidRPr="004B3439" w:rsidRDefault="004B3439"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0349</w:t>
      </w:r>
      <w:r w:rsidRPr="006A778C">
        <w:rPr>
          <w:rFonts w:ascii="Arial" w:eastAsia="Calibri" w:hAnsi="Arial" w:cs="Arial"/>
          <w:b/>
          <w:color w:val="000000" w:themeColor="text1"/>
        </w:rPr>
        <w:t xml:space="preserve">: </w:t>
      </w:r>
      <w:r>
        <w:rPr>
          <w:rFonts w:ascii="Arial" w:eastAsia="Calibri" w:hAnsi="Arial" w:cs="Arial"/>
          <w:b/>
          <w:color w:val="000000" w:themeColor="text1"/>
        </w:rPr>
        <w:t>Manny Cawaling</w:t>
      </w:r>
      <w:r w:rsidRPr="006A778C">
        <w:rPr>
          <w:rFonts w:ascii="Arial" w:eastAsia="Calibri" w:hAnsi="Arial" w:cs="Arial"/>
          <w:b/>
          <w:color w:val="000000" w:themeColor="text1"/>
        </w:rPr>
        <w:t xml:space="preserve">. </w:t>
      </w:r>
      <w:r>
        <w:rPr>
          <w:rFonts w:ascii="Arial" w:eastAsia="Calibri" w:hAnsi="Arial" w:cs="Arial"/>
          <w:color w:val="000000" w:themeColor="text1"/>
        </w:rPr>
        <w:t>Manny Cawaling represents Youth Theatre.</w:t>
      </w:r>
    </w:p>
    <w:p w14:paraId="425AF304" w14:textId="77777777" w:rsidR="004B3439" w:rsidRPr="004B3439" w:rsidRDefault="004B3439" w:rsidP="004B3439">
      <w:pPr>
        <w:pStyle w:val="ListParagraph0"/>
        <w:rPr>
          <w:rFonts w:ascii="Arial" w:eastAsia="Calibri" w:hAnsi="Arial" w:cs="Arial"/>
          <w:b/>
          <w:color w:val="000000" w:themeColor="text1"/>
        </w:rPr>
      </w:pPr>
    </w:p>
    <w:p w14:paraId="06DD8C71" w14:textId="13CF43B0" w:rsidR="004B3439" w:rsidRPr="00433EEB" w:rsidRDefault="004B3439"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0350</w:t>
      </w:r>
      <w:r w:rsidRPr="006A778C">
        <w:rPr>
          <w:rFonts w:ascii="Arial" w:eastAsia="Calibri" w:hAnsi="Arial" w:cs="Arial"/>
          <w:b/>
          <w:color w:val="000000" w:themeColor="text1"/>
        </w:rPr>
        <w:t xml:space="preserve">: </w:t>
      </w:r>
      <w:r w:rsidR="00433EEB">
        <w:rPr>
          <w:rFonts w:ascii="Arial" w:eastAsia="Calibri" w:hAnsi="Arial" w:cs="Arial"/>
          <w:b/>
          <w:color w:val="000000" w:themeColor="text1"/>
        </w:rPr>
        <w:t>Patricia Cosgrove</w:t>
      </w:r>
      <w:r w:rsidRPr="006A778C">
        <w:rPr>
          <w:rFonts w:ascii="Arial" w:eastAsia="Calibri" w:hAnsi="Arial" w:cs="Arial"/>
          <w:b/>
          <w:color w:val="000000" w:themeColor="text1"/>
        </w:rPr>
        <w:t xml:space="preserve">. </w:t>
      </w:r>
      <w:r w:rsidR="00433EEB">
        <w:rPr>
          <w:rFonts w:ascii="Arial" w:eastAsia="Calibri" w:hAnsi="Arial" w:cs="Arial"/>
          <w:color w:val="000000" w:themeColor="text1"/>
        </w:rPr>
        <w:t>Patricia Cosgrove represents the City of Auburn</w:t>
      </w:r>
      <w:r>
        <w:rPr>
          <w:rFonts w:ascii="Arial" w:eastAsia="Calibri" w:hAnsi="Arial" w:cs="Arial"/>
          <w:color w:val="000000" w:themeColor="text1"/>
        </w:rPr>
        <w:t>.</w:t>
      </w:r>
    </w:p>
    <w:p w14:paraId="032AD7A2" w14:textId="77777777" w:rsidR="00433EEB" w:rsidRPr="00433EEB" w:rsidRDefault="00433EEB" w:rsidP="00433EEB">
      <w:pPr>
        <w:pStyle w:val="ListParagraph0"/>
        <w:rPr>
          <w:rFonts w:ascii="Arial" w:eastAsia="Calibri" w:hAnsi="Arial" w:cs="Arial"/>
          <w:b/>
          <w:color w:val="000000" w:themeColor="text1"/>
        </w:rPr>
      </w:pPr>
    </w:p>
    <w:p w14:paraId="51B3D0BC" w14:textId="427FEE00" w:rsidR="00433EEB" w:rsidRPr="00433EEB" w:rsidRDefault="00433EEB"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lastRenderedPageBreak/>
        <w:t>Proposed Motion 2018-</w:t>
      </w:r>
      <w:r w:rsidR="000A42F2">
        <w:rPr>
          <w:rFonts w:ascii="Arial" w:eastAsia="Calibri" w:hAnsi="Arial" w:cs="Arial"/>
          <w:b/>
          <w:color w:val="000000" w:themeColor="text1"/>
        </w:rPr>
        <w:t>0351</w:t>
      </w:r>
      <w:r w:rsidRPr="006A778C">
        <w:rPr>
          <w:rFonts w:ascii="Arial" w:eastAsia="Calibri" w:hAnsi="Arial" w:cs="Arial"/>
          <w:b/>
          <w:color w:val="000000" w:themeColor="text1"/>
        </w:rPr>
        <w:t xml:space="preserve">: </w:t>
      </w:r>
      <w:r>
        <w:rPr>
          <w:rFonts w:ascii="Arial" w:eastAsia="Calibri" w:hAnsi="Arial" w:cs="Arial"/>
          <w:b/>
          <w:color w:val="000000" w:themeColor="text1"/>
        </w:rPr>
        <w:t>Kiji Kelly</w:t>
      </w:r>
      <w:r w:rsidRPr="006A778C">
        <w:rPr>
          <w:rFonts w:ascii="Arial" w:eastAsia="Calibri" w:hAnsi="Arial" w:cs="Arial"/>
          <w:b/>
          <w:color w:val="000000" w:themeColor="text1"/>
        </w:rPr>
        <w:t xml:space="preserve">. </w:t>
      </w:r>
      <w:r>
        <w:rPr>
          <w:rFonts w:ascii="Arial" w:eastAsia="Calibri" w:hAnsi="Arial" w:cs="Arial"/>
          <w:color w:val="000000" w:themeColor="text1"/>
        </w:rPr>
        <w:t>Kiji Kelly represents Historic Seattle.</w:t>
      </w:r>
    </w:p>
    <w:p w14:paraId="56FA3789" w14:textId="77777777" w:rsidR="00433EEB" w:rsidRPr="00433EEB" w:rsidRDefault="00433EEB" w:rsidP="00433EEB">
      <w:pPr>
        <w:pStyle w:val="ListParagraph0"/>
        <w:rPr>
          <w:rFonts w:ascii="Arial" w:eastAsia="Calibri" w:hAnsi="Arial" w:cs="Arial"/>
          <w:b/>
          <w:color w:val="000000" w:themeColor="text1"/>
        </w:rPr>
      </w:pPr>
    </w:p>
    <w:p w14:paraId="1C769473" w14:textId="7D3D73FE" w:rsidR="00433EEB" w:rsidRPr="008D54D3" w:rsidRDefault="00433EEB"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0352</w:t>
      </w:r>
      <w:r w:rsidRPr="006A778C">
        <w:rPr>
          <w:rFonts w:ascii="Arial" w:eastAsia="Calibri" w:hAnsi="Arial" w:cs="Arial"/>
          <w:b/>
          <w:color w:val="000000" w:themeColor="text1"/>
        </w:rPr>
        <w:t xml:space="preserve">: </w:t>
      </w:r>
      <w:r w:rsidR="008D54D3">
        <w:rPr>
          <w:rFonts w:ascii="Arial" w:eastAsia="Calibri" w:hAnsi="Arial" w:cs="Arial"/>
          <w:b/>
          <w:color w:val="000000" w:themeColor="text1"/>
        </w:rPr>
        <w:t>Laura Reynolds</w:t>
      </w:r>
      <w:r w:rsidRPr="006A778C">
        <w:rPr>
          <w:rFonts w:ascii="Arial" w:eastAsia="Calibri" w:hAnsi="Arial" w:cs="Arial"/>
          <w:b/>
          <w:color w:val="000000" w:themeColor="text1"/>
        </w:rPr>
        <w:t xml:space="preserve">. </w:t>
      </w:r>
      <w:r w:rsidR="008D54D3">
        <w:rPr>
          <w:rFonts w:ascii="Arial" w:eastAsia="Calibri" w:hAnsi="Arial" w:cs="Arial"/>
          <w:color w:val="000000" w:themeColor="text1"/>
        </w:rPr>
        <w:t>Laura Reynolds represents the Seattle Symphony</w:t>
      </w:r>
      <w:r>
        <w:rPr>
          <w:rFonts w:ascii="Arial" w:eastAsia="Calibri" w:hAnsi="Arial" w:cs="Arial"/>
          <w:color w:val="000000" w:themeColor="text1"/>
        </w:rPr>
        <w:t>.</w:t>
      </w:r>
    </w:p>
    <w:p w14:paraId="6FF13A11" w14:textId="77777777" w:rsidR="008D54D3" w:rsidRPr="008D54D3" w:rsidRDefault="008D54D3" w:rsidP="008D54D3">
      <w:pPr>
        <w:pStyle w:val="ListParagraph0"/>
        <w:rPr>
          <w:rFonts w:ascii="Arial" w:eastAsia="Calibri" w:hAnsi="Arial" w:cs="Arial"/>
          <w:b/>
          <w:color w:val="000000" w:themeColor="text1"/>
        </w:rPr>
      </w:pPr>
    </w:p>
    <w:p w14:paraId="2F40E7B0" w14:textId="47DE19B4" w:rsidR="008D54D3" w:rsidRPr="00652A32" w:rsidRDefault="008D54D3"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0353</w:t>
      </w:r>
      <w:r w:rsidRPr="006A778C">
        <w:rPr>
          <w:rFonts w:ascii="Arial" w:eastAsia="Calibri" w:hAnsi="Arial" w:cs="Arial"/>
          <w:b/>
          <w:color w:val="000000" w:themeColor="text1"/>
        </w:rPr>
        <w:t xml:space="preserve">: </w:t>
      </w:r>
      <w:r w:rsidR="00652A32">
        <w:rPr>
          <w:rFonts w:ascii="Arial" w:eastAsia="Calibri" w:hAnsi="Arial" w:cs="Arial"/>
          <w:b/>
          <w:color w:val="000000" w:themeColor="text1"/>
        </w:rPr>
        <w:t>Marie McCaffrey</w:t>
      </w:r>
      <w:r w:rsidRPr="006A778C">
        <w:rPr>
          <w:rFonts w:ascii="Arial" w:eastAsia="Calibri" w:hAnsi="Arial" w:cs="Arial"/>
          <w:b/>
          <w:color w:val="000000" w:themeColor="text1"/>
        </w:rPr>
        <w:t xml:space="preserve">. </w:t>
      </w:r>
      <w:r w:rsidR="00652A32">
        <w:rPr>
          <w:rFonts w:ascii="Arial" w:eastAsia="Calibri" w:hAnsi="Arial" w:cs="Arial"/>
          <w:color w:val="000000" w:themeColor="text1"/>
        </w:rPr>
        <w:t>Marie McCaffrey represents HistoryLink</w:t>
      </w:r>
      <w:r>
        <w:rPr>
          <w:rFonts w:ascii="Arial" w:eastAsia="Calibri" w:hAnsi="Arial" w:cs="Arial"/>
          <w:color w:val="000000" w:themeColor="text1"/>
        </w:rPr>
        <w:t>.</w:t>
      </w:r>
    </w:p>
    <w:p w14:paraId="656AF4BF" w14:textId="77777777" w:rsidR="00652A32" w:rsidRPr="00652A32" w:rsidRDefault="00652A32" w:rsidP="00652A32">
      <w:pPr>
        <w:pStyle w:val="ListParagraph0"/>
        <w:rPr>
          <w:rFonts w:ascii="Arial" w:eastAsia="Calibri" w:hAnsi="Arial" w:cs="Arial"/>
          <w:b/>
          <w:color w:val="000000" w:themeColor="text1"/>
        </w:rPr>
      </w:pPr>
    </w:p>
    <w:p w14:paraId="2C87DAD8" w14:textId="083DAD3C" w:rsidR="00652A32" w:rsidRPr="00851CE7" w:rsidRDefault="00652A32"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0354</w:t>
      </w:r>
      <w:r w:rsidRPr="006A778C">
        <w:rPr>
          <w:rFonts w:ascii="Arial" w:eastAsia="Calibri" w:hAnsi="Arial" w:cs="Arial"/>
          <w:b/>
          <w:color w:val="000000" w:themeColor="text1"/>
        </w:rPr>
        <w:t xml:space="preserve">: </w:t>
      </w:r>
      <w:r w:rsidR="00851CE7">
        <w:rPr>
          <w:rFonts w:ascii="Arial" w:eastAsia="Calibri" w:hAnsi="Arial" w:cs="Arial"/>
          <w:b/>
          <w:color w:val="000000" w:themeColor="text1"/>
        </w:rPr>
        <w:t>Tim Lennon</w:t>
      </w:r>
      <w:r w:rsidRPr="006A778C">
        <w:rPr>
          <w:rFonts w:ascii="Arial" w:eastAsia="Calibri" w:hAnsi="Arial" w:cs="Arial"/>
          <w:b/>
          <w:color w:val="000000" w:themeColor="text1"/>
        </w:rPr>
        <w:t xml:space="preserve">. </w:t>
      </w:r>
      <w:r w:rsidR="00851CE7">
        <w:rPr>
          <w:rFonts w:ascii="Arial" w:eastAsia="Calibri" w:hAnsi="Arial" w:cs="Arial"/>
          <w:color w:val="000000" w:themeColor="text1"/>
        </w:rPr>
        <w:t>Tim Lennon represents Langston Hughes Performing Arts Studio</w:t>
      </w:r>
      <w:r>
        <w:rPr>
          <w:rFonts w:ascii="Arial" w:eastAsia="Calibri" w:hAnsi="Arial" w:cs="Arial"/>
          <w:color w:val="000000" w:themeColor="text1"/>
        </w:rPr>
        <w:t>.</w:t>
      </w:r>
    </w:p>
    <w:p w14:paraId="5CC1720F" w14:textId="77777777" w:rsidR="00851CE7" w:rsidRPr="00851CE7" w:rsidRDefault="00851CE7" w:rsidP="00851CE7">
      <w:pPr>
        <w:pStyle w:val="ListParagraph0"/>
        <w:rPr>
          <w:rFonts w:ascii="Arial" w:eastAsia="Calibri" w:hAnsi="Arial" w:cs="Arial"/>
          <w:b/>
          <w:color w:val="000000" w:themeColor="text1"/>
        </w:rPr>
      </w:pPr>
    </w:p>
    <w:p w14:paraId="4D12BE91" w14:textId="39978D86" w:rsidR="00851CE7" w:rsidRPr="00851CE7" w:rsidRDefault="00851CE7"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0355</w:t>
      </w:r>
      <w:r w:rsidRPr="006A778C">
        <w:rPr>
          <w:rFonts w:ascii="Arial" w:eastAsia="Calibri" w:hAnsi="Arial" w:cs="Arial"/>
          <w:b/>
          <w:color w:val="000000" w:themeColor="text1"/>
        </w:rPr>
        <w:t xml:space="preserve">: </w:t>
      </w:r>
      <w:r>
        <w:rPr>
          <w:rFonts w:ascii="Arial" w:eastAsia="Calibri" w:hAnsi="Arial" w:cs="Arial"/>
          <w:b/>
          <w:color w:val="000000" w:themeColor="text1"/>
        </w:rPr>
        <w:t>Julianna Ross</w:t>
      </w:r>
      <w:r w:rsidRPr="006A778C">
        <w:rPr>
          <w:rFonts w:ascii="Arial" w:eastAsia="Calibri" w:hAnsi="Arial" w:cs="Arial"/>
          <w:b/>
          <w:color w:val="000000" w:themeColor="text1"/>
        </w:rPr>
        <w:t xml:space="preserve">. </w:t>
      </w:r>
      <w:r>
        <w:rPr>
          <w:rFonts w:ascii="Arial" w:eastAsia="Calibri" w:hAnsi="Arial" w:cs="Arial"/>
          <w:color w:val="000000" w:themeColor="text1"/>
        </w:rPr>
        <w:t>Julianna Ross represents the Sand Point Arts and Cultural Exchange.</w:t>
      </w:r>
    </w:p>
    <w:p w14:paraId="5F35CC27" w14:textId="77777777" w:rsidR="00851CE7" w:rsidRPr="00851CE7" w:rsidRDefault="00851CE7" w:rsidP="00851CE7">
      <w:pPr>
        <w:pStyle w:val="ListParagraph0"/>
        <w:rPr>
          <w:rFonts w:ascii="Arial" w:eastAsia="Calibri" w:hAnsi="Arial" w:cs="Arial"/>
          <w:b/>
          <w:color w:val="000000" w:themeColor="text1"/>
        </w:rPr>
      </w:pPr>
    </w:p>
    <w:p w14:paraId="0D7FC0C5" w14:textId="7F0D81D0" w:rsidR="00851CE7" w:rsidRPr="00FD42EF" w:rsidRDefault="00FD42EF"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0356</w:t>
      </w:r>
      <w:r w:rsidRPr="006A778C">
        <w:rPr>
          <w:rFonts w:ascii="Arial" w:eastAsia="Calibri" w:hAnsi="Arial" w:cs="Arial"/>
          <w:b/>
          <w:color w:val="000000" w:themeColor="text1"/>
        </w:rPr>
        <w:t xml:space="preserve">: </w:t>
      </w:r>
      <w:r>
        <w:rPr>
          <w:rFonts w:ascii="Arial" w:eastAsia="Calibri" w:hAnsi="Arial" w:cs="Arial"/>
          <w:b/>
          <w:color w:val="000000" w:themeColor="text1"/>
        </w:rPr>
        <w:t>Latha Sambamurti</w:t>
      </w:r>
      <w:r w:rsidRPr="006A778C">
        <w:rPr>
          <w:rFonts w:ascii="Arial" w:eastAsia="Calibri" w:hAnsi="Arial" w:cs="Arial"/>
          <w:b/>
          <w:color w:val="000000" w:themeColor="text1"/>
        </w:rPr>
        <w:t xml:space="preserve">. </w:t>
      </w:r>
      <w:r>
        <w:rPr>
          <w:rFonts w:ascii="Arial" w:eastAsia="Calibri" w:hAnsi="Arial" w:cs="Arial"/>
          <w:color w:val="000000" w:themeColor="text1"/>
        </w:rPr>
        <w:t>Latha Sambamurti represents the Vedic Cultural Center.</w:t>
      </w:r>
    </w:p>
    <w:p w14:paraId="187EAF72" w14:textId="77777777" w:rsidR="00FD42EF" w:rsidRPr="00FD42EF" w:rsidRDefault="00FD42EF" w:rsidP="00FD42EF">
      <w:pPr>
        <w:pStyle w:val="ListParagraph0"/>
        <w:rPr>
          <w:rFonts w:ascii="Arial" w:eastAsia="Calibri" w:hAnsi="Arial" w:cs="Arial"/>
          <w:b/>
          <w:color w:val="000000" w:themeColor="text1"/>
        </w:rPr>
      </w:pPr>
    </w:p>
    <w:p w14:paraId="3251FDCD" w14:textId="434F2ABB" w:rsidR="00FD42EF" w:rsidRPr="00F013D1" w:rsidRDefault="003479E4"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0357</w:t>
      </w:r>
      <w:r w:rsidRPr="006A778C">
        <w:rPr>
          <w:rFonts w:ascii="Arial" w:eastAsia="Calibri" w:hAnsi="Arial" w:cs="Arial"/>
          <w:b/>
          <w:color w:val="000000" w:themeColor="text1"/>
        </w:rPr>
        <w:t xml:space="preserve">: </w:t>
      </w:r>
      <w:r>
        <w:rPr>
          <w:rFonts w:ascii="Arial" w:eastAsia="Calibri" w:hAnsi="Arial" w:cs="Arial"/>
          <w:b/>
          <w:color w:val="000000" w:themeColor="text1"/>
        </w:rPr>
        <w:t>Lawrence Ellis</w:t>
      </w:r>
      <w:r w:rsidRPr="006A778C">
        <w:rPr>
          <w:rFonts w:ascii="Arial" w:eastAsia="Calibri" w:hAnsi="Arial" w:cs="Arial"/>
          <w:b/>
          <w:color w:val="000000" w:themeColor="text1"/>
        </w:rPr>
        <w:t xml:space="preserve">. </w:t>
      </w:r>
      <w:r>
        <w:rPr>
          <w:rFonts w:ascii="Arial" w:eastAsia="Calibri" w:hAnsi="Arial" w:cs="Arial"/>
          <w:color w:val="000000" w:themeColor="text1"/>
        </w:rPr>
        <w:t>Lawrence Ellis is the alternate representative for the Sound Cities Association.</w:t>
      </w:r>
    </w:p>
    <w:p w14:paraId="48E182BA" w14:textId="77777777" w:rsidR="00F013D1" w:rsidRPr="00F013D1" w:rsidRDefault="00F013D1" w:rsidP="00F013D1">
      <w:pPr>
        <w:pStyle w:val="ListParagraph0"/>
        <w:rPr>
          <w:rFonts w:ascii="Arial" w:eastAsia="Calibri" w:hAnsi="Arial" w:cs="Arial"/>
          <w:b/>
          <w:color w:val="000000" w:themeColor="text1"/>
        </w:rPr>
      </w:pPr>
    </w:p>
    <w:p w14:paraId="27999BAF" w14:textId="7E98DA40" w:rsidR="00F013D1" w:rsidRPr="00F013D1" w:rsidRDefault="00F013D1"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0358</w:t>
      </w:r>
      <w:r w:rsidRPr="006A778C">
        <w:rPr>
          <w:rFonts w:ascii="Arial" w:eastAsia="Calibri" w:hAnsi="Arial" w:cs="Arial"/>
          <w:b/>
          <w:color w:val="000000" w:themeColor="text1"/>
        </w:rPr>
        <w:t xml:space="preserve">: </w:t>
      </w:r>
      <w:r>
        <w:rPr>
          <w:rFonts w:ascii="Arial" w:eastAsia="Calibri" w:hAnsi="Arial" w:cs="Arial"/>
          <w:b/>
          <w:color w:val="000000" w:themeColor="text1"/>
        </w:rPr>
        <w:t>Carolyn Busch</w:t>
      </w:r>
      <w:r w:rsidRPr="006A778C">
        <w:rPr>
          <w:rFonts w:ascii="Arial" w:eastAsia="Calibri" w:hAnsi="Arial" w:cs="Arial"/>
          <w:b/>
          <w:color w:val="000000" w:themeColor="text1"/>
        </w:rPr>
        <w:t xml:space="preserve">. </w:t>
      </w:r>
      <w:r>
        <w:rPr>
          <w:rFonts w:ascii="Arial" w:eastAsia="Calibri" w:hAnsi="Arial" w:cs="Arial"/>
          <w:color w:val="000000" w:themeColor="text1"/>
        </w:rPr>
        <w:t xml:space="preserve">Carolyn Busch is the Chief of Staff for the </w:t>
      </w:r>
      <w:r w:rsidR="0073025B">
        <w:rPr>
          <w:rFonts w:ascii="Arial" w:eastAsia="Calibri" w:hAnsi="Arial" w:cs="Arial"/>
          <w:color w:val="000000" w:themeColor="text1"/>
        </w:rPr>
        <w:t>King County Council</w:t>
      </w:r>
      <w:r>
        <w:rPr>
          <w:rFonts w:ascii="Arial" w:eastAsia="Calibri" w:hAnsi="Arial" w:cs="Arial"/>
          <w:color w:val="000000" w:themeColor="text1"/>
        </w:rPr>
        <w:t xml:space="preserve"> and would represent the King County Council.</w:t>
      </w:r>
    </w:p>
    <w:p w14:paraId="2D87F19F" w14:textId="77777777" w:rsidR="00F013D1" w:rsidRPr="00F013D1" w:rsidRDefault="00F013D1" w:rsidP="00F013D1">
      <w:pPr>
        <w:pStyle w:val="ListParagraph0"/>
        <w:rPr>
          <w:rFonts w:ascii="Arial" w:eastAsia="Calibri" w:hAnsi="Arial" w:cs="Arial"/>
          <w:b/>
          <w:color w:val="000000" w:themeColor="text1"/>
        </w:rPr>
      </w:pPr>
    </w:p>
    <w:p w14:paraId="56DEC7D9" w14:textId="43DD55F4" w:rsidR="00F013D1" w:rsidRPr="00F013D1" w:rsidRDefault="00F013D1"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0359</w:t>
      </w:r>
      <w:r w:rsidRPr="006A778C">
        <w:rPr>
          <w:rFonts w:ascii="Arial" w:eastAsia="Calibri" w:hAnsi="Arial" w:cs="Arial"/>
          <w:b/>
          <w:color w:val="000000" w:themeColor="text1"/>
        </w:rPr>
        <w:t xml:space="preserve">: </w:t>
      </w:r>
      <w:r>
        <w:rPr>
          <w:rFonts w:ascii="Arial" w:eastAsia="Calibri" w:hAnsi="Arial" w:cs="Arial"/>
          <w:b/>
          <w:color w:val="000000" w:themeColor="text1"/>
        </w:rPr>
        <w:t>Matias Valenzuela</w:t>
      </w:r>
      <w:r w:rsidRPr="006A778C">
        <w:rPr>
          <w:rFonts w:ascii="Arial" w:eastAsia="Calibri" w:hAnsi="Arial" w:cs="Arial"/>
          <w:b/>
          <w:color w:val="000000" w:themeColor="text1"/>
        </w:rPr>
        <w:t xml:space="preserve">. </w:t>
      </w:r>
      <w:r>
        <w:rPr>
          <w:rFonts w:ascii="Arial" w:eastAsia="Calibri" w:hAnsi="Arial" w:cs="Arial"/>
          <w:color w:val="000000" w:themeColor="text1"/>
        </w:rPr>
        <w:t>Matias Valenzuela is the Director of the King County Office of Equity &amp; Social Justice.</w:t>
      </w:r>
    </w:p>
    <w:p w14:paraId="14C65C6A" w14:textId="77777777" w:rsidR="00F013D1" w:rsidRPr="00F013D1" w:rsidRDefault="00F013D1" w:rsidP="00F013D1">
      <w:pPr>
        <w:pStyle w:val="ListParagraph0"/>
        <w:rPr>
          <w:rFonts w:ascii="Arial" w:eastAsia="Calibri" w:hAnsi="Arial" w:cs="Arial"/>
          <w:b/>
          <w:color w:val="000000" w:themeColor="text1"/>
        </w:rPr>
      </w:pPr>
    </w:p>
    <w:p w14:paraId="36CBA9E8" w14:textId="434660AF" w:rsidR="00F013D1" w:rsidRPr="006A778C" w:rsidRDefault="00F013D1" w:rsidP="00120B49">
      <w:pPr>
        <w:pStyle w:val="ListParagraph0"/>
        <w:numPr>
          <w:ilvl w:val="0"/>
          <w:numId w:val="8"/>
        </w:numPr>
        <w:jc w:val="both"/>
        <w:rPr>
          <w:rFonts w:ascii="Arial" w:eastAsia="Calibri" w:hAnsi="Arial" w:cs="Arial"/>
          <w:b/>
          <w:color w:val="000000" w:themeColor="text1"/>
        </w:rPr>
      </w:pPr>
      <w:r w:rsidRPr="006A778C">
        <w:rPr>
          <w:rFonts w:ascii="Arial" w:eastAsia="Calibri" w:hAnsi="Arial" w:cs="Arial"/>
          <w:b/>
          <w:color w:val="000000" w:themeColor="text1"/>
        </w:rPr>
        <w:t>Proposed Motion 2018-</w:t>
      </w:r>
      <w:r w:rsidR="000A42F2">
        <w:rPr>
          <w:rFonts w:ascii="Arial" w:eastAsia="Calibri" w:hAnsi="Arial" w:cs="Arial"/>
          <w:b/>
          <w:color w:val="000000" w:themeColor="text1"/>
        </w:rPr>
        <w:t>0360</w:t>
      </w:r>
      <w:r w:rsidRPr="006A778C">
        <w:rPr>
          <w:rFonts w:ascii="Arial" w:eastAsia="Calibri" w:hAnsi="Arial" w:cs="Arial"/>
          <w:b/>
          <w:color w:val="000000" w:themeColor="text1"/>
        </w:rPr>
        <w:t xml:space="preserve">: </w:t>
      </w:r>
      <w:r>
        <w:rPr>
          <w:rFonts w:ascii="Arial" w:eastAsia="Calibri" w:hAnsi="Arial" w:cs="Arial"/>
          <w:b/>
          <w:color w:val="000000" w:themeColor="text1"/>
        </w:rPr>
        <w:t>Cassie Chin</w:t>
      </w:r>
      <w:r w:rsidRPr="006A778C">
        <w:rPr>
          <w:rFonts w:ascii="Arial" w:eastAsia="Calibri" w:hAnsi="Arial" w:cs="Arial"/>
          <w:b/>
          <w:color w:val="000000" w:themeColor="text1"/>
        </w:rPr>
        <w:t xml:space="preserve">. </w:t>
      </w:r>
      <w:r>
        <w:rPr>
          <w:rFonts w:ascii="Arial" w:eastAsia="Calibri" w:hAnsi="Arial" w:cs="Arial"/>
          <w:color w:val="000000" w:themeColor="text1"/>
        </w:rPr>
        <w:t>Cassie Chin represents Wing Luke Museum.</w:t>
      </w:r>
    </w:p>
    <w:p w14:paraId="31FB41CC" w14:textId="1B5DEE96" w:rsidR="006A778C" w:rsidRDefault="006A778C" w:rsidP="006A778C">
      <w:pPr>
        <w:pStyle w:val="ListParagraph0"/>
        <w:jc w:val="both"/>
        <w:rPr>
          <w:rFonts w:ascii="Arial" w:eastAsia="Calibri" w:hAnsi="Arial" w:cs="Arial"/>
          <w:color w:val="000000" w:themeColor="text1"/>
        </w:rPr>
      </w:pPr>
    </w:p>
    <w:p w14:paraId="7D96B0DA" w14:textId="1EBBF32D" w:rsidR="00A153F6" w:rsidRPr="00A153F6" w:rsidRDefault="00A153F6" w:rsidP="00A153F6">
      <w:pPr>
        <w:jc w:val="both"/>
        <w:rPr>
          <w:rFonts w:ascii="Arial" w:eastAsia="Calibri" w:hAnsi="Arial" w:cs="Arial"/>
          <w:b/>
          <w:u w:val="single"/>
        </w:rPr>
      </w:pPr>
      <w:r w:rsidRPr="00A153F6">
        <w:rPr>
          <w:rFonts w:ascii="Arial" w:eastAsia="Calibri" w:hAnsi="Arial" w:cs="Arial"/>
          <w:b/>
          <w:u w:val="single"/>
        </w:rPr>
        <w:t>ANALYSIS</w:t>
      </w:r>
    </w:p>
    <w:p w14:paraId="43B0DAF3" w14:textId="5B5A1A69" w:rsidR="00A153F6" w:rsidRDefault="00A153F6" w:rsidP="00A153F6">
      <w:pPr>
        <w:jc w:val="both"/>
        <w:rPr>
          <w:rFonts w:ascii="Arial" w:eastAsia="Calibri" w:hAnsi="Arial" w:cs="Arial"/>
        </w:rPr>
      </w:pPr>
    </w:p>
    <w:p w14:paraId="75F15489" w14:textId="1F7643F9" w:rsidR="00A153F6" w:rsidRDefault="00A153F6" w:rsidP="00A153F6">
      <w:pPr>
        <w:jc w:val="both"/>
        <w:rPr>
          <w:rFonts w:ascii="Arial" w:eastAsia="Calibri" w:hAnsi="Arial" w:cs="Arial"/>
        </w:rPr>
      </w:pPr>
      <w:r>
        <w:rPr>
          <w:rFonts w:ascii="Arial" w:eastAsia="Calibri" w:hAnsi="Arial" w:cs="Arial"/>
        </w:rPr>
        <w:t xml:space="preserve">Ordinance 18684 requires that the makeup of the task force “shall include, but not be limited to” a specific set of entities. Table 1 below shows the required representatives as listed in Ordinance 18684 and then notes how the proposed </w:t>
      </w:r>
      <w:r w:rsidR="00684AE0">
        <w:rPr>
          <w:rFonts w:ascii="Arial" w:eastAsia="Calibri" w:hAnsi="Arial" w:cs="Arial"/>
        </w:rPr>
        <w:t>motions</w:t>
      </w:r>
      <w:r>
        <w:rPr>
          <w:rFonts w:ascii="Arial" w:eastAsia="Calibri" w:hAnsi="Arial" w:cs="Arial"/>
        </w:rPr>
        <w:t xml:space="preserve"> respond to the requirements in the ordinance.</w:t>
      </w:r>
    </w:p>
    <w:p w14:paraId="621CDEE0" w14:textId="77777777" w:rsidR="00A153F6" w:rsidRDefault="00A153F6" w:rsidP="00A153F6">
      <w:pPr>
        <w:jc w:val="both"/>
        <w:rPr>
          <w:rFonts w:ascii="Arial" w:eastAsia="Calibri" w:hAnsi="Arial" w:cs="Arial"/>
        </w:rPr>
      </w:pPr>
    </w:p>
    <w:p w14:paraId="2AB41B2B" w14:textId="6B73BA0B" w:rsidR="00A153F6" w:rsidRPr="00A153F6" w:rsidRDefault="00A153F6" w:rsidP="00A153F6">
      <w:pPr>
        <w:jc w:val="center"/>
        <w:rPr>
          <w:rFonts w:ascii="Arial" w:eastAsia="Calibri" w:hAnsi="Arial" w:cs="Arial"/>
          <w:b/>
        </w:rPr>
      </w:pPr>
      <w:r>
        <w:rPr>
          <w:rFonts w:ascii="Arial" w:eastAsia="Calibri" w:hAnsi="Arial" w:cs="Arial"/>
          <w:b/>
        </w:rPr>
        <w:t>Table 1. Task Force Membership: Ordinance 18684</w:t>
      </w:r>
      <w:r w:rsidR="00684AE0">
        <w:rPr>
          <w:rFonts w:ascii="Arial" w:eastAsia="Calibri" w:hAnsi="Arial" w:cs="Arial"/>
          <w:b/>
        </w:rPr>
        <w:t>, Proposed Motions</w:t>
      </w:r>
    </w:p>
    <w:p w14:paraId="2ADC95E6" w14:textId="3112330B" w:rsidR="00A153F6" w:rsidRDefault="00A153F6" w:rsidP="00A153F6">
      <w:pPr>
        <w:jc w:val="both"/>
        <w:rPr>
          <w:rFonts w:ascii="Arial" w:eastAsia="Calibri" w:hAnsi="Arial" w:cs="Arial"/>
        </w:rPr>
      </w:pPr>
    </w:p>
    <w:tbl>
      <w:tblPr>
        <w:tblStyle w:val="TableGrid"/>
        <w:tblW w:w="0" w:type="auto"/>
        <w:tblLook w:val="04A0" w:firstRow="1" w:lastRow="0" w:firstColumn="1" w:lastColumn="0" w:noHBand="0" w:noVBand="1"/>
      </w:tblPr>
      <w:tblGrid>
        <w:gridCol w:w="3708"/>
        <w:gridCol w:w="5868"/>
      </w:tblGrid>
      <w:tr w:rsidR="00B169F1" w14:paraId="74C64ED0" w14:textId="77777777" w:rsidTr="002B1BBD">
        <w:trPr>
          <w:tblHeader/>
        </w:trPr>
        <w:tc>
          <w:tcPr>
            <w:tcW w:w="3708" w:type="dxa"/>
            <w:shd w:val="clear" w:color="auto" w:fill="000000" w:themeFill="text1"/>
          </w:tcPr>
          <w:p w14:paraId="1C086294" w14:textId="62477969" w:rsidR="00B169F1" w:rsidRPr="00EB3658" w:rsidRDefault="00EB3658" w:rsidP="00EB3658">
            <w:pPr>
              <w:spacing w:before="40" w:after="40"/>
              <w:jc w:val="both"/>
              <w:rPr>
                <w:rFonts w:ascii="Arial" w:eastAsia="Calibri" w:hAnsi="Arial" w:cs="Arial"/>
                <w:b/>
                <w:color w:val="FFFFFF" w:themeColor="background1"/>
                <w:sz w:val="22"/>
                <w:szCs w:val="22"/>
              </w:rPr>
            </w:pPr>
            <w:r w:rsidRPr="00EB3658">
              <w:rPr>
                <w:rFonts w:ascii="Arial" w:eastAsia="Calibri" w:hAnsi="Arial" w:cs="Arial"/>
                <w:b/>
                <w:color w:val="FFFFFF" w:themeColor="background1"/>
                <w:sz w:val="22"/>
                <w:szCs w:val="22"/>
              </w:rPr>
              <w:t>Ordinance 18684</w:t>
            </w:r>
          </w:p>
        </w:tc>
        <w:tc>
          <w:tcPr>
            <w:tcW w:w="5868" w:type="dxa"/>
            <w:shd w:val="clear" w:color="auto" w:fill="000000" w:themeFill="text1"/>
          </w:tcPr>
          <w:p w14:paraId="08BA7926" w14:textId="63AC7667" w:rsidR="00B169F1" w:rsidRPr="00EB3658" w:rsidRDefault="00EB3658" w:rsidP="00B169F1">
            <w:pPr>
              <w:spacing w:before="40" w:after="40"/>
              <w:jc w:val="both"/>
              <w:rPr>
                <w:rFonts w:ascii="Arial" w:eastAsia="Calibri" w:hAnsi="Arial" w:cs="Arial"/>
                <w:b/>
                <w:color w:val="FFFFFF" w:themeColor="background1"/>
                <w:sz w:val="22"/>
                <w:szCs w:val="22"/>
              </w:rPr>
            </w:pPr>
            <w:r w:rsidRPr="00EB3658">
              <w:rPr>
                <w:rFonts w:ascii="Arial" w:eastAsia="Calibri" w:hAnsi="Arial" w:cs="Arial"/>
                <w:b/>
                <w:color w:val="FFFFFF" w:themeColor="background1"/>
                <w:sz w:val="22"/>
                <w:szCs w:val="22"/>
              </w:rPr>
              <w:t>Proposed Motions</w:t>
            </w:r>
          </w:p>
        </w:tc>
      </w:tr>
      <w:tr w:rsidR="00B169F1" w14:paraId="65542FED" w14:textId="77777777" w:rsidTr="00435F26">
        <w:tc>
          <w:tcPr>
            <w:tcW w:w="3708" w:type="dxa"/>
          </w:tcPr>
          <w:p w14:paraId="76CA819D" w14:textId="511CA833" w:rsidR="00B169F1" w:rsidRPr="00D8348B" w:rsidRDefault="00D8348B" w:rsidP="00CF31C5">
            <w:pPr>
              <w:spacing w:before="40" w:after="40"/>
              <w:rPr>
                <w:rFonts w:ascii="Arial" w:eastAsia="Calibri" w:hAnsi="Arial" w:cs="Arial"/>
                <w:sz w:val="20"/>
              </w:rPr>
            </w:pPr>
            <w:r w:rsidRPr="00D8348B">
              <w:rPr>
                <w:rFonts w:ascii="Arial" w:eastAsia="Calibri" w:hAnsi="Arial" w:cs="Arial"/>
                <w:color w:val="000000" w:themeColor="text1"/>
                <w:sz w:val="20"/>
              </w:rPr>
              <w:t>One representative for the King County Council</w:t>
            </w:r>
          </w:p>
        </w:tc>
        <w:tc>
          <w:tcPr>
            <w:tcW w:w="5868" w:type="dxa"/>
          </w:tcPr>
          <w:p w14:paraId="51DB4E35" w14:textId="66CCCFDB" w:rsidR="00B169F1" w:rsidRPr="00C65298" w:rsidRDefault="00C65298" w:rsidP="00C65298">
            <w:pPr>
              <w:pStyle w:val="ListParagraph0"/>
              <w:numPr>
                <w:ilvl w:val="0"/>
                <w:numId w:val="9"/>
              </w:numPr>
              <w:spacing w:before="40" w:after="40" w:line="240" w:lineRule="auto"/>
              <w:ind w:left="216" w:hanging="216"/>
              <w:rPr>
                <w:rFonts w:ascii="Arial" w:eastAsia="Calibri" w:hAnsi="Arial" w:cs="Arial"/>
                <w:sz w:val="20"/>
                <w:szCs w:val="20"/>
              </w:rPr>
            </w:pPr>
            <w:r w:rsidRPr="00C65298">
              <w:rPr>
                <w:rFonts w:ascii="Arial" w:eastAsia="Calibri" w:hAnsi="Arial" w:cs="Arial"/>
                <w:b/>
                <w:sz w:val="20"/>
                <w:szCs w:val="20"/>
              </w:rPr>
              <w:t xml:space="preserve">Carolyn Busch, </w:t>
            </w:r>
            <w:r w:rsidRPr="00C65298">
              <w:rPr>
                <w:rFonts w:ascii="Arial" w:eastAsia="Calibri" w:hAnsi="Arial" w:cs="Arial"/>
                <w:sz w:val="20"/>
                <w:szCs w:val="20"/>
              </w:rPr>
              <w:t>King County Council Chief of Staff</w:t>
            </w:r>
          </w:p>
        </w:tc>
      </w:tr>
      <w:tr w:rsidR="00D8348B" w14:paraId="633CA68B" w14:textId="77777777" w:rsidTr="00435F26">
        <w:tc>
          <w:tcPr>
            <w:tcW w:w="3708" w:type="dxa"/>
          </w:tcPr>
          <w:p w14:paraId="45E5B571" w14:textId="3AE16561" w:rsidR="00D8348B" w:rsidRPr="00D8348B" w:rsidRDefault="00D8348B" w:rsidP="00CF31C5">
            <w:pPr>
              <w:spacing w:before="40" w:after="40"/>
              <w:rPr>
                <w:rFonts w:ascii="Arial" w:eastAsia="Calibri" w:hAnsi="Arial" w:cs="Arial"/>
                <w:color w:val="000000" w:themeColor="text1"/>
                <w:sz w:val="20"/>
              </w:rPr>
            </w:pPr>
            <w:r w:rsidRPr="00D8348B">
              <w:rPr>
                <w:rFonts w:ascii="Arial" w:eastAsia="Calibri" w:hAnsi="Arial" w:cs="Arial"/>
                <w:color w:val="000000" w:themeColor="text1"/>
                <w:sz w:val="20"/>
              </w:rPr>
              <w:t>One representative for the King County Executive</w:t>
            </w:r>
          </w:p>
        </w:tc>
        <w:tc>
          <w:tcPr>
            <w:tcW w:w="5868" w:type="dxa"/>
          </w:tcPr>
          <w:p w14:paraId="27CC5247" w14:textId="77777777" w:rsidR="00D8348B" w:rsidRDefault="00CF31C5" w:rsidP="00CF31C5">
            <w:pPr>
              <w:pStyle w:val="ListParagraph0"/>
              <w:numPr>
                <w:ilvl w:val="0"/>
                <w:numId w:val="9"/>
              </w:numPr>
              <w:spacing w:before="40" w:after="40" w:line="240" w:lineRule="auto"/>
              <w:ind w:left="216" w:hanging="216"/>
              <w:rPr>
                <w:rFonts w:ascii="Arial" w:eastAsia="Calibri" w:hAnsi="Arial" w:cs="Arial"/>
                <w:sz w:val="20"/>
              </w:rPr>
            </w:pPr>
            <w:r w:rsidRPr="00286CE6">
              <w:rPr>
                <w:rFonts w:ascii="Arial" w:eastAsia="Calibri" w:hAnsi="Arial" w:cs="Arial"/>
                <w:b/>
                <w:sz w:val="20"/>
              </w:rPr>
              <w:t xml:space="preserve">Jennifer Meisner, </w:t>
            </w:r>
            <w:r>
              <w:rPr>
                <w:rFonts w:ascii="Arial" w:eastAsia="Calibri" w:hAnsi="Arial" w:cs="Arial"/>
                <w:sz w:val="20"/>
              </w:rPr>
              <w:t>King County Historic Preservation Officer, DNRP</w:t>
            </w:r>
          </w:p>
          <w:p w14:paraId="186E86F8" w14:textId="23F6222E" w:rsidR="002137CE" w:rsidRPr="00CF31C5" w:rsidRDefault="002137CE" w:rsidP="00CF31C5">
            <w:pPr>
              <w:pStyle w:val="ListParagraph0"/>
              <w:numPr>
                <w:ilvl w:val="0"/>
                <w:numId w:val="9"/>
              </w:numPr>
              <w:spacing w:before="40" w:after="40" w:line="240" w:lineRule="auto"/>
              <w:ind w:left="216" w:hanging="216"/>
              <w:rPr>
                <w:rFonts w:ascii="Arial" w:eastAsia="Calibri" w:hAnsi="Arial" w:cs="Arial"/>
                <w:sz w:val="20"/>
              </w:rPr>
            </w:pPr>
            <w:r w:rsidRPr="002137CE">
              <w:rPr>
                <w:rFonts w:ascii="Arial" w:eastAsia="Calibri" w:hAnsi="Arial" w:cs="Arial"/>
                <w:b/>
                <w:sz w:val="20"/>
              </w:rPr>
              <w:t xml:space="preserve">Matias Valenzuela, </w:t>
            </w:r>
            <w:r>
              <w:rPr>
                <w:rFonts w:ascii="Arial" w:eastAsia="Calibri" w:hAnsi="Arial" w:cs="Arial"/>
                <w:sz w:val="20"/>
              </w:rPr>
              <w:t>Office of Equity &amp; Social Justice</w:t>
            </w:r>
          </w:p>
        </w:tc>
      </w:tr>
      <w:tr w:rsidR="00D8348B" w14:paraId="67B1CA43" w14:textId="77777777" w:rsidTr="00435F26">
        <w:tc>
          <w:tcPr>
            <w:tcW w:w="3708" w:type="dxa"/>
          </w:tcPr>
          <w:p w14:paraId="61A38583" w14:textId="69FAEBD4" w:rsidR="00D8348B" w:rsidRPr="00D8348B" w:rsidRDefault="00D8348B" w:rsidP="00CF31C5">
            <w:pPr>
              <w:spacing w:before="40" w:after="40"/>
              <w:rPr>
                <w:rFonts w:ascii="Arial" w:eastAsia="Calibri" w:hAnsi="Arial" w:cs="Arial"/>
                <w:color w:val="000000" w:themeColor="text1"/>
                <w:sz w:val="20"/>
              </w:rPr>
            </w:pPr>
            <w:r w:rsidRPr="00D8348B">
              <w:rPr>
                <w:rFonts w:ascii="Arial" w:eastAsia="Calibri" w:hAnsi="Arial" w:cs="Arial"/>
                <w:color w:val="000000" w:themeColor="text1"/>
                <w:sz w:val="20"/>
              </w:rPr>
              <w:t>One representative for the cultural development authority</w:t>
            </w:r>
          </w:p>
        </w:tc>
        <w:tc>
          <w:tcPr>
            <w:tcW w:w="5868" w:type="dxa"/>
          </w:tcPr>
          <w:p w14:paraId="5945D965" w14:textId="779321AF" w:rsidR="00D8348B" w:rsidRPr="00CF31C5" w:rsidRDefault="00CF31C5" w:rsidP="00CF31C5">
            <w:pPr>
              <w:pStyle w:val="ListParagraph0"/>
              <w:numPr>
                <w:ilvl w:val="0"/>
                <w:numId w:val="9"/>
              </w:numPr>
              <w:spacing w:before="40" w:after="40" w:line="240" w:lineRule="auto"/>
              <w:ind w:left="216" w:hanging="216"/>
              <w:rPr>
                <w:rFonts w:ascii="Arial" w:eastAsia="Calibri" w:hAnsi="Arial" w:cs="Arial"/>
                <w:sz w:val="20"/>
              </w:rPr>
            </w:pPr>
            <w:r w:rsidRPr="00286CE6">
              <w:rPr>
                <w:rFonts w:ascii="Arial" w:eastAsia="Calibri" w:hAnsi="Arial" w:cs="Arial"/>
                <w:b/>
                <w:sz w:val="20"/>
              </w:rPr>
              <w:t xml:space="preserve">Brian Carter, </w:t>
            </w:r>
            <w:r>
              <w:rPr>
                <w:rFonts w:ascii="Arial" w:eastAsia="Calibri" w:hAnsi="Arial" w:cs="Arial"/>
                <w:sz w:val="20"/>
              </w:rPr>
              <w:t>Proposed Executive Director, 4Culture</w:t>
            </w:r>
          </w:p>
        </w:tc>
      </w:tr>
      <w:tr w:rsidR="00D8348B" w14:paraId="4FF0A7BF" w14:textId="77777777" w:rsidTr="00435F26">
        <w:tc>
          <w:tcPr>
            <w:tcW w:w="3708" w:type="dxa"/>
          </w:tcPr>
          <w:p w14:paraId="069677DC" w14:textId="46B4BC15" w:rsidR="00D8348B" w:rsidRPr="00D8348B" w:rsidRDefault="00D8348B" w:rsidP="00CF31C5">
            <w:pPr>
              <w:spacing w:before="40" w:after="40"/>
              <w:rPr>
                <w:rFonts w:ascii="Arial" w:eastAsia="Calibri" w:hAnsi="Arial" w:cs="Arial"/>
                <w:color w:val="000000" w:themeColor="text1"/>
                <w:sz w:val="20"/>
              </w:rPr>
            </w:pPr>
            <w:r w:rsidRPr="00D8348B">
              <w:rPr>
                <w:rFonts w:ascii="Arial" w:eastAsia="Calibri" w:hAnsi="Arial" w:cs="Arial"/>
                <w:color w:val="000000" w:themeColor="text1"/>
                <w:sz w:val="20"/>
              </w:rPr>
              <w:lastRenderedPageBreak/>
              <w:t>One representative for Cultural Access Washington</w:t>
            </w:r>
          </w:p>
        </w:tc>
        <w:tc>
          <w:tcPr>
            <w:tcW w:w="5868" w:type="dxa"/>
          </w:tcPr>
          <w:p w14:paraId="5580F981" w14:textId="3F6E7BDB" w:rsidR="00D8348B" w:rsidRPr="004365A1" w:rsidRDefault="004365A1" w:rsidP="004365A1">
            <w:pPr>
              <w:pStyle w:val="ListParagraph0"/>
              <w:numPr>
                <w:ilvl w:val="0"/>
                <w:numId w:val="9"/>
              </w:numPr>
              <w:spacing w:before="40" w:after="40" w:line="240" w:lineRule="auto"/>
              <w:ind w:left="216" w:hanging="216"/>
              <w:rPr>
                <w:rFonts w:ascii="Arial" w:eastAsia="Calibri" w:hAnsi="Arial" w:cs="Arial"/>
                <w:sz w:val="20"/>
                <w:szCs w:val="20"/>
              </w:rPr>
            </w:pPr>
            <w:r w:rsidRPr="004365A1">
              <w:rPr>
                <w:rFonts w:ascii="Arial" w:eastAsia="Calibri" w:hAnsi="Arial" w:cs="Arial"/>
                <w:b/>
                <w:sz w:val="20"/>
                <w:szCs w:val="20"/>
              </w:rPr>
              <w:t xml:space="preserve">Dwight Gee, </w:t>
            </w:r>
            <w:r w:rsidRPr="004365A1">
              <w:rPr>
                <w:rFonts w:ascii="Arial" w:eastAsia="Calibri" w:hAnsi="Arial" w:cs="Arial"/>
                <w:sz w:val="20"/>
                <w:szCs w:val="20"/>
              </w:rPr>
              <w:t>Cultural Access Washington</w:t>
            </w:r>
          </w:p>
        </w:tc>
      </w:tr>
      <w:tr w:rsidR="00D8348B" w14:paraId="01DE5850" w14:textId="77777777" w:rsidTr="00435F26">
        <w:tc>
          <w:tcPr>
            <w:tcW w:w="3708" w:type="dxa"/>
          </w:tcPr>
          <w:p w14:paraId="20E2D820" w14:textId="4A841B0C" w:rsidR="00D8348B" w:rsidRPr="00BB04BC" w:rsidRDefault="00D8348B" w:rsidP="00CF31C5">
            <w:pPr>
              <w:spacing w:before="40" w:after="40"/>
              <w:rPr>
                <w:rFonts w:ascii="Arial" w:eastAsia="Calibri" w:hAnsi="Arial" w:cs="Arial"/>
                <w:color w:val="000000" w:themeColor="text1"/>
                <w:sz w:val="20"/>
              </w:rPr>
            </w:pPr>
            <w:r w:rsidRPr="00BB04BC">
              <w:rPr>
                <w:rFonts w:ascii="Arial" w:eastAsia="Calibri" w:hAnsi="Arial" w:cs="Arial"/>
                <w:color w:val="000000" w:themeColor="text1"/>
                <w:sz w:val="20"/>
              </w:rPr>
              <w:t>One representative for the Sound Cities Association</w:t>
            </w:r>
          </w:p>
        </w:tc>
        <w:tc>
          <w:tcPr>
            <w:tcW w:w="5868" w:type="dxa"/>
          </w:tcPr>
          <w:p w14:paraId="61B00C4D" w14:textId="77777777" w:rsidR="00B8702D" w:rsidRDefault="00B8702D" w:rsidP="00B8702D">
            <w:pPr>
              <w:pStyle w:val="ListParagraph0"/>
              <w:numPr>
                <w:ilvl w:val="0"/>
                <w:numId w:val="9"/>
              </w:numPr>
              <w:spacing w:before="40" w:after="40" w:line="240" w:lineRule="auto"/>
              <w:ind w:left="216" w:hanging="216"/>
              <w:rPr>
                <w:rFonts w:ascii="Arial" w:eastAsia="Calibri" w:hAnsi="Arial" w:cs="Arial"/>
                <w:sz w:val="20"/>
              </w:rPr>
            </w:pPr>
            <w:r w:rsidRPr="00B8702D">
              <w:rPr>
                <w:rFonts w:ascii="Arial" w:eastAsia="Calibri" w:hAnsi="Arial" w:cs="Arial"/>
                <w:b/>
                <w:sz w:val="20"/>
              </w:rPr>
              <w:t xml:space="preserve">Ronda Billerbeck, </w:t>
            </w:r>
            <w:r>
              <w:rPr>
                <w:rFonts w:ascii="Arial" w:eastAsia="Calibri" w:hAnsi="Arial" w:cs="Arial"/>
                <w:sz w:val="20"/>
              </w:rPr>
              <w:t>Sound Cities Association, Cultural Programs Manager for City of Kent</w:t>
            </w:r>
          </w:p>
          <w:p w14:paraId="398A1898" w14:textId="4D372F2E" w:rsidR="00D8348B" w:rsidRPr="00B8702D" w:rsidRDefault="00B8702D" w:rsidP="00B8702D">
            <w:pPr>
              <w:pStyle w:val="ListParagraph0"/>
              <w:numPr>
                <w:ilvl w:val="0"/>
                <w:numId w:val="9"/>
              </w:numPr>
              <w:spacing w:before="40" w:after="40" w:line="240" w:lineRule="auto"/>
              <w:ind w:left="216" w:hanging="216"/>
              <w:rPr>
                <w:rFonts w:ascii="Arial" w:eastAsia="Calibri" w:hAnsi="Arial" w:cs="Arial"/>
                <w:sz w:val="20"/>
              </w:rPr>
            </w:pPr>
            <w:r w:rsidRPr="00B8702D">
              <w:rPr>
                <w:rFonts w:ascii="Arial" w:eastAsia="Calibri" w:hAnsi="Arial" w:cs="Arial"/>
                <w:b/>
                <w:sz w:val="20"/>
              </w:rPr>
              <w:t>Lawrence Ellis,</w:t>
            </w:r>
            <w:r>
              <w:rPr>
                <w:rFonts w:ascii="Arial" w:eastAsia="Calibri" w:hAnsi="Arial" w:cs="Arial"/>
                <w:sz w:val="20"/>
              </w:rPr>
              <w:t xml:space="preserve"> Sound Cities Association, Alternate</w:t>
            </w:r>
          </w:p>
        </w:tc>
      </w:tr>
      <w:tr w:rsidR="00BB04BC" w14:paraId="4C3F0895" w14:textId="77777777" w:rsidTr="00435F26">
        <w:tc>
          <w:tcPr>
            <w:tcW w:w="3708" w:type="dxa"/>
          </w:tcPr>
          <w:p w14:paraId="7C6CDC21" w14:textId="107599DC" w:rsidR="00BB04BC" w:rsidRPr="00BB04BC" w:rsidRDefault="00BB04BC" w:rsidP="00CF31C5">
            <w:pPr>
              <w:spacing w:before="40" w:after="40"/>
              <w:rPr>
                <w:rFonts w:ascii="Arial" w:eastAsia="Calibri" w:hAnsi="Arial" w:cs="Arial"/>
                <w:color w:val="000000" w:themeColor="text1"/>
                <w:sz w:val="20"/>
              </w:rPr>
            </w:pPr>
            <w:r w:rsidRPr="00BB04BC">
              <w:rPr>
                <w:rFonts w:ascii="Arial" w:eastAsia="Calibri" w:hAnsi="Arial" w:cs="Arial"/>
                <w:color w:val="000000" w:themeColor="text1"/>
                <w:sz w:val="20"/>
              </w:rPr>
              <w:t>At least nine representatives of organizations supporting underrepresented populations or smaller arts, culture, heritage or historic preservation organizations in King County</w:t>
            </w:r>
          </w:p>
        </w:tc>
        <w:tc>
          <w:tcPr>
            <w:tcW w:w="5868" w:type="dxa"/>
          </w:tcPr>
          <w:p w14:paraId="2E08E7E5" w14:textId="6A957410" w:rsidR="00BF2AC6" w:rsidRDefault="00BF2AC6" w:rsidP="00BF2AC6">
            <w:pPr>
              <w:pStyle w:val="ListParagraph0"/>
              <w:numPr>
                <w:ilvl w:val="0"/>
                <w:numId w:val="9"/>
              </w:numPr>
              <w:spacing w:before="40" w:after="40" w:line="240" w:lineRule="auto"/>
              <w:ind w:left="216" w:hanging="216"/>
              <w:rPr>
                <w:rFonts w:ascii="Arial" w:eastAsia="Calibri" w:hAnsi="Arial" w:cs="Arial"/>
                <w:sz w:val="20"/>
                <w:szCs w:val="20"/>
              </w:rPr>
            </w:pPr>
            <w:r w:rsidRPr="00BF2AC6">
              <w:rPr>
                <w:rFonts w:ascii="Arial" w:eastAsia="Calibri" w:hAnsi="Arial" w:cs="Arial"/>
                <w:b/>
                <w:sz w:val="20"/>
                <w:szCs w:val="20"/>
              </w:rPr>
              <w:t>Dominica Myers,</w:t>
            </w:r>
            <w:r>
              <w:rPr>
                <w:rFonts w:ascii="Arial" w:eastAsia="Calibri" w:hAnsi="Arial" w:cs="Arial"/>
                <w:sz w:val="20"/>
                <w:szCs w:val="20"/>
              </w:rPr>
              <w:t xml:space="preserve"> Shoreline-</w:t>
            </w:r>
            <w:r w:rsidR="002137CE">
              <w:rPr>
                <w:rFonts w:ascii="Arial" w:eastAsia="Calibri" w:hAnsi="Arial" w:cs="Arial"/>
                <w:sz w:val="20"/>
                <w:szCs w:val="20"/>
              </w:rPr>
              <w:t>Lake</w:t>
            </w:r>
            <w:r>
              <w:rPr>
                <w:rFonts w:ascii="Arial" w:eastAsia="Calibri" w:hAnsi="Arial" w:cs="Arial"/>
                <w:sz w:val="20"/>
                <w:szCs w:val="20"/>
              </w:rPr>
              <w:t xml:space="preserve"> Forest Park Arts Council</w:t>
            </w:r>
            <w:r w:rsidR="002137CE">
              <w:rPr>
                <w:rFonts w:ascii="Arial" w:eastAsia="Calibri" w:hAnsi="Arial" w:cs="Arial"/>
                <w:sz w:val="20"/>
                <w:szCs w:val="20"/>
              </w:rPr>
              <w:t xml:space="preserve"> (D1)</w:t>
            </w:r>
          </w:p>
          <w:p w14:paraId="727AA099" w14:textId="61E77051" w:rsidR="00BF2AC6" w:rsidRDefault="00BF2AC6" w:rsidP="00BF2AC6">
            <w:pPr>
              <w:pStyle w:val="ListParagraph0"/>
              <w:numPr>
                <w:ilvl w:val="0"/>
                <w:numId w:val="9"/>
              </w:numPr>
              <w:spacing w:before="40" w:after="40" w:line="240" w:lineRule="auto"/>
              <w:ind w:left="216" w:hanging="216"/>
              <w:rPr>
                <w:rFonts w:ascii="Arial" w:eastAsia="Calibri" w:hAnsi="Arial" w:cs="Arial"/>
                <w:sz w:val="20"/>
                <w:szCs w:val="20"/>
              </w:rPr>
            </w:pPr>
            <w:r>
              <w:rPr>
                <w:rFonts w:ascii="Arial" w:eastAsia="Calibri" w:hAnsi="Arial" w:cs="Arial"/>
                <w:b/>
                <w:sz w:val="20"/>
                <w:szCs w:val="20"/>
              </w:rPr>
              <w:t xml:space="preserve">Sharon Williams, </w:t>
            </w:r>
            <w:r>
              <w:rPr>
                <w:rFonts w:ascii="Arial" w:eastAsia="Calibri" w:hAnsi="Arial" w:cs="Arial"/>
                <w:sz w:val="20"/>
                <w:szCs w:val="20"/>
              </w:rPr>
              <w:t>Central District Forum for Arts and Ideas</w:t>
            </w:r>
            <w:r w:rsidR="002137CE">
              <w:rPr>
                <w:rFonts w:ascii="Arial" w:eastAsia="Calibri" w:hAnsi="Arial" w:cs="Arial"/>
                <w:sz w:val="20"/>
                <w:szCs w:val="20"/>
              </w:rPr>
              <w:t xml:space="preserve"> (D2)</w:t>
            </w:r>
          </w:p>
          <w:p w14:paraId="7D3BD082" w14:textId="621AC5BE" w:rsidR="00BB04BC" w:rsidRDefault="00310409" w:rsidP="00BF2AC6">
            <w:pPr>
              <w:pStyle w:val="ListParagraph0"/>
              <w:numPr>
                <w:ilvl w:val="0"/>
                <w:numId w:val="9"/>
              </w:numPr>
              <w:spacing w:before="40" w:after="40" w:line="240" w:lineRule="auto"/>
              <w:ind w:left="216" w:hanging="216"/>
              <w:rPr>
                <w:rFonts w:ascii="Arial" w:eastAsia="Calibri" w:hAnsi="Arial" w:cs="Arial"/>
                <w:sz w:val="20"/>
                <w:szCs w:val="20"/>
              </w:rPr>
            </w:pPr>
            <w:r>
              <w:rPr>
                <w:rFonts w:ascii="Arial" w:eastAsia="Calibri" w:hAnsi="Arial" w:cs="Arial"/>
                <w:b/>
                <w:sz w:val="20"/>
                <w:szCs w:val="20"/>
              </w:rPr>
              <w:t>Janell</w:t>
            </w:r>
            <w:r w:rsidR="002137CE">
              <w:rPr>
                <w:rFonts w:ascii="Arial" w:eastAsia="Calibri" w:hAnsi="Arial" w:cs="Arial"/>
                <w:b/>
                <w:sz w:val="20"/>
                <w:szCs w:val="20"/>
              </w:rPr>
              <w:t xml:space="preserve"> </w:t>
            </w:r>
            <w:r w:rsidR="00DC032B">
              <w:rPr>
                <w:rFonts w:ascii="Arial" w:eastAsia="Calibri" w:hAnsi="Arial" w:cs="Arial"/>
                <w:b/>
                <w:sz w:val="20"/>
                <w:szCs w:val="20"/>
              </w:rPr>
              <w:t xml:space="preserve">Johnson, </w:t>
            </w:r>
            <w:r w:rsidR="00DC032B">
              <w:rPr>
                <w:rFonts w:ascii="Arial" w:eastAsia="Calibri" w:hAnsi="Arial" w:cs="Arial"/>
                <w:sz w:val="20"/>
                <w:szCs w:val="20"/>
              </w:rPr>
              <w:t>Village Theatre</w:t>
            </w:r>
            <w:r w:rsidR="002137CE">
              <w:rPr>
                <w:rFonts w:ascii="Arial" w:eastAsia="Calibri" w:hAnsi="Arial" w:cs="Arial"/>
                <w:sz w:val="20"/>
                <w:szCs w:val="20"/>
              </w:rPr>
              <w:t xml:space="preserve"> (D3)</w:t>
            </w:r>
          </w:p>
          <w:p w14:paraId="31D47786" w14:textId="19041CA2" w:rsidR="00DC032B" w:rsidRDefault="00283BEE" w:rsidP="00BF2AC6">
            <w:pPr>
              <w:pStyle w:val="ListParagraph0"/>
              <w:numPr>
                <w:ilvl w:val="0"/>
                <w:numId w:val="9"/>
              </w:numPr>
              <w:spacing w:before="40" w:after="40" w:line="240" w:lineRule="auto"/>
              <w:ind w:left="216" w:hanging="216"/>
              <w:rPr>
                <w:rFonts w:ascii="Arial" w:eastAsia="Calibri" w:hAnsi="Arial" w:cs="Arial"/>
                <w:sz w:val="20"/>
                <w:szCs w:val="20"/>
              </w:rPr>
            </w:pPr>
            <w:r w:rsidRPr="00283BEE">
              <w:rPr>
                <w:rFonts w:ascii="Arial" w:eastAsia="Calibri" w:hAnsi="Arial" w:cs="Arial"/>
                <w:b/>
                <w:sz w:val="20"/>
                <w:szCs w:val="20"/>
              </w:rPr>
              <w:t xml:space="preserve">Julie Ziegler, </w:t>
            </w:r>
            <w:r>
              <w:rPr>
                <w:rFonts w:ascii="Arial" w:eastAsia="Calibri" w:hAnsi="Arial" w:cs="Arial"/>
                <w:sz w:val="20"/>
                <w:szCs w:val="20"/>
              </w:rPr>
              <w:t>Humanities Washington</w:t>
            </w:r>
            <w:r w:rsidR="002137CE">
              <w:rPr>
                <w:rFonts w:ascii="Arial" w:eastAsia="Calibri" w:hAnsi="Arial" w:cs="Arial"/>
                <w:sz w:val="20"/>
                <w:szCs w:val="20"/>
              </w:rPr>
              <w:t xml:space="preserve"> (D4)</w:t>
            </w:r>
          </w:p>
          <w:p w14:paraId="4EE1447A" w14:textId="4B481192" w:rsidR="00283BEE" w:rsidRDefault="005E18B2" w:rsidP="00BF2AC6">
            <w:pPr>
              <w:pStyle w:val="ListParagraph0"/>
              <w:numPr>
                <w:ilvl w:val="0"/>
                <w:numId w:val="9"/>
              </w:numPr>
              <w:spacing w:before="40" w:after="40" w:line="240" w:lineRule="auto"/>
              <w:ind w:left="216" w:hanging="216"/>
              <w:rPr>
                <w:rFonts w:ascii="Arial" w:eastAsia="Calibri" w:hAnsi="Arial" w:cs="Arial"/>
                <w:sz w:val="20"/>
                <w:szCs w:val="20"/>
              </w:rPr>
            </w:pPr>
            <w:r>
              <w:rPr>
                <w:rFonts w:ascii="Arial" w:eastAsia="Calibri" w:hAnsi="Arial" w:cs="Arial"/>
                <w:b/>
                <w:sz w:val="20"/>
                <w:szCs w:val="20"/>
              </w:rPr>
              <w:t xml:space="preserve">Josef Krebs, </w:t>
            </w:r>
            <w:r>
              <w:rPr>
                <w:rFonts w:ascii="Arial" w:eastAsia="Calibri" w:hAnsi="Arial" w:cs="Arial"/>
                <w:sz w:val="20"/>
                <w:szCs w:val="20"/>
              </w:rPr>
              <w:t>Scandiuzzi Krebs</w:t>
            </w:r>
            <w:r w:rsidR="002137CE">
              <w:rPr>
                <w:rFonts w:ascii="Arial" w:eastAsia="Calibri" w:hAnsi="Arial" w:cs="Arial"/>
                <w:sz w:val="20"/>
                <w:szCs w:val="20"/>
              </w:rPr>
              <w:t xml:space="preserve"> (D5)</w:t>
            </w:r>
          </w:p>
          <w:p w14:paraId="371309D6" w14:textId="5C033868" w:rsidR="005E18B2" w:rsidRPr="005E18B2" w:rsidRDefault="005E18B2" w:rsidP="00BF2AC6">
            <w:pPr>
              <w:pStyle w:val="ListParagraph0"/>
              <w:numPr>
                <w:ilvl w:val="0"/>
                <w:numId w:val="9"/>
              </w:numPr>
              <w:spacing w:before="40" w:after="40" w:line="240" w:lineRule="auto"/>
              <w:ind w:left="216" w:hanging="216"/>
              <w:rPr>
                <w:rFonts w:ascii="Arial" w:eastAsia="Calibri" w:hAnsi="Arial" w:cs="Arial"/>
                <w:sz w:val="20"/>
                <w:szCs w:val="20"/>
              </w:rPr>
            </w:pPr>
            <w:r>
              <w:rPr>
                <w:rFonts w:ascii="Arial" w:eastAsia="Calibri" w:hAnsi="Arial" w:cs="Arial"/>
                <w:b/>
                <w:sz w:val="20"/>
                <w:szCs w:val="20"/>
              </w:rPr>
              <w:t xml:space="preserve">Kelly </w:t>
            </w:r>
            <w:r w:rsidR="00990A50">
              <w:rPr>
                <w:rFonts w:ascii="Arial" w:eastAsia="Calibri" w:hAnsi="Arial" w:cs="Arial"/>
                <w:b/>
                <w:sz w:val="20"/>
                <w:szCs w:val="20"/>
              </w:rPr>
              <w:t>Dylla</w:t>
            </w:r>
            <w:r w:rsidR="002137CE">
              <w:rPr>
                <w:rFonts w:ascii="Arial" w:eastAsia="Calibri" w:hAnsi="Arial" w:cs="Arial"/>
                <w:b/>
                <w:sz w:val="20"/>
                <w:szCs w:val="20"/>
              </w:rPr>
              <w:t xml:space="preserve">, </w:t>
            </w:r>
            <w:r w:rsidR="002137CE">
              <w:rPr>
                <w:rFonts w:ascii="Arial" w:eastAsia="Calibri" w:hAnsi="Arial" w:cs="Arial"/>
                <w:sz w:val="20"/>
                <w:szCs w:val="20"/>
              </w:rPr>
              <w:t>Kirkland Arts Center (D6)</w:t>
            </w:r>
          </w:p>
          <w:p w14:paraId="129DBB83" w14:textId="346A11F3" w:rsidR="005E18B2" w:rsidRDefault="00C32537" w:rsidP="00BF2AC6">
            <w:pPr>
              <w:pStyle w:val="ListParagraph0"/>
              <w:numPr>
                <w:ilvl w:val="0"/>
                <w:numId w:val="9"/>
              </w:numPr>
              <w:spacing w:before="40" w:after="40" w:line="240" w:lineRule="auto"/>
              <w:ind w:left="216" w:hanging="216"/>
              <w:rPr>
                <w:rFonts w:ascii="Arial" w:eastAsia="Calibri" w:hAnsi="Arial" w:cs="Arial"/>
                <w:sz w:val="20"/>
                <w:szCs w:val="20"/>
              </w:rPr>
            </w:pPr>
            <w:r w:rsidRPr="00C32537">
              <w:rPr>
                <w:rFonts w:ascii="Arial" w:eastAsia="Calibri" w:hAnsi="Arial" w:cs="Arial"/>
                <w:b/>
                <w:sz w:val="20"/>
                <w:szCs w:val="20"/>
              </w:rPr>
              <w:t xml:space="preserve">Jeanne Burbidge, </w:t>
            </w:r>
            <w:r>
              <w:rPr>
                <w:rFonts w:ascii="Arial" w:eastAsia="Calibri" w:hAnsi="Arial" w:cs="Arial"/>
                <w:sz w:val="20"/>
                <w:szCs w:val="20"/>
              </w:rPr>
              <w:t>Federal Way Performing Arts Foundation Board</w:t>
            </w:r>
            <w:r w:rsidR="002137CE">
              <w:rPr>
                <w:rFonts w:ascii="Arial" w:eastAsia="Calibri" w:hAnsi="Arial" w:cs="Arial"/>
                <w:sz w:val="20"/>
                <w:szCs w:val="20"/>
              </w:rPr>
              <w:t xml:space="preserve"> (D7)</w:t>
            </w:r>
          </w:p>
          <w:p w14:paraId="49FD947F" w14:textId="20A1F5C1" w:rsidR="00C32537" w:rsidRDefault="00C32537" w:rsidP="00BF2AC6">
            <w:pPr>
              <w:pStyle w:val="ListParagraph0"/>
              <w:numPr>
                <w:ilvl w:val="0"/>
                <w:numId w:val="9"/>
              </w:numPr>
              <w:spacing w:before="40" w:after="40" w:line="240" w:lineRule="auto"/>
              <w:ind w:left="216" w:hanging="216"/>
              <w:rPr>
                <w:rFonts w:ascii="Arial" w:eastAsia="Calibri" w:hAnsi="Arial" w:cs="Arial"/>
                <w:sz w:val="20"/>
                <w:szCs w:val="20"/>
              </w:rPr>
            </w:pPr>
            <w:r w:rsidRPr="00C32537">
              <w:rPr>
                <w:rFonts w:ascii="Arial" w:eastAsia="Calibri" w:hAnsi="Arial" w:cs="Arial"/>
                <w:b/>
                <w:sz w:val="20"/>
                <w:szCs w:val="20"/>
              </w:rPr>
              <w:t xml:space="preserve">Tera Beach, </w:t>
            </w:r>
            <w:r>
              <w:rPr>
                <w:rFonts w:ascii="Arial" w:eastAsia="Calibri" w:hAnsi="Arial" w:cs="Arial"/>
                <w:sz w:val="20"/>
                <w:szCs w:val="20"/>
              </w:rPr>
              <w:t>former Congressional staffer</w:t>
            </w:r>
            <w:r w:rsidR="002137CE">
              <w:rPr>
                <w:rFonts w:ascii="Arial" w:eastAsia="Calibri" w:hAnsi="Arial" w:cs="Arial"/>
                <w:sz w:val="20"/>
                <w:szCs w:val="20"/>
              </w:rPr>
              <w:t xml:space="preserve"> (D8)</w:t>
            </w:r>
          </w:p>
          <w:p w14:paraId="701D9D5C" w14:textId="70DA42BF" w:rsidR="00C32537" w:rsidRDefault="002B1BBD"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Scott Gray</w:t>
            </w:r>
            <w:r>
              <w:rPr>
                <w:rFonts w:ascii="Arial" w:eastAsia="Calibri" w:hAnsi="Arial" w:cs="Arial"/>
                <w:sz w:val="20"/>
                <w:szCs w:val="20"/>
              </w:rPr>
              <w:t>, Enumclaw Expo Center</w:t>
            </w:r>
            <w:r w:rsidR="002137CE">
              <w:rPr>
                <w:rFonts w:ascii="Arial" w:eastAsia="Calibri" w:hAnsi="Arial" w:cs="Arial"/>
                <w:sz w:val="20"/>
                <w:szCs w:val="20"/>
              </w:rPr>
              <w:t xml:space="preserve"> (D9)</w:t>
            </w:r>
          </w:p>
          <w:p w14:paraId="59DABE24" w14:textId="77777777" w:rsidR="002B1BBD" w:rsidRDefault="002B1BBD"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 xml:space="preserve">Shannon Halberstadt, </w:t>
            </w:r>
            <w:r>
              <w:rPr>
                <w:rFonts w:ascii="Arial" w:eastAsia="Calibri" w:hAnsi="Arial" w:cs="Arial"/>
                <w:sz w:val="20"/>
                <w:szCs w:val="20"/>
              </w:rPr>
              <w:t>Artist Trust</w:t>
            </w:r>
          </w:p>
          <w:p w14:paraId="60436E7A" w14:textId="77777777" w:rsidR="002B1BBD" w:rsidRDefault="002B1BBD"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 xml:space="preserve">Mari Horita, </w:t>
            </w:r>
            <w:r>
              <w:rPr>
                <w:rFonts w:ascii="Arial" w:eastAsia="Calibri" w:hAnsi="Arial" w:cs="Arial"/>
                <w:sz w:val="20"/>
                <w:szCs w:val="20"/>
              </w:rPr>
              <w:t>ArtsFund</w:t>
            </w:r>
          </w:p>
          <w:p w14:paraId="7066D936" w14:textId="77777777" w:rsidR="002B1BBD" w:rsidRDefault="002B1BBD"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 xml:space="preserve">Manny Cawaling, </w:t>
            </w:r>
            <w:r>
              <w:rPr>
                <w:rFonts w:ascii="Arial" w:eastAsia="Calibri" w:hAnsi="Arial" w:cs="Arial"/>
                <w:sz w:val="20"/>
                <w:szCs w:val="20"/>
              </w:rPr>
              <w:t>Youth Theatre</w:t>
            </w:r>
          </w:p>
          <w:p w14:paraId="2BF6C834" w14:textId="77777777" w:rsidR="009C38A2" w:rsidRDefault="009C38A2"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Patricia Cosgrove,</w:t>
            </w:r>
            <w:r>
              <w:rPr>
                <w:rFonts w:ascii="Arial" w:eastAsia="Calibri" w:hAnsi="Arial" w:cs="Arial"/>
                <w:sz w:val="20"/>
                <w:szCs w:val="20"/>
              </w:rPr>
              <w:t xml:space="preserve"> City of Auburn</w:t>
            </w:r>
          </w:p>
          <w:p w14:paraId="661D1610" w14:textId="77777777" w:rsidR="009C38A2" w:rsidRDefault="009C38A2"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 xml:space="preserve">Kiji Kelly, </w:t>
            </w:r>
            <w:r>
              <w:rPr>
                <w:rFonts w:ascii="Arial" w:eastAsia="Calibri" w:hAnsi="Arial" w:cs="Arial"/>
                <w:sz w:val="20"/>
                <w:szCs w:val="20"/>
              </w:rPr>
              <w:t>Historic Seattle</w:t>
            </w:r>
          </w:p>
          <w:p w14:paraId="566386A9" w14:textId="77777777" w:rsidR="009C38A2" w:rsidRDefault="009C38A2"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Laura Reynolds,</w:t>
            </w:r>
            <w:r>
              <w:rPr>
                <w:rFonts w:ascii="Arial" w:eastAsia="Calibri" w:hAnsi="Arial" w:cs="Arial"/>
                <w:sz w:val="20"/>
                <w:szCs w:val="20"/>
              </w:rPr>
              <w:t xml:space="preserve"> Seattle Symphony</w:t>
            </w:r>
          </w:p>
          <w:p w14:paraId="468CF16A" w14:textId="77777777" w:rsidR="009C38A2" w:rsidRDefault="009C38A2"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 xml:space="preserve">Marie McCaffrey, </w:t>
            </w:r>
            <w:r>
              <w:rPr>
                <w:rFonts w:ascii="Arial" w:eastAsia="Calibri" w:hAnsi="Arial" w:cs="Arial"/>
                <w:sz w:val="20"/>
                <w:szCs w:val="20"/>
              </w:rPr>
              <w:t>HistoryLink</w:t>
            </w:r>
          </w:p>
          <w:p w14:paraId="03675575" w14:textId="77777777" w:rsidR="009C38A2" w:rsidRDefault="009C38A2"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Tim Lennon,</w:t>
            </w:r>
            <w:r>
              <w:rPr>
                <w:rFonts w:ascii="Arial" w:eastAsia="Calibri" w:hAnsi="Arial" w:cs="Arial"/>
                <w:sz w:val="20"/>
                <w:szCs w:val="20"/>
              </w:rPr>
              <w:t xml:space="preserve"> Langston Hughes Performing Arts Studio</w:t>
            </w:r>
          </w:p>
          <w:p w14:paraId="6F1F3992" w14:textId="77777777" w:rsidR="009C38A2" w:rsidRDefault="009C38A2"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 xml:space="preserve">Julianna Ross, </w:t>
            </w:r>
            <w:r>
              <w:rPr>
                <w:rFonts w:ascii="Arial" w:eastAsia="Calibri" w:hAnsi="Arial" w:cs="Arial"/>
                <w:sz w:val="20"/>
                <w:szCs w:val="20"/>
              </w:rPr>
              <w:t>Sand Point Arts and Cultural Exchange</w:t>
            </w:r>
          </w:p>
          <w:p w14:paraId="72614366" w14:textId="77777777" w:rsidR="009C38A2" w:rsidRDefault="009C38A2" w:rsidP="00BF2AC6">
            <w:pPr>
              <w:pStyle w:val="ListParagraph0"/>
              <w:numPr>
                <w:ilvl w:val="0"/>
                <w:numId w:val="9"/>
              </w:numPr>
              <w:spacing w:before="40" w:after="40" w:line="240" w:lineRule="auto"/>
              <w:ind w:left="216" w:hanging="216"/>
              <w:rPr>
                <w:rFonts w:ascii="Arial" w:eastAsia="Calibri" w:hAnsi="Arial" w:cs="Arial"/>
                <w:sz w:val="20"/>
                <w:szCs w:val="20"/>
              </w:rPr>
            </w:pPr>
            <w:r w:rsidRPr="009C38A2">
              <w:rPr>
                <w:rFonts w:ascii="Arial" w:eastAsia="Calibri" w:hAnsi="Arial" w:cs="Arial"/>
                <w:b/>
                <w:sz w:val="20"/>
                <w:szCs w:val="20"/>
              </w:rPr>
              <w:t xml:space="preserve">Latha Sambamurti, </w:t>
            </w:r>
            <w:r>
              <w:rPr>
                <w:rFonts w:ascii="Arial" w:eastAsia="Calibri" w:hAnsi="Arial" w:cs="Arial"/>
                <w:sz w:val="20"/>
                <w:szCs w:val="20"/>
              </w:rPr>
              <w:t>Vedic Cultural Center</w:t>
            </w:r>
          </w:p>
          <w:p w14:paraId="7745CFBA" w14:textId="4B4648FA" w:rsidR="002137CE" w:rsidRPr="00BF2AC6" w:rsidRDefault="002137CE" w:rsidP="00BF2AC6">
            <w:pPr>
              <w:pStyle w:val="ListParagraph0"/>
              <w:numPr>
                <w:ilvl w:val="0"/>
                <w:numId w:val="9"/>
              </w:numPr>
              <w:spacing w:before="40" w:after="40" w:line="240" w:lineRule="auto"/>
              <w:ind w:left="216" w:hanging="216"/>
              <w:rPr>
                <w:rFonts w:ascii="Arial" w:eastAsia="Calibri" w:hAnsi="Arial" w:cs="Arial"/>
                <w:sz w:val="20"/>
                <w:szCs w:val="20"/>
              </w:rPr>
            </w:pPr>
            <w:r w:rsidRPr="002137CE">
              <w:rPr>
                <w:rFonts w:ascii="Arial" w:eastAsia="Calibri" w:hAnsi="Arial" w:cs="Arial"/>
                <w:b/>
                <w:sz w:val="20"/>
                <w:szCs w:val="20"/>
              </w:rPr>
              <w:t xml:space="preserve">Cassie Chin, </w:t>
            </w:r>
            <w:r>
              <w:rPr>
                <w:rFonts w:ascii="Arial" w:eastAsia="Calibri" w:hAnsi="Arial" w:cs="Arial"/>
                <w:sz w:val="20"/>
                <w:szCs w:val="20"/>
              </w:rPr>
              <w:t>Wing Luke Museum</w:t>
            </w:r>
          </w:p>
        </w:tc>
      </w:tr>
    </w:tbl>
    <w:p w14:paraId="492CEC96" w14:textId="77777777" w:rsidR="00A153F6" w:rsidRPr="00A153F6" w:rsidRDefault="00A153F6" w:rsidP="00A153F6">
      <w:pPr>
        <w:jc w:val="both"/>
        <w:rPr>
          <w:rFonts w:ascii="Arial" w:eastAsia="Calibri" w:hAnsi="Arial" w:cs="Arial"/>
          <w:color w:val="000000" w:themeColor="text1"/>
        </w:rPr>
      </w:pPr>
    </w:p>
    <w:p w14:paraId="3EE882CE" w14:textId="6832A623" w:rsidR="00A153F6" w:rsidRPr="005C5433" w:rsidRDefault="00C65298" w:rsidP="005C5433">
      <w:pPr>
        <w:jc w:val="both"/>
        <w:rPr>
          <w:rFonts w:ascii="Arial" w:eastAsia="Calibri" w:hAnsi="Arial" w:cs="Arial"/>
          <w:color w:val="000000" w:themeColor="text1"/>
        </w:rPr>
      </w:pPr>
      <w:r>
        <w:rPr>
          <w:rFonts w:ascii="Arial" w:eastAsia="Calibri" w:hAnsi="Arial" w:cs="Arial"/>
          <w:color w:val="000000" w:themeColor="text1"/>
        </w:rPr>
        <w:t>T</w:t>
      </w:r>
      <w:r w:rsidR="005C5433">
        <w:rPr>
          <w:rFonts w:ascii="Arial" w:eastAsia="Calibri" w:hAnsi="Arial" w:cs="Arial"/>
          <w:color w:val="000000" w:themeColor="text1"/>
        </w:rPr>
        <w:t xml:space="preserve">he proposed motions </w:t>
      </w:r>
      <w:r>
        <w:rPr>
          <w:rFonts w:ascii="Arial" w:eastAsia="Calibri" w:hAnsi="Arial" w:cs="Arial"/>
          <w:color w:val="000000" w:themeColor="text1"/>
        </w:rPr>
        <w:t xml:space="preserve">appear to </w:t>
      </w:r>
      <w:r w:rsidR="005C5433">
        <w:rPr>
          <w:rFonts w:ascii="Arial" w:eastAsia="Calibri" w:hAnsi="Arial" w:cs="Arial"/>
          <w:color w:val="000000" w:themeColor="text1"/>
        </w:rPr>
        <w:t>conform to the requirements of Ordinance 18684.</w:t>
      </w:r>
    </w:p>
    <w:p w14:paraId="3085083A" w14:textId="77777777" w:rsidR="00A153F6" w:rsidRDefault="00A153F6" w:rsidP="006A778C">
      <w:pPr>
        <w:pStyle w:val="ListParagraph0"/>
        <w:jc w:val="both"/>
        <w:rPr>
          <w:rFonts w:ascii="Arial" w:eastAsia="Calibri" w:hAnsi="Arial" w:cs="Arial"/>
          <w:color w:val="000000" w:themeColor="text1"/>
        </w:rPr>
      </w:pPr>
    </w:p>
    <w:p w14:paraId="316135CF" w14:textId="77777777" w:rsidR="00EE00F3" w:rsidRPr="001C4B19" w:rsidRDefault="00293D02" w:rsidP="00002E5F">
      <w:pPr>
        <w:pStyle w:val="BodyText"/>
        <w:rPr>
          <w:rFonts w:ascii="Arial" w:hAnsi="Arial" w:cs="Arial"/>
          <w:i w:val="0"/>
          <w:szCs w:val="24"/>
        </w:rPr>
      </w:pPr>
      <w:r w:rsidRPr="001C4B19">
        <w:rPr>
          <w:rFonts w:ascii="Arial" w:hAnsi="Arial" w:cs="Arial"/>
          <w:b/>
          <w:i w:val="0"/>
          <w:szCs w:val="24"/>
          <w:u w:val="single"/>
        </w:rPr>
        <w:t>ATTACHMENTS</w:t>
      </w:r>
    </w:p>
    <w:p w14:paraId="795A092F" w14:textId="77777777" w:rsidR="00B24961" w:rsidRPr="001C4B19" w:rsidRDefault="00B24961" w:rsidP="00002E5F">
      <w:pPr>
        <w:pStyle w:val="BodyText"/>
        <w:rPr>
          <w:rFonts w:ascii="Arial" w:hAnsi="Arial" w:cs="Arial"/>
          <w:i w:val="0"/>
          <w:szCs w:val="24"/>
        </w:rPr>
      </w:pPr>
    </w:p>
    <w:p w14:paraId="08F9D82C" w14:textId="7BD0D12A" w:rsidR="006A778C" w:rsidRDefault="00C521D8" w:rsidP="00686487">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0473CA">
        <w:rPr>
          <w:rFonts w:ascii="Arial" w:hAnsi="Arial" w:cs="Arial"/>
          <w:i w:val="0"/>
          <w:szCs w:val="24"/>
        </w:rPr>
        <w:t xml:space="preserve"> </w:t>
      </w:r>
      <w:r w:rsidR="00447B28">
        <w:rPr>
          <w:rFonts w:ascii="Arial" w:hAnsi="Arial" w:cs="Arial"/>
          <w:i w:val="0"/>
          <w:szCs w:val="24"/>
        </w:rPr>
        <w:t>2018-</w:t>
      </w:r>
      <w:r w:rsidR="0090111D">
        <w:rPr>
          <w:rFonts w:ascii="Arial" w:hAnsi="Arial" w:cs="Arial"/>
          <w:i w:val="0"/>
          <w:szCs w:val="24"/>
        </w:rPr>
        <w:t>0334</w:t>
      </w:r>
      <w:r w:rsidR="00C952B2">
        <w:rPr>
          <w:rFonts w:ascii="Arial" w:hAnsi="Arial" w:cs="Arial"/>
          <w:i w:val="0"/>
          <w:szCs w:val="24"/>
        </w:rPr>
        <w:t xml:space="preserve"> </w:t>
      </w:r>
    </w:p>
    <w:p w14:paraId="0E1F4FC1" w14:textId="04D8F746" w:rsidR="004C241A" w:rsidRDefault="006A778C" w:rsidP="00686487">
      <w:pPr>
        <w:pStyle w:val="BodyText"/>
        <w:numPr>
          <w:ilvl w:val="0"/>
          <w:numId w:val="1"/>
        </w:numPr>
        <w:jc w:val="both"/>
        <w:rPr>
          <w:rFonts w:ascii="Arial" w:hAnsi="Arial" w:cs="Arial"/>
          <w:i w:val="0"/>
          <w:szCs w:val="24"/>
        </w:rPr>
      </w:pPr>
      <w:r>
        <w:rPr>
          <w:rFonts w:ascii="Arial" w:hAnsi="Arial" w:cs="Arial"/>
          <w:i w:val="0"/>
          <w:szCs w:val="24"/>
        </w:rPr>
        <w:t xml:space="preserve">Proposed Motion </w:t>
      </w:r>
      <w:r w:rsidR="008D5094">
        <w:rPr>
          <w:rFonts w:ascii="Arial" w:hAnsi="Arial" w:cs="Arial"/>
          <w:i w:val="0"/>
          <w:szCs w:val="24"/>
        </w:rPr>
        <w:t>2018-</w:t>
      </w:r>
      <w:r w:rsidR="0090111D">
        <w:rPr>
          <w:rFonts w:ascii="Arial" w:hAnsi="Arial" w:cs="Arial"/>
          <w:i w:val="0"/>
          <w:szCs w:val="24"/>
        </w:rPr>
        <w:t>0335</w:t>
      </w:r>
    </w:p>
    <w:p w14:paraId="439CCA0E" w14:textId="1A359820"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0336</w:t>
      </w:r>
    </w:p>
    <w:p w14:paraId="2EEB8B60" w14:textId="1C19C00D"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0337</w:t>
      </w:r>
    </w:p>
    <w:p w14:paraId="2DC7A17D" w14:textId="33CFB485"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0338</w:t>
      </w:r>
    </w:p>
    <w:p w14:paraId="206D71A8" w14:textId="0C4EC436"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0339</w:t>
      </w:r>
    </w:p>
    <w:p w14:paraId="7FE3B676" w14:textId="6E24A8B9"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0340</w:t>
      </w:r>
    </w:p>
    <w:p w14:paraId="46D26E7E" w14:textId="54C5FDA3"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0341</w:t>
      </w:r>
    </w:p>
    <w:p w14:paraId="27DDC90E" w14:textId="42AFDCB2"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0342</w:t>
      </w:r>
    </w:p>
    <w:p w14:paraId="19E54DBF" w14:textId="67F45D2C"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0343</w:t>
      </w:r>
    </w:p>
    <w:p w14:paraId="4D74D715" w14:textId="28CB7A9F"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0344</w:t>
      </w:r>
    </w:p>
    <w:p w14:paraId="1BE968A2" w14:textId="796DE918"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0345</w:t>
      </w:r>
    </w:p>
    <w:p w14:paraId="38712BC0" w14:textId="6223E9C0"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0346</w:t>
      </w:r>
    </w:p>
    <w:p w14:paraId="40E415D4" w14:textId="5245F3B6"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0347</w:t>
      </w:r>
    </w:p>
    <w:p w14:paraId="43E2DEFD" w14:textId="7C0B7BEA"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0348</w:t>
      </w:r>
    </w:p>
    <w:p w14:paraId="6D2403DB" w14:textId="2C37DE4B"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lastRenderedPageBreak/>
        <w:t>Proposed Motion 2018-</w:t>
      </w:r>
      <w:r w:rsidR="0090111D">
        <w:rPr>
          <w:rFonts w:ascii="Arial" w:hAnsi="Arial" w:cs="Arial"/>
          <w:i w:val="0"/>
          <w:szCs w:val="24"/>
        </w:rPr>
        <w:t>0349</w:t>
      </w:r>
    </w:p>
    <w:p w14:paraId="44E35C0D" w14:textId="7513F907"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0350</w:t>
      </w:r>
    </w:p>
    <w:p w14:paraId="1944A144" w14:textId="72B9151C"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0351</w:t>
      </w:r>
    </w:p>
    <w:p w14:paraId="0F7097D5" w14:textId="07DA0058"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0352</w:t>
      </w:r>
    </w:p>
    <w:p w14:paraId="05EA0661" w14:textId="70463363"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0353</w:t>
      </w:r>
    </w:p>
    <w:p w14:paraId="38311C2B" w14:textId="178DE2F7"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0354</w:t>
      </w:r>
    </w:p>
    <w:p w14:paraId="045BF917" w14:textId="6C4EFB59"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0355</w:t>
      </w:r>
    </w:p>
    <w:p w14:paraId="65EC7DB8" w14:textId="0355ACDD"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0356</w:t>
      </w:r>
    </w:p>
    <w:p w14:paraId="45D77528" w14:textId="67B7646A" w:rsidR="006A778C" w:rsidRDefault="006A778C"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0357</w:t>
      </w:r>
    </w:p>
    <w:p w14:paraId="31BEE2EB" w14:textId="113BFB9A" w:rsidR="00C65298" w:rsidRDefault="00C65298"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0358</w:t>
      </w:r>
    </w:p>
    <w:p w14:paraId="375E5654" w14:textId="18D60AA1" w:rsidR="00C65298" w:rsidRDefault="00C65298"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0359</w:t>
      </w:r>
    </w:p>
    <w:p w14:paraId="08C0FFA8" w14:textId="6EC2C943" w:rsidR="00C65298" w:rsidRDefault="00C65298" w:rsidP="00686487">
      <w:pPr>
        <w:pStyle w:val="BodyText"/>
        <w:numPr>
          <w:ilvl w:val="0"/>
          <w:numId w:val="1"/>
        </w:numPr>
        <w:jc w:val="both"/>
        <w:rPr>
          <w:rFonts w:ascii="Arial" w:hAnsi="Arial" w:cs="Arial"/>
          <w:i w:val="0"/>
          <w:szCs w:val="24"/>
        </w:rPr>
      </w:pPr>
      <w:r>
        <w:rPr>
          <w:rFonts w:ascii="Arial" w:hAnsi="Arial" w:cs="Arial"/>
          <w:i w:val="0"/>
          <w:szCs w:val="24"/>
        </w:rPr>
        <w:t>Proposed Motion 2018-</w:t>
      </w:r>
      <w:r w:rsidR="0090111D">
        <w:rPr>
          <w:rFonts w:ascii="Arial" w:hAnsi="Arial" w:cs="Arial"/>
          <w:i w:val="0"/>
          <w:szCs w:val="24"/>
        </w:rPr>
        <w:t>0360</w:t>
      </w:r>
    </w:p>
    <w:p w14:paraId="41AFF59E" w14:textId="716D2D23" w:rsidR="00D325AC" w:rsidRDefault="00D325AC" w:rsidP="00686487">
      <w:pPr>
        <w:pStyle w:val="BodyText"/>
        <w:numPr>
          <w:ilvl w:val="0"/>
          <w:numId w:val="1"/>
        </w:numPr>
        <w:jc w:val="both"/>
        <w:rPr>
          <w:rFonts w:ascii="Arial" w:hAnsi="Arial" w:cs="Arial"/>
          <w:i w:val="0"/>
          <w:szCs w:val="24"/>
        </w:rPr>
      </w:pPr>
      <w:r>
        <w:rPr>
          <w:rFonts w:ascii="Arial" w:hAnsi="Arial" w:cs="Arial"/>
          <w:i w:val="0"/>
          <w:szCs w:val="24"/>
        </w:rPr>
        <w:t>Group Transmittal Letter</w:t>
      </w:r>
    </w:p>
    <w:p w14:paraId="04698890" w14:textId="21478C3F" w:rsidR="00D325AC" w:rsidRDefault="00D325AC" w:rsidP="00686487">
      <w:pPr>
        <w:pStyle w:val="BodyText"/>
        <w:numPr>
          <w:ilvl w:val="0"/>
          <w:numId w:val="1"/>
        </w:numPr>
        <w:jc w:val="both"/>
        <w:rPr>
          <w:rFonts w:ascii="Arial" w:hAnsi="Arial" w:cs="Arial"/>
          <w:i w:val="0"/>
          <w:szCs w:val="24"/>
        </w:rPr>
      </w:pPr>
      <w:r>
        <w:rPr>
          <w:rFonts w:ascii="Arial" w:hAnsi="Arial" w:cs="Arial"/>
          <w:i w:val="0"/>
          <w:szCs w:val="24"/>
        </w:rPr>
        <w:t>Group Appointment Letter</w:t>
      </w:r>
    </w:p>
    <w:p w14:paraId="50DC09A7" w14:textId="2282DCB5" w:rsidR="00D325AC" w:rsidRPr="001C4B19" w:rsidRDefault="00D325AC" w:rsidP="00686487">
      <w:pPr>
        <w:pStyle w:val="BodyText"/>
        <w:numPr>
          <w:ilvl w:val="0"/>
          <w:numId w:val="1"/>
        </w:numPr>
        <w:jc w:val="both"/>
        <w:rPr>
          <w:rFonts w:ascii="Arial" w:hAnsi="Arial" w:cs="Arial"/>
          <w:i w:val="0"/>
          <w:szCs w:val="24"/>
        </w:rPr>
      </w:pPr>
      <w:r>
        <w:rPr>
          <w:rFonts w:ascii="Arial" w:hAnsi="Arial" w:cs="Arial"/>
          <w:i w:val="0"/>
          <w:szCs w:val="24"/>
        </w:rPr>
        <w:t>Board Profile</w:t>
      </w:r>
    </w:p>
    <w:p w14:paraId="1A85A1F2" w14:textId="7A8E6C11" w:rsidR="004D3F6F" w:rsidRPr="004D3F6F" w:rsidRDefault="004D3F6F" w:rsidP="004D3F6F">
      <w:pPr>
        <w:pStyle w:val="BodyText"/>
        <w:jc w:val="both"/>
        <w:rPr>
          <w:rFonts w:ascii="Arial" w:hAnsi="Arial" w:cs="Arial"/>
          <w:i w:val="0"/>
          <w:szCs w:val="24"/>
        </w:rPr>
      </w:pPr>
    </w:p>
    <w:p w14:paraId="44D4B918" w14:textId="219E2A26" w:rsidR="004D3F6F" w:rsidRPr="004D3F6F" w:rsidRDefault="004D3F6F" w:rsidP="004D3F6F">
      <w:pPr>
        <w:pStyle w:val="BodyText"/>
        <w:jc w:val="both"/>
        <w:rPr>
          <w:rFonts w:ascii="Arial" w:hAnsi="Arial" w:cs="Arial"/>
          <w:b/>
          <w:i w:val="0"/>
          <w:szCs w:val="24"/>
          <w:u w:val="single"/>
        </w:rPr>
      </w:pPr>
      <w:r w:rsidRPr="004D3F6F">
        <w:rPr>
          <w:rFonts w:ascii="Arial" w:hAnsi="Arial" w:cs="Arial"/>
          <w:b/>
          <w:i w:val="0"/>
          <w:szCs w:val="24"/>
          <w:u w:val="single"/>
        </w:rPr>
        <w:t>INVITED</w:t>
      </w:r>
    </w:p>
    <w:p w14:paraId="7EE71A2A" w14:textId="3A195BD5" w:rsidR="004D3F6F" w:rsidRPr="004D3F6F" w:rsidRDefault="004D3F6F" w:rsidP="004D3F6F">
      <w:pPr>
        <w:pStyle w:val="BodyText"/>
        <w:jc w:val="both"/>
        <w:rPr>
          <w:rFonts w:ascii="Arial" w:hAnsi="Arial" w:cs="Arial"/>
          <w:i w:val="0"/>
          <w:szCs w:val="24"/>
        </w:rPr>
      </w:pPr>
    </w:p>
    <w:p w14:paraId="79E4C621" w14:textId="6C6C70E2" w:rsidR="004D3F6F" w:rsidRPr="004D3F6F" w:rsidRDefault="008D5094" w:rsidP="00686487">
      <w:pPr>
        <w:pStyle w:val="BodyText"/>
        <w:numPr>
          <w:ilvl w:val="0"/>
          <w:numId w:val="5"/>
        </w:numPr>
        <w:jc w:val="both"/>
        <w:rPr>
          <w:rFonts w:ascii="Arial" w:hAnsi="Arial" w:cs="Arial"/>
          <w:i w:val="0"/>
          <w:szCs w:val="24"/>
        </w:rPr>
      </w:pPr>
      <w:r>
        <w:rPr>
          <w:rFonts w:ascii="Arial" w:hAnsi="Arial" w:cs="Arial"/>
          <w:i w:val="0"/>
          <w:szCs w:val="24"/>
        </w:rPr>
        <w:t>Task Force appointees</w:t>
      </w:r>
    </w:p>
    <w:p w14:paraId="6742A732" w14:textId="77777777" w:rsidR="004D3F6F" w:rsidRPr="004D3F6F" w:rsidRDefault="004D3F6F" w:rsidP="004D3F6F">
      <w:pPr>
        <w:pStyle w:val="BodyText"/>
        <w:jc w:val="both"/>
        <w:rPr>
          <w:rFonts w:ascii="Arial" w:hAnsi="Arial" w:cs="Arial"/>
          <w:i w:val="0"/>
          <w:szCs w:val="24"/>
        </w:rPr>
      </w:pPr>
    </w:p>
    <w:sectPr w:rsidR="004D3F6F" w:rsidRPr="004D3F6F"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51EC" w14:textId="77777777" w:rsidR="00462717" w:rsidRDefault="00462717">
      <w:r>
        <w:separator/>
      </w:r>
    </w:p>
  </w:endnote>
  <w:endnote w:type="continuationSeparator" w:id="0">
    <w:p w14:paraId="2FADEEA1" w14:textId="77777777" w:rsidR="00462717" w:rsidRDefault="0046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45D8" w14:textId="77777777" w:rsidR="00462717" w:rsidRDefault="00462717">
      <w:r>
        <w:separator/>
      </w:r>
    </w:p>
  </w:footnote>
  <w:footnote w:type="continuationSeparator" w:id="0">
    <w:p w14:paraId="30AE37B8" w14:textId="77777777" w:rsidR="00462717" w:rsidRDefault="00462717">
      <w:r>
        <w:continuationSeparator/>
      </w:r>
    </w:p>
  </w:footnote>
  <w:footnote w:id="1">
    <w:p w14:paraId="50D744D7" w14:textId="77777777" w:rsidR="00D2718F" w:rsidRPr="0014423C" w:rsidRDefault="00D2718F" w:rsidP="00D2718F">
      <w:pPr>
        <w:pStyle w:val="FootnoteText"/>
        <w:rPr>
          <w:rFonts w:ascii="Arial" w:hAnsi="Arial" w:cs="Arial"/>
        </w:rPr>
      </w:pPr>
      <w:r w:rsidRPr="0014423C">
        <w:rPr>
          <w:rStyle w:val="FootnoteReference"/>
          <w:rFonts w:ascii="Arial" w:hAnsi="Arial" w:cs="Arial"/>
        </w:rPr>
        <w:footnoteRef/>
      </w:r>
      <w:r w:rsidRPr="0014423C">
        <w:rPr>
          <w:rFonts w:ascii="Arial" w:hAnsi="Arial" w:cs="Arial"/>
        </w:rPr>
        <w:t xml:space="preserve"> </w:t>
      </w:r>
      <w:r w:rsidRPr="0014423C">
        <w:rPr>
          <w:rFonts w:ascii="Arial" w:hAnsi="Arial" w:cs="Arial"/>
          <w:szCs w:val="24"/>
        </w:rPr>
        <w:t>Ordinance 14482, K.C.C. 2.49</w:t>
      </w:r>
    </w:p>
  </w:footnote>
  <w:footnote w:id="2">
    <w:p w14:paraId="6FE6B747" w14:textId="68421D77" w:rsidR="00D2718F" w:rsidRPr="00D2718F" w:rsidRDefault="00D2718F">
      <w:pPr>
        <w:pStyle w:val="FootnoteText"/>
        <w:rPr>
          <w:rFonts w:ascii="Arial" w:hAnsi="Arial" w:cs="Arial"/>
        </w:rPr>
      </w:pPr>
      <w:r w:rsidRPr="00D2718F">
        <w:rPr>
          <w:rStyle w:val="FootnoteReference"/>
          <w:rFonts w:ascii="Arial" w:hAnsi="Arial" w:cs="Arial"/>
        </w:rPr>
        <w:footnoteRef/>
      </w:r>
      <w:r w:rsidRPr="00D2718F">
        <w:rPr>
          <w:rFonts w:ascii="Arial" w:hAnsi="Arial" w:cs="Arial"/>
        </w:rPr>
        <w:t xml:space="preserve"> Ordinance 18684</w:t>
      </w:r>
    </w:p>
  </w:footnote>
  <w:footnote w:id="3">
    <w:p w14:paraId="12D1213A" w14:textId="716546A8" w:rsidR="00D44EF8" w:rsidRPr="00D44EF8" w:rsidRDefault="00D44EF8">
      <w:pPr>
        <w:pStyle w:val="FootnoteText"/>
        <w:rPr>
          <w:rFonts w:ascii="Arial" w:hAnsi="Arial" w:cs="Arial"/>
        </w:rPr>
      </w:pPr>
      <w:r w:rsidRPr="00D44EF8">
        <w:rPr>
          <w:rStyle w:val="FootnoteReference"/>
          <w:rFonts w:ascii="Arial" w:hAnsi="Arial" w:cs="Arial"/>
        </w:rPr>
        <w:footnoteRef/>
      </w:r>
      <w:r w:rsidRPr="00D44EF8">
        <w:rPr>
          <w:rFonts w:ascii="Arial" w:hAnsi="Arial" w:cs="Arial"/>
        </w:rPr>
        <w:t xml:space="preserve"> Ordinance 18684, Section 19</w:t>
      </w:r>
    </w:p>
  </w:footnote>
  <w:footnote w:id="4">
    <w:p w14:paraId="19EDDCCC" w14:textId="77777777" w:rsidR="00860A96" w:rsidRPr="0014423C" w:rsidRDefault="00860A96" w:rsidP="00860A96">
      <w:pPr>
        <w:pStyle w:val="FootnoteText"/>
        <w:rPr>
          <w:rFonts w:ascii="Arial" w:hAnsi="Arial" w:cs="Arial"/>
        </w:rPr>
      </w:pPr>
      <w:r w:rsidRPr="0014423C">
        <w:rPr>
          <w:rStyle w:val="FootnoteReference"/>
          <w:rFonts w:ascii="Arial" w:hAnsi="Arial" w:cs="Arial"/>
        </w:rPr>
        <w:footnoteRef/>
      </w:r>
      <w:r w:rsidRPr="0014423C">
        <w:rPr>
          <w:rFonts w:ascii="Arial" w:hAnsi="Arial" w:cs="Arial"/>
        </w:rPr>
        <w:t xml:space="preserve"> </w:t>
      </w:r>
      <w:r w:rsidRPr="0014423C">
        <w:rPr>
          <w:rFonts w:ascii="Arial" w:hAnsi="Arial" w:cs="Arial"/>
          <w:szCs w:val="24"/>
        </w:rPr>
        <w:t>Ordinance 14482, K.C.C. 2.49</w:t>
      </w:r>
    </w:p>
  </w:footnote>
  <w:footnote w:id="5">
    <w:p w14:paraId="1C89E6AD" w14:textId="534858D7" w:rsidR="00A113D6" w:rsidRPr="00A113D6" w:rsidRDefault="00A113D6">
      <w:pPr>
        <w:pStyle w:val="FootnoteText"/>
        <w:rPr>
          <w:rFonts w:ascii="Arial" w:hAnsi="Arial" w:cs="Arial"/>
        </w:rPr>
      </w:pPr>
      <w:r w:rsidRPr="00A113D6">
        <w:rPr>
          <w:rStyle w:val="FootnoteReference"/>
          <w:rFonts w:ascii="Arial" w:hAnsi="Arial" w:cs="Arial"/>
        </w:rPr>
        <w:footnoteRef/>
      </w:r>
      <w:r w:rsidRPr="00A113D6">
        <w:rPr>
          <w:rFonts w:ascii="Arial" w:hAnsi="Arial" w:cs="Arial"/>
        </w:rPr>
        <w:t xml:space="preserve"> Ordinance 18684</w:t>
      </w:r>
    </w:p>
  </w:footnote>
  <w:footnote w:id="6">
    <w:p w14:paraId="3319763D" w14:textId="51EE820E" w:rsidR="00810655" w:rsidRPr="00810655" w:rsidRDefault="00810655">
      <w:pPr>
        <w:pStyle w:val="FootnoteText"/>
        <w:rPr>
          <w:rFonts w:ascii="Arial" w:hAnsi="Arial" w:cs="Arial"/>
        </w:rPr>
      </w:pPr>
      <w:r w:rsidRPr="00810655">
        <w:rPr>
          <w:rStyle w:val="FootnoteReference"/>
          <w:rFonts w:ascii="Arial" w:hAnsi="Arial" w:cs="Arial"/>
        </w:rPr>
        <w:footnoteRef/>
      </w:r>
      <w:r w:rsidRPr="00810655">
        <w:rPr>
          <w:rFonts w:ascii="Arial" w:hAnsi="Arial" w:cs="Arial"/>
        </w:rPr>
        <w:t xml:space="preserve"> Ordinance 18684, Section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0B9A" w14:textId="77777777" w:rsidR="00C75025" w:rsidRDefault="00C75025" w:rsidP="00C75025">
    <w:pPr>
      <w:jc w:val="center"/>
    </w:pPr>
    <w:r>
      <w:rPr>
        <w:noProof/>
      </w:rPr>
      <w:drawing>
        <wp:inline distT="0" distB="0" distL="0" distR="0" wp14:anchorId="4AB8797F" wp14:editId="2219DEB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E2BF553" w14:textId="77777777" w:rsidR="00C75025" w:rsidRPr="003B03EF" w:rsidRDefault="00C75025" w:rsidP="00C75025">
    <w:pPr>
      <w:jc w:val="center"/>
      <w:rPr>
        <w:rFonts w:ascii="Arial" w:hAnsi="Arial"/>
        <w:szCs w:val="22"/>
      </w:rPr>
    </w:pPr>
  </w:p>
  <w:p w14:paraId="776F5DF2"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674033B" w14:textId="78E3221D" w:rsidR="00C75025" w:rsidRPr="004A1D48" w:rsidRDefault="00C27D03"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2C4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91B9B"/>
    <w:multiLevelType w:val="hybridMultilevel"/>
    <w:tmpl w:val="763C37EA"/>
    <w:lvl w:ilvl="0" w:tplc="C5C6F81E">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1944"/>
    <w:multiLevelType w:val="hybridMultilevel"/>
    <w:tmpl w:val="1CAC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842AE"/>
    <w:multiLevelType w:val="hybridMultilevel"/>
    <w:tmpl w:val="D6A64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F643B"/>
    <w:multiLevelType w:val="hybridMultilevel"/>
    <w:tmpl w:val="359E4F04"/>
    <w:lvl w:ilvl="0" w:tplc="C5C6F81E">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03F0A"/>
    <w:multiLevelType w:val="hybridMultilevel"/>
    <w:tmpl w:val="5CE4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503CD"/>
    <w:multiLevelType w:val="hybridMultilevel"/>
    <w:tmpl w:val="1FF8CF1A"/>
    <w:lvl w:ilvl="0" w:tplc="F2CE93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F1054"/>
    <w:multiLevelType w:val="hybridMultilevel"/>
    <w:tmpl w:val="CA60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2"/>
  </w:num>
  <w:num w:numId="6">
    <w:abstractNumId w:val="5"/>
  </w:num>
  <w:num w:numId="7">
    <w:abstractNumId w:val="1"/>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5F"/>
    <w:rsid w:val="00002EFF"/>
    <w:rsid w:val="000038DD"/>
    <w:rsid w:val="000048A8"/>
    <w:rsid w:val="00006AAA"/>
    <w:rsid w:val="00007170"/>
    <w:rsid w:val="000079A1"/>
    <w:rsid w:val="00011320"/>
    <w:rsid w:val="00011563"/>
    <w:rsid w:val="00012770"/>
    <w:rsid w:val="000143BF"/>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7B56"/>
    <w:rsid w:val="000311D8"/>
    <w:rsid w:val="000315B2"/>
    <w:rsid w:val="00031E7D"/>
    <w:rsid w:val="0003207F"/>
    <w:rsid w:val="000321D8"/>
    <w:rsid w:val="000333D7"/>
    <w:rsid w:val="000333DA"/>
    <w:rsid w:val="00034897"/>
    <w:rsid w:val="000351B5"/>
    <w:rsid w:val="0004549A"/>
    <w:rsid w:val="00046824"/>
    <w:rsid w:val="000470FF"/>
    <w:rsid w:val="000473CA"/>
    <w:rsid w:val="000504E7"/>
    <w:rsid w:val="00051EF7"/>
    <w:rsid w:val="0005201B"/>
    <w:rsid w:val="000533AF"/>
    <w:rsid w:val="000553F5"/>
    <w:rsid w:val="00055B9A"/>
    <w:rsid w:val="00056C81"/>
    <w:rsid w:val="000577A3"/>
    <w:rsid w:val="00060235"/>
    <w:rsid w:val="00060D99"/>
    <w:rsid w:val="0006124B"/>
    <w:rsid w:val="00061676"/>
    <w:rsid w:val="00062056"/>
    <w:rsid w:val="000625E8"/>
    <w:rsid w:val="00063E46"/>
    <w:rsid w:val="000664E1"/>
    <w:rsid w:val="00066CEA"/>
    <w:rsid w:val="000722EA"/>
    <w:rsid w:val="000736F6"/>
    <w:rsid w:val="00074A56"/>
    <w:rsid w:val="000766A2"/>
    <w:rsid w:val="00076F58"/>
    <w:rsid w:val="00080295"/>
    <w:rsid w:val="00081382"/>
    <w:rsid w:val="00082009"/>
    <w:rsid w:val="0008325A"/>
    <w:rsid w:val="000866CE"/>
    <w:rsid w:val="00086A9B"/>
    <w:rsid w:val="00087BF6"/>
    <w:rsid w:val="000913B6"/>
    <w:rsid w:val="00093B2F"/>
    <w:rsid w:val="00093E2E"/>
    <w:rsid w:val="000940FB"/>
    <w:rsid w:val="000956D8"/>
    <w:rsid w:val="00095A14"/>
    <w:rsid w:val="000967D1"/>
    <w:rsid w:val="00096FA5"/>
    <w:rsid w:val="000976A4"/>
    <w:rsid w:val="00097FCF"/>
    <w:rsid w:val="000A0800"/>
    <w:rsid w:val="000A0835"/>
    <w:rsid w:val="000A0A31"/>
    <w:rsid w:val="000A26BF"/>
    <w:rsid w:val="000A42F2"/>
    <w:rsid w:val="000A4A4E"/>
    <w:rsid w:val="000A4CB2"/>
    <w:rsid w:val="000A5ED4"/>
    <w:rsid w:val="000A5F9C"/>
    <w:rsid w:val="000A5FD0"/>
    <w:rsid w:val="000A714D"/>
    <w:rsid w:val="000A73BE"/>
    <w:rsid w:val="000A78D8"/>
    <w:rsid w:val="000A7CCC"/>
    <w:rsid w:val="000A7E01"/>
    <w:rsid w:val="000B0291"/>
    <w:rsid w:val="000B3172"/>
    <w:rsid w:val="000B650C"/>
    <w:rsid w:val="000B70C3"/>
    <w:rsid w:val="000C155E"/>
    <w:rsid w:val="000C20E2"/>
    <w:rsid w:val="000C299B"/>
    <w:rsid w:val="000C29B7"/>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1651"/>
    <w:rsid w:val="000F1EA3"/>
    <w:rsid w:val="000F29F5"/>
    <w:rsid w:val="000F4DCA"/>
    <w:rsid w:val="000F5E4A"/>
    <w:rsid w:val="00103094"/>
    <w:rsid w:val="00105382"/>
    <w:rsid w:val="0010576B"/>
    <w:rsid w:val="00106179"/>
    <w:rsid w:val="001062E7"/>
    <w:rsid w:val="001074C3"/>
    <w:rsid w:val="00110AC4"/>
    <w:rsid w:val="00111799"/>
    <w:rsid w:val="00113B09"/>
    <w:rsid w:val="00117D3D"/>
    <w:rsid w:val="00120B49"/>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352"/>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0C9A"/>
    <w:rsid w:val="001D15FF"/>
    <w:rsid w:val="001D2DDB"/>
    <w:rsid w:val="001D396A"/>
    <w:rsid w:val="001D525A"/>
    <w:rsid w:val="001D6FB9"/>
    <w:rsid w:val="001D7004"/>
    <w:rsid w:val="001D718E"/>
    <w:rsid w:val="001E0DD3"/>
    <w:rsid w:val="001E0E59"/>
    <w:rsid w:val="001E1042"/>
    <w:rsid w:val="001E2BAC"/>
    <w:rsid w:val="001E4589"/>
    <w:rsid w:val="001E45BF"/>
    <w:rsid w:val="001E5D41"/>
    <w:rsid w:val="001E6331"/>
    <w:rsid w:val="001E6DFB"/>
    <w:rsid w:val="001E7A70"/>
    <w:rsid w:val="001F018C"/>
    <w:rsid w:val="001F1B21"/>
    <w:rsid w:val="001F3766"/>
    <w:rsid w:val="001F3996"/>
    <w:rsid w:val="001F447F"/>
    <w:rsid w:val="001F4FC3"/>
    <w:rsid w:val="001F5169"/>
    <w:rsid w:val="001F6119"/>
    <w:rsid w:val="001F624F"/>
    <w:rsid w:val="001F6B2B"/>
    <w:rsid w:val="002005DF"/>
    <w:rsid w:val="00201498"/>
    <w:rsid w:val="002054F9"/>
    <w:rsid w:val="002072C9"/>
    <w:rsid w:val="0020735A"/>
    <w:rsid w:val="00210E29"/>
    <w:rsid w:val="00212C08"/>
    <w:rsid w:val="002137CE"/>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6DB7"/>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0606"/>
    <w:rsid w:val="0028252E"/>
    <w:rsid w:val="00283483"/>
    <w:rsid w:val="00283B58"/>
    <w:rsid w:val="00283BEE"/>
    <w:rsid w:val="002859EF"/>
    <w:rsid w:val="00285AF1"/>
    <w:rsid w:val="00286CE6"/>
    <w:rsid w:val="0029050E"/>
    <w:rsid w:val="00292DEC"/>
    <w:rsid w:val="00293B99"/>
    <w:rsid w:val="00293D02"/>
    <w:rsid w:val="00294222"/>
    <w:rsid w:val="00296690"/>
    <w:rsid w:val="002A1127"/>
    <w:rsid w:val="002A1228"/>
    <w:rsid w:val="002A2420"/>
    <w:rsid w:val="002A6326"/>
    <w:rsid w:val="002B0E1F"/>
    <w:rsid w:val="002B1BBD"/>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452F"/>
    <w:rsid w:val="002F6129"/>
    <w:rsid w:val="003002EE"/>
    <w:rsid w:val="00301EF5"/>
    <w:rsid w:val="00302F3E"/>
    <w:rsid w:val="00303D74"/>
    <w:rsid w:val="0030553B"/>
    <w:rsid w:val="00306680"/>
    <w:rsid w:val="00307D40"/>
    <w:rsid w:val="00310409"/>
    <w:rsid w:val="003110A1"/>
    <w:rsid w:val="00311CD5"/>
    <w:rsid w:val="003121FA"/>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286"/>
    <w:rsid w:val="003479E4"/>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90"/>
    <w:rsid w:val="004004FE"/>
    <w:rsid w:val="00400A17"/>
    <w:rsid w:val="00400C1C"/>
    <w:rsid w:val="00401E29"/>
    <w:rsid w:val="00402D08"/>
    <w:rsid w:val="004033F0"/>
    <w:rsid w:val="00403695"/>
    <w:rsid w:val="00404F31"/>
    <w:rsid w:val="00405402"/>
    <w:rsid w:val="00406225"/>
    <w:rsid w:val="004079CC"/>
    <w:rsid w:val="004125C0"/>
    <w:rsid w:val="004128DA"/>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3EEB"/>
    <w:rsid w:val="004349B7"/>
    <w:rsid w:val="00435F26"/>
    <w:rsid w:val="004365A1"/>
    <w:rsid w:val="00436DD2"/>
    <w:rsid w:val="0043717B"/>
    <w:rsid w:val="00437287"/>
    <w:rsid w:val="004412EB"/>
    <w:rsid w:val="00441DAD"/>
    <w:rsid w:val="00447B01"/>
    <w:rsid w:val="00447B28"/>
    <w:rsid w:val="00450155"/>
    <w:rsid w:val="0045274D"/>
    <w:rsid w:val="00452DA1"/>
    <w:rsid w:val="004557DE"/>
    <w:rsid w:val="00455FE6"/>
    <w:rsid w:val="00456257"/>
    <w:rsid w:val="00456AEF"/>
    <w:rsid w:val="004611A4"/>
    <w:rsid w:val="00461BF0"/>
    <w:rsid w:val="00462717"/>
    <w:rsid w:val="0046321B"/>
    <w:rsid w:val="004633C9"/>
    <w:rsid w:val="004634C1"/>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7C7"/>
    <w:rsid w:val="004919C6"/>
    <w:rsid w:val="004927DD"/>
    <w:rsid w:val="00494B53"/>
    <w:rsid w:val="00495152"/>
    <w:rsid w:val="004973DF"/>
    <w:rsid w:val="0049762B"/>
    <w:rsid w:val="004A139B"/>
    <w:rsid w:val="004A1529"/>
    <w:rsid w:val="004A16D6"/>
    <w:rsid w:val="004A3EEF"/>
    <w:rsid w:val="004A56A4"/>
    <w:rsid w:val="004A59B3"/>
    <w:rsid w:val="004A764A"/>
    <w:rsid w:val="004B0159"/>
    <w:rsid w:val="004B0325"/>
    <w:rsid w:val="004B0743"/>
    <w:rsid w:val="004B0F80"/>
    <w:rsid w:val="004B21CD"/>
    <w:rsid w:val="004B3439"/>
    <w:rsid w:val="004B5D19"/>
    <w:rsid w:val="004B74B3"/>
    <w:rsid w:val="004C05A8"/>
    <w:rsid w:val="004C083D"/>
    <w:rsid w:val="004C20B1"/>
    <w:rsid w:val="004C241A"/>
    <w:rsid w:val="004C2642"/>
    <w:rsid w:val="004C2A6B"/>
    <w:rsid w:val="004C3D3A"/>
    <w:rsid w:val="004C4AA8"/>
    <w:rsid w:val="004C4F9F"/>
    <w:rsid w:val="004C570A"/>
    <w:rsid w:val="004C63A5"/>
    <w:rsid w:val="004C76FB"/>
    <w:rsid w:val="004D160D"/>
    <w:rsid w:val="004D2FE8"/>
    <w:rsid w:val="004D30D7"/>
    <w:rsid w:val="004D31B6"/>
    <w:rsid w:val="004D3E48"/>
    <w:rsid w:val="004D3F6F"/>
    <w:rsid w:val="004D4AF9"/>
    <w:rsid w:val="004D5297"/>
    <w:rsid w:val="004D6102"/>
    <w:rsid w:val="004E03AF"/>
    <w:rsid w:val="004E0E02"/>
    <w:rsid w:val="004E25F6"/>
    <w:rsid w:val="004E27A8"/>
    <w:rsid w:val="004E48AE"/>
    <w:rsid w:val="004E646C"/>
    <w:rsid w:val="004E6D1D"/>
    <w:rsid w:val="004F0FCB"/>
    <w:rsid w:val="004F280C"/>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3919"/>
    <w:rsid w:val="005461D9"/>
    <w:rsid w:val="0054685E"/>
    <w:rsid w:val="00547D83"/>
    <w:rsid w:val="00547FA2"/>
    <w:rsid w:val="00550611"/>
    <w:rsid w:val="00551D64"/>
    <w:rsid w:val="00554CE6"/>
    <w:rsid w:val="00554DD2"/>
    <w:rsid w:val="00554E38"/>
    <w:rsid w:val="005572A4"/>
    <w:rsid w:val="00557EA9"/>
    <w:rsid w:val="0056038D"/>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6E4"/>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162"/>
    <w:rsid w:val="005B0541"/>
    <w:rsid w:val="005B0FD8"/>
    <w:rsid w:val="005B28E5"/>
    <w:rsid w:val="005B70C8"/>
    <w:rsid w:val="005B74BB"/>
    <w:rsid w:val="005B7D1A"/>
    <w:rsid w:val="005C44C6"/>
    <w:rsid w:val="005C4BCC"/>
    <w:rsid w:val="005C5433"/>
    <w:rsid w:val="005C624B"/>
    <w:rsid w:val="005C6DAA"/>
    <w:rsid w:val="005D056C"/>
    <w:rsid w:val="005D1626"/>
    <w:rsid w:val="005E18B2"/>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3855"/>
    <w:rsid w:val="00615547"/>
    <w:rsid w:val="00616C01"/>
    <w:rsid w:val="006201B7"/>
    <w:rsid w:val="0062055D"/>
    <w:rsid w:val="00623245"/>
    <w:rsid w:val="006233C8"/>
    <w:rsid w:val="00623E0D"/>
    <w:rsid w:val="00624CF5"/>
    <w:rsid w:val="00626066"/>
    <w:rsid w:val="006270DE"/>
    <w:rsid w:val="006315D7"/>
    <w:rsid w:val="006317CD"/>
    <w:rsid w:val="0063186B"/>
    <w:rsid w:val="00632319"/>
    <w:rsid w:val="00632EAB"/>
    <w:rsid w:val="00632ED8"/>
    <w:rsid w:val="00635ED9"/>
    <w:rsid w:val="00641390"/>
    <w:rsid w:val="006425FE"/>
    <w:rsid w:val="00643BA7"/>
    <w:rsid w:val="00643DFB"/>
    <w:rsid w:val="00643E28"/>
    <w:rsid w:val="00645C5A"/>
    <w:rsid w:val="00650F7C"/>
    <w:rsid w:val="00651CA2"/>
    <w:rsid w:val="00652A32"/>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4AE0"/>
    <w:rsid w:val="00686487"/>
    <w:rsid w:val="00686542"/>
    <w:rsid w:val="00686A7F"/>
    <w:rsid w:val="00687973"/>
    <w:rsid w:val="0069013F"/>
    <w:rsid w:val="006927EA"/>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8C"/>
    <w:rsid w:val="006A77A8"/>
    <w:rsid w:val="006B134E"/>
    <w:rsid w:val="006B3473"/>
    <w:rsid w:val="006B42A5"/>
    <w:rsid w:val="006B4615"/>
    <w:rsid w:val="006B4D79"/>
    <w:rsid w:val="006B4E42"/>
    <w:rsid w:val="006B577E"/>
    <w:rsid w:val="006B6B31"/>
    <w:rsid w:val="006B7A9A"/>
    <w:rsid w:val="006B7D68"/>
    <w:rsid w:val="006B7DA0"/>
    <w:rsid w:val="006C0C61"/>
    <w:rsid w:val="006C1861"/>
    <w:rsid w:val="006C7139"/>
    <w:rsid w:val="006C71C9"/>
    <w:rsid w:val="006D1FAB"/>
    <w:rsid w:val="006D3174"/>
    <w:rsid w:val="006D4A90"/>
    <w:rsid w:val="006D5B17"/>
    <w:rsid w:val="006D6BEA"/>
    <w:rsid w:val="006D6C04"/>
    <w:rsid w:val="006D6DB6"/>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828"/>
    <w:rsid w:val="00716FDD"/>
    <w:rsid w:val="007216BF"/>
    <w:rsid w:val="007219D8"/>
    <w:rsid w:val="00722569"/>
    <w:rsid w:val="007244A4"/>
    <w:rsid w:val="00724D34"/>
    <w:rsid w:val="007260A1"/>
    <w:rsid w:val="00727965"/>
    <w:rsid w:val="0073025B"/>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09E"/>
    <w:rsid w:val="00782F7C"/>
    <w:rsid w:val="007836C0"/>
    <w:rsid w:val="00784160"/>
    <w:rsid w:val="00790106"/>
    <w:rsid w:val="00790D5F"/>
    <w:rsid w:val="00790DCB"/>
    <w:rsid w:val="00791045"/>
    <w:rsid w:val="00795056"/>
    <w:rsid w:val="00797DDB"/>
    <w:rsid w:val="007A0645"/>
    <w:rsid w:val="007A0662"/>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5091"/>
    <w:rsid w:val="007D72EC"/>
    <w:rsid w:val="007D78E8"/>
    <w:rsid w:val="007D7D5A"/>
    <w:rsid w:val="007E3231"/>
    <w:rsid w:val="007E434B"/>
    <w:rsid w:val="007E4FA9"/>
    <w:rsid w:val="007E7695"/>
    <w:rsid w:val="007F04E1"/>
    <w:rsid w:val="007F0F9A"/>
    <w:rsid w:val="007F2EFD"/>
    <w:rsid w:val="007F3CD9"/>
    <w:rsid w:val="007F566F"/>
    <w:rsid w:val="007F57D1"/>
    <w:rsid w:val="0080188E"/>
    <w:rsid w:val="008028FF"/>
    <w:rsid w:val="008029E9"/>
    <w:rsid w:val="00803ADB"/>
    <w:rsid w:val="0080466D"/>
    <w:rsid w:val="008054C0"/>
    <w:rsid w:val="00806E8B"/>
    <w:rsid w:val="0080719A"/>
    <w:rsid w:val="00810655"/>
    <w:rsid w:val="00811692"/>
    <w:rsid w:val="0081445B"/>
    <w:rsid w:val="00816B49"/>
    <w:rsid w:val="00820136"/>
    <w:rsid w:val="00820362"/>
    <w:rsid w:val="008203C8"/>
    <w:rsid w:val="008212BA"/>
    <w:rsid w:val="00821B8A"/>
    <w:rsid w:val="0082285D"/>
    <w:rsid w:val="00822B84"/>
    <w:rsid w:val="008240CE"/>
    <w:rsid w:val="0082419F"/>
    <w:rsid w:val="00824FBF"/>
    <w:rsid w:val="00826536"/>
    <w:rsid w:val="00826643"/>
    <w:rsid w:val="008276D2"/>
    <w:rsid w:val="00827831"/>
    <w:rsid w:val="00830BB1"/>
    <w:rsid w:val="00830EF1"/>
    <w:rsid w:val="008327CE"/>
    <w:rsid w:val="00833D81"/>
    <w:rsid w:val="0083560B"/>
    <w:rsid w:val="00836694"/>
    <w:rsid w:val="008376FD"/>
    <w:rsid w:val="00842584"/>
    <w:rsid w:val="008426E5"/>
    <w:rsid w:val="008444FD"/>
    <w:rsid w:val="008455FA"/>
    <w:rsid w:val="0084565D"/>
    <w:rsid w:val="008462F0"/>
    <w:rsid w:val="00846649"/>
    <w:rsid w:val="00850008"/>
    <w:rsid w:val="00851CE7"/>
    <w:rsid w:val="00855067"/>
    <w:rsid w:val="00855EED"/>
    <w:rsid w:val="00860271"/>
    <w:rsid w:val="00860A96"/>
    <w:rsid w:val="00864C8A"/>
    <w:rsid w:val="00865D48"/>
    <w:rsid w:val="00867662"/>
    <w:rsid w:val="00867DEB"/>
    <w:rsid w:val="00870615"/>
    <w:rsid w:val="008707CB"/>
    <w:rsid w:val="00870E5A"/>
    <w:rsid w:val="00871392"/>
    <w:rsid w:val="00871C55"/>
    <w:rsid w:val="00871EF8"/>
    <w:rsid w:val="00871F91"/>
    <w:rsid w:val="0087285C"/>
    <w:rsid w:val="00872B93"/>
    <w:rsid w:val="00874921"/>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5A46"/>
    <w:rsid w:val="00897140"/>
    <w:rsid w:val="008A1766"/>
    <w:rsid w:val="008A2B57"/>
    <w:rsid w:val="008A5B27"/>
    <w:rsid w:val="008A706A"/>
    <w:rsid w:val="008B2B94"/>
    <w:rsid w:val="008B2FB0"/>
    <w:rsid w:val="008B35EE"/>
    <w:rsid w:val="008B3C02"/>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A28"/>
    <w:rsid w:val="008D460A"/>
    <w:rsid w:val="008D4DE5"/>
    <w:rsid w:val="008D5094"/>
    <w:rsid w:val="008D54D3"/>
    <w:rsid w:val="008D79B2"/>
    <w:rsid w:val="008D7ED0"/>
    <w:rsid w:val="008E2972"/>
    <w:rsid w:val="008E30E9"/>
    <w:rsid w:val="008E5F44"/>
    <w:rsid w:val="008E7D24"/>
    <w:rsid w:val="008F18D1"/>
    <w:rsid w:val="008F1924"/>
    <w:rsid w:val="008F3077"/>
    <w:rsid w:val="008F4232"/>
    <w:rsid w:val="008F4FEE"/>
    <w:rsid w:val="008F5106"/>
    <w:rsid w:val="008F5B95"/>
    <w:rsid w:val="0090111D"/>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324"/>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0A50"/>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8A2"/>
    <w:rsid w:val="009C3B05"/>
    <w:rsid w:val="009C516E"/>
    <w:rsid w:val="009C597F"/>
    <w:rsid w:val="009C69CB"/>
    <w:rsid w:val="009C7DC6"/>
    <w:rsid w:val="009D2DE6"/>
    <w:rsid w:val="009D42C5"/>
    <w:rsid w:val="009D48A1"/>
    <w:rsid w:val="009D48CE"/>
    <w:rsid w:val="009D4FCF"/>
    <w:rsid w:val="009D55BB"/>
    <w:rsid w:val="009D5CE1"/>
    <w:rsid w:val="009D6B08"/>
    <w:rsid w:val="009E3F80"/>
    <w:rsid w:val="009E3FF6"/>
    <w:rsid w:val="009E652E"/>
    <w:rsid w:val="009F356D"/>
    <w:rsid w:val="009F5577"/>
    <w:rsid w:val="00A0380E"/>
    <w:rsid w:val="00A06458"/>
    <w:rsid w:val="00A06776"/>
    <w:rsid w:val="00A07959"/>
    <w:rsid w:val="00A113D6"/>
    <w:rsid w:val="00A124BC"/>
    <w:rsid w:val="00A13877"/>
    <w:rsid w:val="00A15161"/>
    <w:rsid w:val="00A153F6"/>
    <w:rsid w:val="00A1689C"/>
    <w:rsid w:val="00A16993"/>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501E"/>
    <w:rsid w:val="00A46752"/>
    <w:rsid w:val="00A5174B"/>
    <w:rsid w:val="00A55AAD"/>
    <w:rsid w:val="00A567DC"/>
    <w:rsid w:val="00A57E80"/>
    <w:rsid w:val="00A602E9"/>
    <w:rsid w:val="00A623C2"/>
    <w:rsid w:val="00A62920"/>
    <w:rsid w:val="00A6349A"/>
    <w:rsid w:val="00A64276"/>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69F1"/>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702D"/>
    <w:rsid w:val="00B90238"/>
    <w:rsid w:val="00B943D8"/>
    <w:rsid w:val="00B94DF9"/>
    <w:rsid w:val="00B94EC0"/>
    <w:rsid w:val="00B954C0"/>
    <w:rsid w:val="00B97541"/>
    <w:rsid w:val="00BA295B"/>
    <w:rsid w:val="00BA42B1"/>
    <w:rsid w:val="00BA4BF0"/>
    <w:rsid w:val="00BA70B6"/>
    <w:rsid w:val="00BA7B02"/>
    <w:rsid w:val="00BB04BC"/>
    <w:rsid w:val="00BB0831"/>
    <w:rsid w:val="00BB0D89"/>
    <w:rsid w:val="00BB2F7B"/>
    <w:rsid w:val="00BB3388"/>
    <w:rsid w:val="00BB4CB6"/>
    <w:rsid w:val="00BC0755"/>
    <w:rsid w:val="00BC369B"/>
    <w:rsid w:val="00BC4875"/>
    <w:rsid w:val="00BC5120"/>
    <w:rsid w:val="00BC72CD"/>
    <w:rsid w:val="00BD004A"/>
    <w:rsid w:val="00BD1246"/>
    <w:rsid w:val="00BD1F11"/>
    <w:rsid w:val="00BD2360"/>
    <w:rsid w:val="00BD24E9"/>
    <w:rsid w:val="00BD2A49"/>
    <w:rsid w:val="00BD2B3D"/>
    <w:rsid w:val="00BD560A"/>
    <w:rsid w:val="00BD63E2"/>
    <w:rsid w:val="00BD6B02"/>
    <w:rsid w:val="00BE189C"/>
    <w:rsid w:val="00BE251E"/>
    <w:rsid w:val="00BE26EF"/>
    <w:rsid w:val="00BE3367"/>
    <w:rsid w:val="00BE4252"/>
    <w:rsid w:val="00BE46A7"/>
    <w:rsid w:val="00BE50B4"/>
    <w:rsid w:val="00BE5F70"/>
    <w:rsid w:val="00BF0A06"/>
    <w:rsid w:val="00BF14DE"/>
    <w:rsid w:val="00BF201B"/>
    <w:rsid w:val="00BF2AC6"/>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D03"/>
    <w:rsid w:val="00C27F02"/>
    <w:rsid w:val="00C30C8A"/>
    <w:rsid w:val="00C315A7"/>
    <w:rsid w:val="00C3183B"/>
    <w:rsid w:val="00C3244B"/>
    <w:rsid w:val="00C32537"/>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106"/>
    <w:rsid w:val="00C538F7"/>
    <w:rsid w:val="00C54D05"/>
    <w:rsid w:val="00C55722"/>
    <w:rsid w:val="00C57065"/>
    <w:rsid w:val="00C574BA"/>
    <w:rsid w:val="00C57C4A"/>
    <w:rsid w:val="00C62C87"/>
    <w:rsid w:val="00C635C0"/>
    <w:rsid w:val="00C64A17"/>
    <w:rsid w:val="00C65298"/>
    <w:rsid w:val="00C70D06"/>
    <w:rsid w:val="00C71AEF"/>
    <w:rsid w:val="00C71C5B"/>
    <w:rsid w:val="00C71D66"/>
    <w:rsid w:val="00C72AEF"/>
    <w:rsid w:val="00C731F0"/>
    <w:rsid w:val="00C74F26"/>
    <w:rsid w:val="00C75025"/>
    <w:rsid w:val="00C7503E"/>
    <w:rsid w:val="00C75E36"/>
    <w:rsid w:val="00C771DE"/>
    <w:rsid w:val="00C80392"/>
    <w:rsid w:val="00C814A3"/>
    <w:rsid w:val="00C81634"/>
    <w:rsid w:val="00C81879"/>
    <w:rsid w:val="00C822A0"/>
    <w:rsid w:val="00C8489E"/>
    <w:rsid w:val="00C84D9E"/>
    <w:rsid w:val="00C85437"/>
    <w:rsid w:val="00C856CB"/>
    <w:rsid w:val="00C8595A"/>
    <w:rsid w:val="00C86972"/>
    <w:rsid w:val="00C9201A"/>
    <w:rsid w:val="00C952B2"/>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6C0F"/>
    <w:rsid w:val="00CA74BD"/>
    <w:rsid w:val="00CB0923"/>
    <w:rsid w:val="00CB1443"/>
    <w:rsid w:val="00CB175C"/>
    <w:rsid w:val="00CB206A"/>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461A"/>
    <w:rsid w:val="00CE688B"/>
    <w:rsid w:val="00CE74FD"/>
    <w:rsid w:val="00CE792B"/>
    <w:rsid w:val="00CE7E1D"/>
    <w:rsid w:val="00CF079B"/>
    <w:rsid w:val="00CF1D35"/>
    <w:rsid w:val="00CF31C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3A87"/>
    <w:rsid w:val="00D2488B"/>
    <w:rsid w:val="00D24E56"/>
    <w:rsid w:val="00D26358"/>
    <w:rsid w:val="00D2718F"/>
    <w:rsid w:val="00D278B5"/>
    <w:rsid w:val="00D31BCF"/>
    <w:rsid w:val="00D325AC"/>
    <w:rsid w:val="00D3323E"/>
    <w:rsid w:val="00D341C4"/>
    <w:rsid w:val="00D361E1"/>
    <w:rsid w:val="00D37B5C"/>
    <w:rsid w:val="00D37BBD"/>
    <w:rsid w:val="00D40474"/>
    <w:rsid w:val="00D41340"/>
    <w:rsid w:val="00D413F7"/>
    <w:rsid w:val="00D4155B"/>
    <w:rsid w:val="00D44EF8"/>
    <w:rsid w:val="00D45063"/>
    <w:rsid w:val="00D465BD"/>
    <w:rsid w:val="00D475C8"/>
    <w:rsid w:val="00D6024D"/>
    <w:rsid w:val="00D61327"/>
    <w:rsid w:val="00D6181B"/>
    <w:rsid w:val="00D63329"/>
    <w:rsid w:val="00D63A1D"/>
    <w:rsid w:val="00D64838"/>
    <w:rsid w:val="00D652F6"/>
    <w:rsid w:val="00D65414"/>
    <w:rsid w:val="00D67299"/>
    <w:rsid w:val="00D706C7"/>
    <w:rsid w:val="00D70AEC"/>
    <w:rsid w:val="00D72AE4"/>
    <w:rsid w:val="00D742A4"/>
    <w:rsid w:val="00D744E8"/>
    <w:rsid w:val="00D75405"/>
    <w:rsid w:val="00D76D98"/>
    <w:rsid w:val="00D80A14"/>
    <w:rsid w:val="00D80AAF"/>
    <w:rsid w:val="00D81229"/>
    <w:rsid w:val="00D8348B"/>
    <w:rsid w:val="00D83FC8"/>
    <w:rsid w:val="00D84386"/>
    <w:rsid w:val="00D848AB"/>
    <w:rsid w:val="00D91860"/>
    <w:rsid w:val="00D92A6C"/>
    <w:rsid w:val="00D934F8"/>
    <w:rsid w:val="00D946F8"/>
    <w:rsid w:val="00D94FB0"/>
    <w:rsid w:val="00D95887"/>
    <w:rsid w:val="00D9590C"/>
    <w:rsid w:val="00D96D1C"/>
    <w:rsid w:val="00D97225"/>
    <w:rsid w:val="00DA06CC"/>
    <w:rsid w:val="00DA243B"/>
    <w:rsid w:val="00DA2597"/>
    <w:rsid w:val="00DA298D"/>
    <w:rsid w:val="00DA60CC"/>
    <w:rsid w:val="00DA682C"/>
    <w:rsid w:val="00DA6BFB"/>
    <w:rsid w:val="00DA7766"/>
    <w:rsid w:val="00DB0574"/>
    <w:rsid w:val="00DB254D"/>
    <w:rsid w:val="00DB268C"/>
    <w:rsid w:val="00DB31C8"/>
    <w:rsid w:val="00DB3345"/>
    <w:rsid w:val="00DB3B68"/>
    <w:rsid w:val="00DB4590"/>
    <w:rsid w:val="00DB4DFD"/>
    <w:rsid w:val="00DB50C7"/>
    <w:rsid w:val="00DB6A20"/>
    <w:rsid w:val="00DC032B"/>
    <w:rsid w:val="00DC03FC"/>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085"/>
    <w:rsid w:val="00DF5528"/>
    <w:rsid w:val="00DF58D2"/>
    <w:rsid w:val="00DF65C8"/>
    <w:rsid w:val="00DF747E"/>
    <w:rsid w:val="00E003CD"/>
    <w:rsid w:val="00E03679"/>
    <w:rsid w:val="00E03BED"/>
    <w:rsid w:val="00E04DC5"/>
    <w:rsid w:val="00E05578"/>
    <w:rsid w:val="00E07502"/>
    <w:rsid w:val="00E12025"/>
    <w:rsid w:val="00E1337E"/>
    <w:rsid w:val="00E147A2"/>
    <w:rsid w:val="00E15C29"/>
    <w:rsid w:val="00E15DB3"/>
    <w:rsid w:val="00E17D34"/>
    <w:rsid w:val="00E17FF3"/>
    <w:rsid w:val="00E21079"/>
    <w:rsid w:val="00E23E0E"/>
    <w:rsid w:val="00E244B3"/>
    <w:rsid w:val="00E244D6"/>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3658"/>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13D1"/>
    <w:rsid w:val="00F028A0"/>
    <w:rsid w:val="00F02BC8"/>
    <w:rsid w:val="00F02CFC"/>
    <w:rsid w:val="00F051CE"/>
    <w:rsid w:val="00F06C8C"/>
    <w:rsid w:val="00F134F7"/>
    <w:rsid w:val="00F14ED2"/>
    <w:rsid w:val="00F20B79"/>
    <w:rsid w:val="00F20BE0"/>
    <w:rsid w:val="00F230D6"/>
    <w:rsid w:val="00F275EE"/>
    <w:rsid w:val="00F278BD"/>
    <w:rsid w:val="00F27CFB"/>
    <w:rsid w:val="00F301F8"/>
    <w:rsid w:val="00F31CDD"/>
    <w:rsid w:val="00F32E77"/>
    <w:rsid w:val="00F34943"/>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57E65"/>
    <w:rsid w:val="00F60C80"/>
    <w:rsid w:val="00F628E5"/>
    <w:rsid w:val="00F62D63"/>
    <w:rsid w:val="00F65642"/>
    <w:rsid w:val="00F6619B"/>
    <w:rsid w:val="00F66401"/>
    <w:rsid w:val="00F752DA"/>
    <w:rsid w:val="00F768EB"/>
    <w:rsid w:val="00F77845"/>
    <w:rsid w:val="00F8004A"/>
    <w:rsid w:val="00F80769"/>
    <w:rsid w:val="00F80B33"/>
    <w:rsid w:val="00F8340D"/>
    <w:rsid w:val="00F835BA"/>
    <w:rsid w:val="00F859A6"/>
    <w:rsid w:val="00F85B55"/>
    <w:rsid w:val="00F864A5"/>
    <w:rsid w:val="00F8749A"/>
    <w:rsid w:val="00F90F69"/>
    <w:rsid w:val="00F92AB0"/>
    <w:rsid w:val="00F92FA0"/>
    <w:rsid w:val="00F94922"/>
    <w:rsid w:val="00F964B6"/>
    <w:rsid w:val="00F968C9"/>
    <w:rsid w:val="00F97CCD"/>
    <w:rsid w:val="00FA09E1"/>
    <w:rsid w:val="00FA594E"/>
    <w:rsid w:val="00FA7679"/>
    <w:rsid w:val="00FB244E"/>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3245"/>
    <w:rsid w:val="00FD42EF"/>
    <w:rsid w:val="00FD6012"/>
    <w:rsid w:val="00FD69DC"/>
    <w:rsid w:val="00FD7938"/>
    <w:rsid w:val="00FE1CCE"/>
    <w:rsid w:val="00FE3738"/>
    <w:rsid w:val="00FE4026"/>
    <w:rsid w:val="00FE4DB7"/>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F83E6"/>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94DF9"/>
    <w:pPr>
      <w:numPr>
        <w:numId w:val="2"/>
      </w:numPr>
      <w:contextualSpacing/>
    </w:pPr>
  </w:style>
  <w:style w:type="character" w:customStyle="1" w:styleId="FootnoteTextChar">
    <w:name w:val="Footnote Text Char"/>
    <w:basedOn w:val="DefaultParagraphFont"/>
    <w:link w:val="FootnoteText"/>
    <w:uiPriority w:val="99"/>
    <w:rsid w:val="0086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694713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8BB3-D8D6-47FE-8184-53CCB2D0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Steadman, Marka</cp:lastModifiedBy>
  <cp:revision>4</cp:revision>
  <cp:lastPrinted>2018-07-24T15:12:00Z</cp:lastPrinted>
  <dcterms:created xsi:type="dcterms:W3CDTF">2018-07-20T23:08:00Z</dcterms:created>
  <dcterms:modified xsi:type="dcterms:W3CDTF">2018-07-24T17:54:00Z</dcterms:modified>
</cp:coreProperties>
</file>