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4E01" w14:textId="77777777" w:rsidR="00EB5A13" w:rsidRPr="00A46A5D" w:rsidRDefault="00EB5A13" w:rsidP="00EB5A13">
      <w:pPr>
        <w:pStyle w:val="Heading2"/>
        <w:rPr>
          <w:b w:val="0"/>
          <w:sz w:val="24"/>
          <w:u w:val="none"/>
        </w:rPr>
      </w:pPr>
    </w:p>
    <w:p w14:paraId="06CE2FE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F10FCA6"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9C246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B9419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3157301" w14:textId="2EEC5EF4" w:rsidR="00EB5A13" w:rsidRPr="009349D6" w:rsidRDefault="0090078B"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38E9B59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8E865F3" w14:textId="40FCD8DB" w:rsidR="00EB5A13" w:rsidRPr="009349D6" w:rsidRDefault="00386F27" w:rsidP="00074A56">
            <w:pPr>
              <w:spacing w:before="40" w:after="40"/>
              <w:rPr>
                <w:rFonts w:ascii="Arial" w:hAnsi="Arial" w:cs="Arial"/>
              </w:rPr>
            </w:pPr>
            <w:r>
              <w:rPr>
                <w:rFonts w:ascii="Arial" w:hAnsi="Arial" w:cs="Arial"/>
              </w:rPr>
              <w:t>Mary Bourguignon</w:t>
            </w:r>
          </w:p>
        </w:tc>
      </w:tr>
      <w:tr w:rsidR="00EB5A13" w:rsidRPr="009349D6" w14:paraId="3D77625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2D201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135E82D" w14:textId="023D9898" w:rsidR="00EB5A13" w:rsidRPr="009349D6" w:rsidRDefault="00386F27" w:rsidP="00862310">
            <w:pPr>
              <w:spacing w:before="40" w:after="40"/>
              <w:rPr>
                <w:rFonts w:ascii="Arial" w:hAnsi="Arial" w:cs="Arial"/>
              </w:rPr>
            </w:pPr>
            <w:r>
              <w:rPr>
                <w:rFonts w:ascii="Arial" w:hAnsi="Arial" w:cs="Arial"/>
              </w:rPr>
              <w:t>2018-</w:t>
            </w:r>
            <w:r w:rsidR="00862310">
              <w:rPr>
                <w:rFonts w:ascii="Arial" w:hAnsi="Arial" w:cs="Arial"/>
              </w:rPr>
              <w:t>0255</w:t>
            </w:r>
          </w:p>
        </w:tc>
        <w:tc>
          <w:tcPr>
            <w:tcW w:w="1170" w:type="dxa"/>
            <w:tcBorders>
              <w:top w:val="single" w:sz="4" w:space="0" w:color="auto"/>
              <w:left w:val="single" w:sz="4" w:space="0" w:color="auto"/>
              <w:bottom w:val="single" w:sz="4" w:space="0" w:color="auto"/>
              <w:right w:val="single" w:sz="4" w:space="0" w:color="auto"/>
            </w:tcBorders>
            <w:vAlign w:val="center"/>
          </w:tcPr>
          <w:p w14:paraId="3C18F8EA"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511F882" w14:textId="310BBB15" w:rsidR="00EB5A13" w:rsidRPr="009349D6" w:rsidRDefault="00862310" w:rsidP="00074A56">
            <w:pPr>
              <w:spacing w:before="40" w:after="40"/>
              <w:rPr>
                <w:rFonts w:ascii="Arial" w:hAnsi="Arial" w:cs="Arial"/>
              </w:rPr>
            </w:pPr>
            <w:r>
              <w:rPr>
                <w:rFonts w:ascii="Arial" w:hAnsi="Arial" w:cs="Arial"/>
              </w:rPr>
              <w:t>June 6</w:t>
            </w:r>
            <w:r w:rsidR="00386F27">
              <w:rPr>
                <w:rFonts w:ascii="Arial" w:hAnsi="Arial" w:cs="Arial"/>
              </w:rPr>
              <w:t>, 2018</w:t>
            </w:r>
          </w:p>
        </w:tc>
      </w:tr>
    </w:tbl>
    <w:p w14:paraId="2804E958" w14:textId="77777777" w:rsidR="00C37A37" w:rsidRPr="009864F8" w:rsidRDefault="00C37A37" w:rsidP="00C37A37">
      <w:pPr>
        <w:rPr>
          <w:rFonts w:ascii="Arial" w:hAnsi="Arial" w:cs="Arial"/>
          <w:b/>
          <w:smallCaps/>
          <w:szCs w:val="24"/>
          <w:u w:val="single"/>
        </w:rPr>
      </w:pPr>
    </w:p>
    <w:p w14:paraId="5F7895DB"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3019D7F0" w14:textId="77777777" w:rsidR="00074A56" w:rsidRPr="0013536B" w:rsidRDefault="00074A56" w:rsidP="005B478C">
      <w:pPr>
        <w:jc w:val="both"/>
        <w:rPr>
          <w:rFonts w:ascii="Arial" w:hAnsi="Arial" w:cs="Arial"/>
          <w:szCs w:val="24"/>
        </w:rPr>
      </w:pPr>
    </w:p>
    <w:p w14:paraId="6A7DE2CF" w14:textId="0304092A" w:rsidR="001A0924" w:rsidRPr="00C75025" w:rsidRDefault="00862310" w:rsidP="001A0924">
      <w:pPr>
        <w:jc w:val="both"/>
        <w:rPr>
          <w:rFonts w:ascii="Arial" w:hAnsi="Arial" w:cs="Arial"/>
          <w:b/>
          <w:u w:val="single"/>
        </w:rPr>
      </w:pPr>
      <w:r>
        <w:rPr>
          <w:rFonts w:ascii="Arial" w:hAnsi="Arial" w:cs="Arial"/>
        </w:rPr>
        <w:t xml:space="preserve">Proposed Motion 2018-0255 would require the Executive to transmit a report by September 13, 2018, </w:t>
      </w:r>
      <w:r w:rsidRPr="00862310">
        <w:rPr>
          <w:rFonts w:ascii="Arial" w:hAnsi="Arial" w:cs="Arial"/>
        </w:rPr>
        <w:t>identifying opportunities to make public transit more affordable and accessible to people in need</w:t>
      </w:r>
      <w:r w:rsidR="00386F27">
        <w:rPr>
          <w:rFonts w:ascii="Arial" w:hAnsi="Arial" w:cs="Arial"/>
        </w:rPr>
        <w:t>.</w:t>
      </w:r>
    </w:p>
    <w:p w14:paraId="7A730A1E" w14:textId="77777777" w:rsidR="00C75025" w:rsidRPr="0013536B" w:rsidRDefault="00C75025" w:rsidP="005B478C">
      <w:pPr>
        <w:jc w:val="both"/>
        <w:rPr>
          <w:rFonts w:ascii="Arial" w:hAnsi="Arial" w:cs="Arial"/>
          <w:b/>
          <w:smallCaps/>
          <w:szCs w:val="24"/>
          <w:u w:val="single"/>
        </w:rPr>
      </w:pPr>
    </w:p>
    <w:p w14:paraId="2A5828D2"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1322C6F3" w14:textId="77777777" w:rsidR="007C70D9" w:rsidRDefault="007C70D9" w:rsidP="001A0924">
      <w:pPr>
        <w:jc w:val="both"/>
        <w:rPr>
          <w:rFonts w:ascii="Arial" w:hAnsi="Arial" w:cs="Arial"/>
        </w:rPr>
      </w:pPr>
    </w:p>
    <w:p w14:paraId="66B041BD" w14:textId="67BDD921" w:rsidR="002E7089" w:rsidRDefault="002E7089" w:rsidP="00390F9B">
      <w:pPr>
        <w:jc w:val="both"/>
        <w:rPr>
          <w:rFonts w:ascii="Arial" w:hAnsi="Arial" w:cs="Arial"/>
        </w:rPr>
      </w:pPr>
      <w:r>
        <w:rPr>
          <w:rFonts w:ascii="Arial" w:hAnsi="Arial" w:cs="Arial"/>
        </w:rPr>
        <w:t>The King County Code sets fares</w:t>
      </w:r>
      <w:r w:rsidR="00C23032">
        <w:rPr>
          <w:rFonts w:ascii="Arial" w:hAnsi="Arial" w:cs="Arial"/>
        </w:rPr>
        <w:t xml:space="preserve"> for Metro Transit</w:t>
      </w:r>
      <w:r>
        <w:rPr>
          <w:rFonts w:ascii="Arial" w:hAnsi="Arial" w:cs="Arial"/>
        </w:rPr>
        <w:t xml:space="preserve">, </w:t>
      </w:r>
      <w:r w:rsidR="00C23032">
        <w:rPr>
          <w:rFonts w:ascii="Arial" w:hAnsi="Arial" w:cs="Arial"/>
        </w:rPr>
        <w:t xml:space="preserve">including </w:t>
      </w:r>
      <w:r w:rsidR="00DE2428">
        <w:rPr>
          <w:rFonts w:ascii="Arial" w:hAnsi="Arial" w:cs="Arial"/>
        </w:rPr>
        <w:t xml:space="preserve">regular fares and </w:t>
      </w:r>
      <w:r w:rsidR="00C23032">
        <w:rPr>
          <w:rFonts w:ascii="Arial" w:hAnsi="Arial" w:cs="Arial"/>
        </w:rPr>
        <w:t>special fare provisions for children</w:t>
      </w:r>
      <w:r w:rsidR="00BE501D">
        <w:rPr>
          <w:rFonts w:ascii="Arial" w:hAnsi="Arial" w:cs="Arial"/>
        </w:rPr>
        <w:t>,</w:t>
      </w:r>
      <w:r w:rsidR="00C23032">
        <w:rPr>
          <w:rFonts w:ascii="Arial" w:hAnsi="Arial" w:cs="Arial"/>
        </w:rPr>
        <w:t xml:space="preserve"> youth</w:t>
      </w:r>
      <w:r w:rsidR="00BE501D">
        <w:rPr>
          <w:rFonts w:ascii="Arial" w:hAnsi="Arial" w:cs="Arial"/>
        </w:rPr>
        <w:t>,</w:t>
      </w:r>
      <w:r w:rsidR="00C23032">
        <w:rPr>
          <w:rFonts w:ascii="Arial" w:hAnsi="Arial" w:cs="Arial"/>
        </w:rPr>
        <w:t xml:space="preserve"> seniors and people with disabilities</w:t>
      </w:r>
      <w:r w:rsidR="00BE501D">
        <w:rPr>
          <w:rFonts w:ascii="Arial" w:hAnsi="Arial" w:cs="Arial"/>
        </w:rPr>
        <w:t>,</w:t>
      </w:r>
      <w:r w:rsidR="00C23032">
        <w:rPr>
          <w:rFonts w:ascii="Arial" w:hAnsi="Arial" w:cs="Arial"/>
        </w:rPr>
        <w:t xml:space="preserve"> paratransit passengers</w:t>
      </w:r>
      <w:r w:rsidR="00BE501D">
        <w:rPr>
          <w:rFonts w:ascii="Arial" w:hAnsi="Arial" w:cs="Arial"/>
        </w:rPr>
        <w:t>,</w:t>
      </w:r>
      <w:r w:rsidR="00C23032">
        <w:rPr>
          <w:rFonts w:ascii="Arial" w:hAnsi="Arial" w:cs="Arial"/>
        </w:rPr>
        <w:t xml:space="preserve"> human services agencies</w:t>
      </w:r>
      <w:r w:rsidR="00374784">
        <w:rPr>
          <w:rFonts w:ascii="Arial" w:hAnsi="Arial" w:cs="Arial"/>
        </w:rPr>
        <w:t>,</w:t>
      </w:r>
      <w:r w:rsidR="00C23032">
        <w:rPr>
          <w:rFonts w:ascii="Arial" w:hAnsi="Arial" w:cs="Arial"/>
        </w:rPr>
        <w:t xml:space="preserve"> and low-income passengers.</w:t>
      </w:r>
      <w:r w:rsidR="00C23032">
        <w:rPr>
          <w:rStyle w:val="FootnoteReference"/>
          <w:rFonts w:ascii="Arial" w:hAnsi="Arial" w:cs="Arial"/>
        </w:rPr>
        <w:footnoteReference w:id="1"/>
      </w:r>
      <w:r w:rsidR="00C23032">
        <w:rPr>
          <w:rFonts w:ascii="Arial" w:hAnsi="Arial" w:cs="Arial"/>
        </w:rPr>
        <w:t xml:space="preserve">  </w:t>
      </w:r>
    </w:p>
    <w:p w14:paraId="59AE8F1D" w14:textId="77777777" w:rsidR="002E7089" w:rsidRDefault="002E7089" w:rsidP="00390F9B">
      <w:pPr>
        <w:jc w:val="both"/>
        <w:rPr>
          <w:rFonts w:ascii="Arial" w:hAnsi="Arial" w:cs="Arial"/>
        </w:rPr>
      </w:pPr>
    </w:p>
    <w:p w14:paraId="1EE97A4C" w14:textId="29E3360B" w:rsidR="0069461F" w:rsidRDefault="006363AF" w:rsidP="00390F9B">
      <w:pPr>
        <w:jc w:val="both"/>
        <w:rPr>
          <w:rFonts w:ascii="Arial" w:hAnsi="Arial" w:cs="Arial"/>
        </w:rPr>
      </w:pPr>
      <w:r>
        <w:rPr>
          <w:rFonts w:ascii="Arial" w:hAnsi="Arial" w:cs="Arial"/>
        </w:rPr>
        <w:t xml:space="preserve">The Code also allows Metro Transit to </w:t>
      </w:r>
      <w:r w:rsidR="00E71F34">
        <w:rPr>
          <w:rFonts w:ascii="Arial" w:hAnsi="Arial" w:cs="Arial"/>
        </w:rPr>
        <w:t xml:space="preserve">participate in and </w:t>
      </w:r>
      <w:r>
        <w:rPr>
          <w:rFonts w:ascii="Arial" w:hAnsi="Arial" w:cs="Arial"/>
        </w:rPr>
        <w:t>develop regional and institutional transit pass programs for employers and other organizations.</w:t>
      </w:r>
      <w:r>
        <w:rPr>
          <w:rStyle w:val="FootnoteReference"/>
          <w:rFonts w:ascii="Arial" w:hAnsi="Arial" w:cs="Arial"/>
        </w:rPr>
        <w:footnoteReference w:id="2"/>
      </w:r>
      <w:r>
        <w:rPr>
          <w:rFonts w:ascii="Arial" w:hAnsi="Arial" w:cs="Arial"/>
        </w:rPr>
        <w:t xml:space="preserve"> </w:t>
      </w:r>
      <w:r w:rsidR="00DE2428">
        <w:rPr>
          <w:rFonts w:ascii="Arial" w:hAnsi="Arial" w:cs="Arial"/>
        </w:rPr>
        <w:t>Under this authority, Metro Transit has implemented 940 “Passport”</w:t>
      </w:r>
      <w:r w:rsidR="00412E79">
        <w:rPr>
          <w:rStyle w:val="FootnoteReference"/>
          <w:rFonts w:ascii="Arial" w:hAnsi="Arial" w:cs="Arial"/>
        </w:rPr>
        <w:footnoteReference w:id="3"/>
      </w:r>
      <w:r w:rsidR="00DE2428">
        <w:rPr>
          <w:rFonts w:ascii="Arial" w:hAnsi="Arial" w:cs="Arial"/>
        </w:rPr>
        <w:t xml:space="preserve"> accounts with local businesses, student pass agreements with five local school districts, and a multifamily development Passport program through which multifamily property owners and managers can purchase </w:t>
      </w:r>
      <w:r w:rsidR="00E87F72">
        <w:rPr>
          <w:rFonts w:ascii="Arial" w:hAnsi="Arial" w:cs="Arial"/>
        </w:rPr>
        <w:t>fare-</w:t>
      </w:r>
      <w:r w:rsidR="0004219D">
        <w:rPr>
          <w:rFonts w:ascii="Arial" w:hAnsi="Arial" w:cs="Arial"/>
        </w:rPr>
        <w:t xml:space="preserve">loaded </w:t>
      </w:r>
      <w:r w:rsidR="00DE2428">
        <w:rPr>
          <w:rFonts w:ascii="Arial" w:hAnsi="Arial" w:cs="Arial"/>
        </w:rPr>
        <w:t>ORCA cards to offer to their residents.</w:t>
      </w:r>
      <w:r w:rsidR="00DE2428">
        <w:rPr>
          <w:rStyle w:val="FootnoteReference"/>
          <w:rFonts w:ascii="Arial" w:hAnsi="Arial" w:cs="Arial"/>
        </w:rPr>
        <w:footnoteReference w:id="4"/>
      </w:r>
      <w:r w:rsidR="00DE2428">
        <w:rPr>
          <w:rFonts w:ascii="Arial" w:hAnsi="Arial" w:cs="Arial"/>
        </w:rPr>
        <w:t xml:space="preserve"> </w:t>
      </w:r>
    </w:p>
    <w:p w14:paraId="4DC4CA9D" w14:textId="77777777" w:rsidR="0069461F" w:rsidRDefault="0069461F" w:rsidP="00390F9B">
      <w:pPr>
        <w:jc w:val="both"/>
        <w:rPr>
          <w:rFonts w:ascii="Arial" w:hAnsi="Arial" w:cs="Arial"/>
        </w:rPr>
      </w:pPr>
    </w:p>
    <w:p w14:paraId="78E61FDA" w14:textId="23C59BB6" w:rsidR="002E7089" w:rsidRDefault="00DE2428" w:rsidP="00390F9B">
      <w:pPr>
        <w:jc w:val="both"/>
        <w:rPr>
          <w:rFonts w:ascii="Arial" w:hAnsi="Arial" w:cs="Arial"/>
        </w:rPr>
      </w:pPr>
      <w:r>
        <w:rPr>
          <w:rFonts w:ascii="Arial" w:hAnsi="Arial" w:cs="Arial"/>
        </w:rPr>
        <w:t xml:space="preserve">In addition to these programs, King County and the City of Seattle have piloted programs to offer free fare to youth </w:t>
      </w:r>
      <w:r w:rsidR="0004219D">
        <w:rPr>
          <w:rFonts w:ascii="Arial" w:hAnsi="Arial" w:cs="Arial"/>
        </w:rPr>
        <w:t>under</w:t>
      </w:r>
      <w:r>
        <w:rPr>
          <w:rFonts w:ascii="Arial" w:hAnsi="Arial" w:cs="Arial"/>
        </w:rPr>
        <w:t xml:space="preserve"> certain conditions</w:t>
      </w:r>
      <w:r w:rsidR="00374784">
        <w:rPr>
          <w:rFonts w:ascii="Arial" w:hAnsi="Arial" w:cs="Arial"/>
        </w:rPr>
        <w:t>.</w:t>
      </w:r>
      <w:r w:rsidR="0004219D">
        <w:rPr>
          <w:rFonts w:ascii="Arial" w:hAnsi="Arial" w:cs="Arial"/>
        </w:rPr>
        <w:t xml:space="preserve"> Metro Transit is evaluating additional opportunities to assist people in need</w:t>
      </w:r>
      <w:r w:rsidR="00327E1F">
        <w:rPr>
          <w:rFonts w:ascii="Arial" w:hAnsi="Arial" w:cs="Arial"/>
        </w:rPr>
        <w:t>, including youth and college students,</w:t>
      </w:r>
      <w:r w:rsidR="0004219D">
        <w:rPr>
          <w:rFonts w:ascii="Arial" w:hAnsi="Arial" w:cs="Arial"/>
        </w:rPr>
        <w:t xml:space="preserve"> as part of its Fares Phase 2 </w:t>
      </w:r>
      <w:r w:rsidR="00DA34E2">
        <w:rPr>
          <w:rFonts w:ascii="Arial" w:hAnsi="Arial" w:cs="Arial"/>
        </w:rPr>
        <w:t xml:space="preserve">work </w:t>
      </w:r>
      <w:r w:rsidR="0004219D">
        <w:rPr>
          <w:rFonts w:ascii="Arial" w:hAnsi="Arial" w:cs="Arial"/>
        </w:rPr>
        <w:t>program</w:t>
      </w:r>
      <w:r>
        <w:rPr>
          <w:rFonts w:ascii="Arial" w:hAnsi="Arial" w:cs="Arial"/>
        </w:rPr>
        <w:t>.</w:t>
      </w:r>
    </w:p>
    <w:p w14:paraId="370CFF08" w14:textId="5D581F44" w:rsidR="00DE2428" w:rsidRDefault="00DE2428" w:rsidP="00390F9B">
      <w:pPr>
        <w:jc w:val="both"/>
        <w:rPr>
          <w:rFonts w:ascii="Arial" w:hAnsi="Arial" w:cs="Arial"/>
        </w:rPr>
      </w:pPr>
    </w:p>
    <w:p w14:paraId="6207136B" w14:textId="59B8CD32" w:rsidR="00C675BE" w:rsidRDefault="00DE2428" w:rsidP="00C675BE">
      <w:pPr>
        <w:jc w:val="both"/>
        <w:rPr>
          <w:rFonts w:ascii="Arial" w:hAnsi="Arial" w:cs="Arial"/>
        </w:rPr>
      </w:pPr>
      <w:r>
        <w:rPr>
          <w:rFonts w:ascii="Arial" w:hAnsi="Arial" w:cs="Arial"/>
        </w:rPr>
        <w:t xml:space="preserve">Proposed Motion 2018-0255 </w:t>
      </w:r>
      <w:r w:rsidR="0004219D">
        <w:rPr>
          <w:rFonts w:ascii="Arial" w:hAnsi="Arial" w:cs="Arial"/>
        </w:rPr>
        <w:t xml:space="preserve">would require the Executive to report on opportunities to make transit more affordable and accessible to </w:t>
      </w:r>
      <w:r w:rsidR="00327E1F">
        <w:rPr>
          <w:rFonts w:ascii="Arial" w:hAnsi="Arial" w:cs="Arial"/>
        </w:rPr>
        <w:t xml:space="preserve">people in need, including </w:t>
      </w:r>
      <w:r w:rsidR="0004219D">
        <w:rPr>
          <w:rFonts w:ascii="Arial" w:hAnsi="Arial" w:cs="Arial"/>
        </w:rPr>
        <w:t>youth</w:t>
      </w:r>
      <w:r w:rsidR="00327E1F">
        <w:rPr>
          <w:rFonts w:ascii="Arial" w:hAnsi="Arial" w:cs="Arial"/>
        </w:rPr>
        <w:t>,</w:t>
      </w:r>
      <w:r w:rsidR="0004219D">
        <w:rPr>
          <w:rFonts w:ascii="Arial" w:hAnsi="Arial" w:cs="Arial"/>
        </w:rPr>
        <w:t xml:space="preserve"> college students</w:t>
      </w:r>
      <w:r w:rsidR="00327E1F">
        <w:rPr>
          <w:rFonts w:ascii="Arial" w:hAnsi="Arial" w:cs="Arial"/>
        </w:rPr>
        <w:t>,</w:t>
      </w:r>
      <w:r w:rsidR="0004219D">
        <w:rPr>
          <w:rFonts w:ascii="Arial" w:hAnsi="Arial" w:cs="Arial"/>
        </w:rPr>
        <w:t xml:space="preserve"> residents of subsidized housing</w:t>
      </w:r>
      <w:r w:rsidR="00327E1F">
        <w:rPr>
          <w:rFonts w:ascii="Arial" w:hAnsi="Arial" w:cs="Arial"/>
        </w:rPr>
        <w:t>,</w:t>
      </w:r>
      <w:r w:rsidR="0004219D">
        <w:rPr>
          <w:rFonts w:ascii="Arial" w:hAnsi="Arial" w:cs="Arial"/>
        </w:rPr>
        <w:t xml:space="preserve"> and low-income employees. The proposed motion ask</w:t>
      </w:r>
      <w:r w:rsidR="00087EA9">
        <w:rPr>
          <w:rFonts w:ascii="Arial" w:hAnsi="Arial" w:cs="Arial"/>
        </w:rPr>
        <w:t>s</w:t>
      </w:r>
      <w:r w:rsidR="0004219D">
        <w:rPr>
          <w:rFonts w:ascii="Arial" w:hAnsi="Arial" w:cs="Arial"/>
        </w:rPr>
        <w:t xml:space="preserve"> the Executive to include implementation timelines</w:t>
      </w:r>
      <w:r w:rsidR="00820DA1">
        <w:rPr>
          <w:rFonts w:ascii="Arial" w:hAnsi="Arial" w:cs="Arial"/>
        </w:rPr>
        <w:t>,</w:t>
      </w:r>
      <w:r w:rsidR="0069461F">
        <w:rPr>
          <w:rFonts w:ascii="Arial" w:hAnsi="Arial" w:cs="Arial"/>
        </w:rPr>
        <w:t xml:space="preserve"> cost estimates</w:t>
      </w:r>
      <w:r w:rsidR="00820DA1">
        <w:rPr>
          <w:rFonts w:ascii="Arial" w:hAnsi="Arial" w:cs="Arial"/>
        </w:rPr>
        <w:t>, an alignment with equity and social justice goals</w:t>
      </w:r>
      <w:r w:rsidR="0069461F">
        <w:rPr>
          <w:rFonts w:ascii="Arial" w:hAnsi="Arial" w:cs="Arial"/>
        </w:rPr>
        <w:t xml:space="preserve"> for each identified opportunity. The proposed motion notes that opportunities to increase access and affordability could be tested through pilot projects in conjunction with the Fares Phase 2 </w:t>
      </w:r>
      <w:r w:rsidR="00DA34E2">
        <w:rPr>
          <w:rFonts w:ascii="Arial" w:hAnsi="Arial" w:cs="Arial"/>
        </w:rPr>
        <w:t xml:space="preserve">work </w:t>
      </w:r>
      <w:r w:rsidR="0069461F">
        <w:rPr>
          <w:rFonts w:ascii="Arial" w:hAnsi="Arial" w:cs="Arial"/>
        </w:rPr>
        <w:t>program.</w:t>
      </w:r>
      <w:r w:rsidR="00C675BE">
        <w:rPr>
          <w:rFonts w:ascii="Arial" w:hAnsi="Arial" w:cs="Arial"/>
        </w:rPr>
        <w:t xml:space="preserve"> The report required by the proposed motion would be due by September 13, 2018.</w:t>
      </w:r>
      <w:r w:rsidR="00C675BE">
        <w:rPr>
          <w:rFonts w:ascii="Arial" w:hAnsi="Arial" w:cs="Arial"/>
        </w:rPr>
        <w:br w:type="page"/>
      </w:r>
    </w:p>
    <w:p w14:paraId="59E14F23" w14:textId="77777777" w:rsidR="00575B03" w:rsidRDefault="00575B03" w:rsidP="005B478C">
      <w:pPr>
        <w:jc w:val="both"/>
        <w:rPr>
          <w:rFonts w:ascii="Arial" w:hAnsi="Arial" w:cs="Arial"/>
        </w:rPr>
      </w:pPr>
    </w:p>
    <w:p w14:paraId="33A5CC74" w14:textId="77777777" w:rsidR="007C70D9" w:rsidRDefault="007C70D9" w:rsidP="007C70D9">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7AA156B4" w14:textId="4A553A73" w:rsidR="007C70D9" w:rsidRDefault="007C70D9" w:rsidP="005B478C">
      <w:pPr>
        <w:jc w:val="both"/>
        <w:rPr>
          <w:rFonts w:ascii="Arial" w:hAnsi="Arial" w:cs="Arial"/>
        </w:rPr>
      </w:pPr>
    </w:p>
    <w:p w14:paraId="12392E58" w14:textId="1EAB5791" w:rsidR="00A12AFB" w:rsidRDefault="00A12AFB" w:rsidP="00A12AFB">
      <w:pPr>
        <w:jc w:val="both"/>
        <w:rPr>
          <w:rFonts w:ascii="Arial" w:hAnsi="Arial" w:cs="Arial"/>
        </w:rPr>
      </w:pPr>
      <w:r>
        <w:rPr>
          <w:rFonts w:ascii="Arial" w:hAnsi="Arial" w:cs="Arial"/>
          <w:b/>
        </w:rPr>
        <w:t xml:space="preserve">Metro Transit Fare Structure and Policies. </w:t>
      </w:r>
      <w:r>
        <w:rPr>
          <w:rFonts w:ascii="Arial" w:hAnsi="Arial" w:cs="Arial"/>
        </w:rPr>
        <w:t>King County Metro Transit’s fares are established in King County Code.</w:t>
      </w:r>
      <w:r w:rsidR="009201F0">
        <w:rPr>
          <w:rStyle w:val="FootnoteReference"/>
          <w:rFonts w:ascii="Arial" w:hAnsi="Arial" w:cs="Arial"/>
        </w:rPr>
        <w:footnoteReference w:id="5"/>
      </w:r>
      <w:r>
        <w:rPr>
          <w:rFonts w:ascii="Arial" w:hAnsi="Arial" w:cs="Arial"/>
        </w:rPr>
        <w:t xml:space="preserve"> The current fare categories include regular off-peak, regular one-zone peak, regular two-zone peak, child, youth, senior and persons with disabilities, and low-income. Regional and institutional passes are also available. </w:t>
      </w:r>
      <w:r w:rsidR="00AC3B43">
        <w:rPr>
          <w:rFonts w:ascii="Arial" w:hAnsi="Arial" w:cs="Arial"/>
        </w:rPr>
        <w:t>(</w:t>
      </w:r>
      <w:r>
        <w:rPr>
          <w:rFonts w:ascii="Arial" w:hAnsi="Arial" w:cs="Arial"/>
        </w:rPr>
        <w:t xml:space="preserve">This fare structure was </w:t>
      </w:r>
      <w:r w:rsidR="00A50AB0">
        <w:rPr>
          <w:rFonts w:ascii="Arial" w:hAnsi="Arial" w:cs="Arial"/>
        </w:rPr>
        <w:t>revised</w:t>
      </w:r>
      <w:r>
        <w:rPr>
          <w:rFonts w:ascii="Arial" w:hAnsi="Arial" w:cs="Arial"/>
        </w:rPr>
        <w:t xml:space="preserve"> in 2017. </w:t>
      </w:r>
      <w:r w:rsidR="00A50AB0">
        <w:rPr>
          <w:rFonts w:ascii="Arial" w:hAnsi="Arial" w:cs="Arial"/>
        </w:rPr>
        <w:t>The</w:t>
      </w:r>
      <w:r>
        <w:rPr>
          <w:rFonts w:ascii="Arial" w:hAnsi="Arial" w:cs="Arial"/>
        </w:rPr>
        <w:t xml:space="preserve"> new fare structure, described below, </w:t>
      </w:r>
      <w:r w:rsidR="00DA34E2">
        <w:rPr>
          <w:rFonts w:ascii="Arial" w:hAnsi="Arial" w:cs="Arial"/>
        </w:rPr>
        <w:t xml:space="preserve">takes </w:t>
      </w:r>
      <w:r>
        <w:rPr>
          <w:rFonts w:ascii="Arial" w:hAnsi="Arial" w:cs="Arial"/>
        </w:rPr>
        <w:t>effect on July 1, 2018.</w:t>
      </w:r>
      <w:r w:rsidR="00AC3B43">
        <w:rPr>
          <w:rFonts w:ascii="Arial" w:hAnsi="Arial" w:cs="Arial"/>
        </w:rPr>
        <w:t>)</w:t>
      </w:r>
    </w:p>
    <w:p w14:paraId="36B3B17F" w14:textId="77777777" w:rsidR="00A12AFB" w:rsidRDefault="00A12AFB" w:rsidP="00A12AFB">
      <w:pPr>
        <w:jc w:val="both"/>
        <w:rPr>
          <w:rFonts w:ascii="Arial" w:hAnsi="Arial" w:cs="Arial"/>
        </w:rPr>
      </w:pPr>
    </w:p>
    <w:p w14:paraId="26AD3293" w14:textId="413B4AF6" w:rsidR="00A12AFB" w:rsidRDefault="00A12AFB" w:rsidP="00A12AFB">
      <w:pPr>
        <w:jc w:val="both"/>
        <w:rPr>
          <w:rFonts w:ascii="Arial" w:hAnsi="Arial" w:cs="Arial"/>
        </w:rPr>
      </w:pPr>
      <w:r>
        <w:rPr>
          <w:rFonts w:ascii="Arial" w:hAnsi="Arial" w:cs="Arial"/>
        </w:rPr>
        <w:t xml:space="preserve">The policy framework for these fare structures and rules is established by the </w:t>
      </w:r>
      <w:hyperlink r:id="rId8"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which was adopted in 2011</w:t>
      </w:r>
      <w:r>
        <w:rPr>
          <w:rStyle w:val="FootnoteReference"/>
          <w:rFonts w:ascii="Arial" w:hAnsi="Arial" w:cs="Arial"/>
          <w:szCs w:val="24"/>
        </w:rPr>
        <w:footnoteReference w:id="6"/>
      </w:r>
      <w:r>
        <w:rPr>
          <w:rFonts w:ascii="Arial" w:hAnsi="Arial" w:cs="Arial"/>
          <w:szCs w:val="24"/>
        </w:rPr>
        <w:t xml:space="preserve"> and updated in 2016</w:t>
      </w:r>
      <w:r w:rsidR="004E3EFA">
        <w:rPr>
          <w:rFonts w:ascii="Arial" w:hAnsi="Arial" w:cs="Arial"/>
          <w:szCs w:val="24"/>
        </w:rPr>
        <w:t>.</w:t>
      </w:r>
      <w:r>
        <w:rPr>
          <w:rStyle w:val="FootnoteReference"/>
          <w:rFonts w:ascii="Arial" w:hAnsi="Arial" w:cs="Arial"/>
          <w:szCs w:val="24"/>
        </w:rPr>
        <w:footnoteReference w:id="7"/>
      </w:r>
      <w:r>
        <w:rPr>
          <w:rFonts w:ascii="Arial" w:hAnsi="Arial" w:cs="Arial"/>
        </w:rPr>
        <w:t xml:space="preserve"> Strategy 6.3.2 is to: “Establish fare structures and fare levels that are simple to understand, aligned with other service providers, and meet revenue targets established by Metro’s fund management policies.” Metro’s Fund Management Policies call for a farebox recovery ratio of at least 25 percent, with a target of 30 percent. The Fund Management Policies also call for achieving fare parity, defined as a one to one ratio, between the Access fare and adult off-peak fare over time.</w:t>
      </w:r>
    </w:p>
    <w:p w14:paraId="5D79F848" w14:textId="77777777" w:rsidR="00A12AFB" w:rsidRDefault="00A12AFB" w:rsidP="00A12AFB">
      <w:pPr>
        <w:jc w:val="both"/>
        <w:rPr>
          <w:rFonts w:ascii="Arial" w:hAnsi="Arial" w:cs="Arial"/>
          <w:iCs/>
          <w:highlight w:val="lightGray"/>
        </w:rPr>
      </w:pPr>
    </w:p>
    <w:p w14:paraId="6C06A082" w14:textId="3B396A03" w:rsidR="00A12AFB" w:rsidRDefault="00A12AFB" w:rsidP="004E3EFA">
      <w:pPr>
        <w:jc w:val="both"/>
        <w:rPr>
          <w:rFonts w:ascii="Arial" w:hAnsi="Arial" w:cs="Arial"/>
          <w:iCs/>
        </w:rPr>
      </w:pPr>
      <w:r>
        <w:rPr>
          <w:rFonts w:ascii="Arial" w:hAnsi="Arial" w:cs="Arial"/>
          <w:b/>
        </w:rPr>
        <w:t>History of Metro Fares</w:t>
      </w:r>
      <w:r w:rsidR="004E3EFA">
        <w:rPr>
          <w:rFonts w:ascii="Arial" w:hAnsi="Arial" w:cs="Arial"/>
          <w:b/>
        </w:rPr>
        <w:t>.</w:t>
      </w:r>
      <w:r>
        <w:rPr>
          <w:rStyle w:val="FootnoteReference"/>
          <w:rFonts w:ascii="Arial" w:hAnsi="Arial" w:cs="Arial"/>
          <w:b/>
        </w:rPr>
        <w:footnoteReference w:id="8"/>
      </w:r>
      <w:r w:rsidR="004E3EFA">
        <w:rPr>
          <w:rFonts w:ascii="Arial" w:hAnsi="Arial" w:cs="Arial"/>
          <w:b/>
        </w:rPr>
        <w:t xml:space="preserve"> </w:t>
      </w:r>
      <w:r>
        <w:rPr>
          <w:rFonts w:ascii="Arial" w:hAnsi="Arial" w:cs="Arial"/>
          <w:iCs/>
        </w:rPr>
        <w:t>Metro service began in 1973 and fares were charged based on the number of zones crossed in a system of 38 fare zones. In 1977, the zones were simplified to from 38 to 2, with the Seattle city limits as the zone boundary. These same two zones continue to be used today</w:t>
      </w:r>
      <w:r w:rsidR="004E3EFA">
        <w:rPr>
          <w:rFonts w:ascii="Arial" w:hAnsi="Arial" w:cs="Arial"/>
          <w:iCs/>
        </w:rPr>
        <w:t xml:space="preserve"> (until July 1, 2018)</w:t>
      </w:r>
      <w:r>
        <w:rPr>
          <w:rFonts w:ascii="Arial" w:hAnsi="Arial" w:cs="Arial"/>
          <w:iCs/>
        </w:rPr>
        <w:t>. In 1999, the two-zone surcharge was eliminated in the off-peak to simplify fares.</w:t>
      </w:r>
    </w:p>
    <w:p w14:paraId="55489608" w14:textId="77777777" w:rsidR="00A12AFB" w:rsidRDefault="00A12AFB" w:rsidP="00A12AFB">
      <w:pPr>
        <w:jc w:val="both"/>
        <w:rPr>
          <w:rFonts w:ascii="Arial" w:hAnsi="Arial" w:cs="Arial"/>
          <w:iCs/>
        </w:rPr>
      </w:pPr>
    </w:p>
    <w:p w14:paraId="5CB0A605" w14:textId="0C238CE2" w:rsidR="00A12AFB" w:rsidRDefault="00A12AFB" w:rsidP="00A12AFB">
      <w:pPr>
        <w:jc w:val="both"/>
        <w:rPr>
          <w:rFonts w:ascii="Arial" w:hAnsi="Arial" w:cs="Arial"/>
          <w:iCs/>
        </w:rPr>
      </w:pPr>
      <w:r>
        <w:rPr>
          <w:rFonts w:ascii="Arial" w:hAnsi="Arial" w:cs="Arial"/>
          <w:iCs/>
        </w:rPr>
        <w:t>In 1982, a peak surcharge was added in order to shift demand toward off-peak hours. It was eliminated for youth passengers in 1993. It was added to the senior and persons with disabilities fare in 2001 and eliminated again in 2008.</w:t>
      </w:r>
      <w:r w:rsidR="00E71F34">
        <w:rPr>
          <w:rFonts w:ascii="Arial" w:hAnsi="Arial" w:cs="Arial"/>
          <w:iCs/>
        </w:rPr>
        <w:t xml:space="preserve"> </w:t>
      </w:r>
      <w:r w:rsidR="00E71F34" w:rsidRPr="00497209">
        <w:rPr>
          <w:rFonts w:ascii="Arial" w:hAnsi="Arial" w:cs="Arial"/>
          <w:iCs/>
          <w:szCs w:val="24"/>
        </w:rPr>
        <w:t xml:space="preserve">The 2010 Regional Fare Coordination Report and Recommendations noted </w:t>
      </w:r>
      <w:r w:rsidR="00E71F34">
        <w:rPr>
          <w:rFonts w:ascii="Arial" w:hAnsi="Arial" w:cs="Arial"/>
          <w:iCs/>
          <w:szCs w:val="24"/>
        </w:rPr>
        <w:t>another policy basis for the peak pe</w:t>
      </w:r>
      <w:r w:rsidR="00E71F34" w:rsidRPr="00497209">
        <w:rPr>
          <w:rFonts w:ascii="Arial" w:hAnsi="Arial" w:cs="Arial"/>
          <w:iCs/>
          <w:szCs w:val="24"/>
        </w:rPr>
        <w:t>riod surcharge</w:t>
      </w:r>
      <w:r w:rsidR="00E71F34">
        <w:rPr>
          <w:rFonts w:ascii="Arial" w:hAnsi="Arial" w:cs="Arial"/>
          <w:iCs/>
          <w:szCs w:val="24"/>
        </w:rPr>
        <w:t>:</w:t>
      </w:r>
      <w:r w:rsidR="00E71F34" w:rsidRPr="00497209">
        <w:rPr>
          <w:rFonts w:ascii="Arial" w:hAnsi="Arial" w:cs="Arial"/>
          <w:iCs/>
          <w:szCs w:val="24"/>
        </w:rPr>
        <w:t xml:space="preserve"> </w:t>
      </w:r>
      <w:r w:rsidR="00E71F34">
        <w:rPr>
          <w:rFonts w:ascii="Arial" w:hAnsi="Arial" w:cs="Arial"/>
          <w:iCs/>
          <w:szCs w:val="24"/>
        </w:rPr>
        <w:t>“</w:t>
      </w:r>
      <w:r w:rsidR="00E71F34" w:rsidRPr="009D026E">
        <w:rPr>
          <w:rFonts w:ascii="Arial" w:hAnsi="Arial" w:cs="Arial"/>
          <w:color w:val="000000"/>
          <w:szCs w:val="24"/>
        </w:rPr>
        <w:t>Considering the cost of sizing the fleet to meet peak capacity, peak-hour service is more expensive to provide, and this is reflected in the peak-hour surcharge</w:t>
      </w:r>
      <w:r w:rsidR="00E71F34" w:rsidRPr="00497209">
        <w:rPr>
          <w:rFonts w:ascii="Arial" w:hAnsi="Arial" w:cs="Arial"/>
          <w:iCs/>
          <w:szCs w:val="24"/>
        </w:rPr>
        <w:t>.</w:t>
      </w:r>
      <w:r w:rsidR="00E71F34">
        <w:rPr>
          <w:rFonts w:ascii="Arial" w:hAnsi="Arial" w:cs="Arial"/>
          <w:iCs/>
          <w:szCs w:val="24"/>
        </w:rPr>
        <w:t>”</w:t>
      </w:r>
    </w:p>
    <w:p w14:paraId="7FDDE3FB" w14:textId="77777777" w:rsidR="00A12AFB" w:rsidRDefault="00A12AFB" w:rsidP="00A12AFB">
      <w:pPr>
        <w:jc w:val="both"/>
        <w:rPr>
          <w:rFonts w:ascii="Arial" w:hAnsi="Arial" w:cs="Arial"/>
          <w:iCs/>
        </w:rPr>
      </w:pPr>
    </w:p>
    <w:p w14:paraId="7E801009" w14:textId="164BE44A" w:rsidR="00A12AFB" w:rsidRDefault="00A12AFB" w:rsidP="00A12AFB">
      <w:pPr>
        <w:jc w:val="both"/>
        <w:rPr>
          <w:rFonts w:ascii="Arial" w:hAnsi="Arial" w:cs="Arial"/>
          <w:iCs/>
        </w:rPr>
      </w:pPr>
      <w:r>
        <w:rPr>
          <w:rFonts w:ascii="Arial" w:hAnsi="Arial" w:cs="Arial"/>
          <w:iCs/>
        </w:rPr>
        <w:t xml:space="preserve">Since 2000, adult fares have been increased by $0.25 in 2001, 2008, 2009, 2010, 2011, and 2015. In 2018 </w:t>
      </w:r>
      <w:r w:rsidR="009201F0">
        <w:rPr>
          <w:rFonts w:ascii="Arial" w:hAnsi="Arial" w:cs="Arial"/>
          <w:iCs/>
        </w:rPr>
        <w:t>(</w:t>
      </w:r>
      <w:r w:rsidR="00A50AB0">
        <w:rPr>
          <w:rFonts w:ascii="Arial" w:hAnsi="Arial" w:cs="Arial"/>
          <w:iCs/>
        </w:rPr>
        <w:t>until July 1, 2018, when the new fare structure takes effect</w:t>
      </w:r>
      <w:r w:rsidR="009201F0">
        <w:rPr>
          <w:rFonts w:ascii="Arial" w:hAnsi="Arial" w:cs="Arial"/>
          <w:iCs/>
        </w:rPr>
        <w:t>)</w:t>
      </w:r>
      <w:r w:rsidR="00A50AB0">
        <w:rPr>
          <w:rFonts w:ascii="Arial" w:hAnsi="Arial" w:cs="Arial"/>
          <w:iCs/>
        </w:rPr>
        <w:t xml:space="preserve"> </w:t>
      </w:r>
      <w:r>
        <w:rPr>
          <w:rFonts w:ascii="Arial" w:hAnsi="Arial" w:cs="Arial"/>
          <w:iCs/>
        </w:rPr>
        <w:t>the adult fare is $2.50 off-peak, $2.75 one-zone peak, and $3.25 two-zone peak.</w:t>
      </w:r>
      <w:r w:rsidR="00E71F34">
        <w:rPr>
          <w:rFonts w:ascii="Arial" w:hAnsi="Arial" w:cs="Arial"/>
          <w:iCs/>
        </w:rPr>
        <w:t xml:space="preserve"> Simultaneously with the 2015 adult fare increase, the ORCA Lift low-income fare was established at a rate of $1.50 for adults in households with family incomes of 200 percent or less of the federal poverty level.</w:t>
      </w:r>
    </w:p>
    <w:p w14:paraId="11F43337" w14:textId="77777777" w:rsidR="00A12AFB" w:rsidRDefault="00A12AFB" w:rsidP="00A12AFB">
      <w:pPr>
        <w:jc w:val="both"/>
        <w:rPr>
          <w:rFonts w:ascii="Arial" w:hAnsi="Arial" w:cs="Arial"/>
          <w:b/>
          <w:iCs/>
        </w:rPr>
      </w:pPr>
    </w:p>
    <w:p w14:paraId="661AB736" w14:textId="4F1E57F9" w:rsidR="00A12AFB" w:rsidRDefault="00A12AFB" w:rsidP="00A50AB0">
      <w:pPr>
        <w:jc w:val="both"/>
        <w:rPr>
          <w:rFonts w:ascii="Arial" w:hAnsi="Arial" w:cs="Arial"/>
        </w:rPr>
      </w:pPr>
      <w:r>
        <w:rPr>
          <w:rFonts w:ascii="Arial" w:hAnsi="Arial" w:cs="Arial"/>
          <w:b/>
        </w:rPr>
        <w:t>Phase 1 of the Fares Work Program</w:t>
      </w:r>
      <w:r w:rsidR="00A50AB0">
        <w:rPr>
          <w:rFonts w:ascii="Arial" w:hAnsi="Arial" w:cs="Arial"/>
          <w:b/>
        </w:rPr>
        <w:t xml:space="preserve">. </w:t>
      </w:r>
      <w:r>
        <w:rPr>
          <w:rFonts w:ascii="Arial" w:hAnsi="Arial" w:cs="Arial"/>
        </w:rPr>
        <w:t>In 2017, the Council approved a package of transit fare-related legislation. The components of the fare change package included:</w:t>
      </w:r>
    </w:p>
    <w:p w14:paraId="603856E0" w14:textId="2B78F9F7" w:rsidR="0090078B" w:rsidRDefault="0090078B">
      <w:pPr>
        <w:rPr>
          <w:rFonts w:ascii="Arial" w:hAnsi="Arial" w:cs="Arial"/>
        </w:rPr>
      </w:pPr>
      <w:r>
        <w:rPr>
          <w:rFonts w:ascii="Arial" w:hAnsi="Arial" w:cs="Arial"/>
        </w:rPr>
        <w:br w:type="page"/>
      </w:r>
    </w:p>
    <w:p w14:paraId="5B1A4C80" w14:textId="77777777" w:rsidR="00A50AB0" w:rsidRDefault="00A50AB0" w:rsidP="00A50AB0">
      <w:pPr>
        <w:jc w:val="both"/>
        <w:rPr>
          <w:rFonts w:ascii="Arial" w:hAnsi="Arial" w:cs="Arial"/>
        </w:rPr>
      </w:pPr>
      <w:bookmarkStart w:id="0" w:name="_GoBack"/>
      <w:bookmarkEnd w:id="0"/>
    </w:p>
    <w:p w14:paraId="29F387BB" w14:textId="43A7D962" w:rsidR="00A12AFB" w:rsidRPr="00815844" w:rsidRDefault="00A12AFB" w:rsidP="00A50AB0">
      <w:pPr>
        <w:pStyle w:val="ListParagraph0"/>
        <w:widowControl w:val="0"/>
        <w:numPr>
          <w:ilvl w:val="0"/>
          <w:numId w:val="49"/>
        </w:numPr>
        <w:spacing w:line="240" w:lineRule="auto"/>
        <w:jc w:val="both"/>
        <w:rPr>
          <w:rFonts w:ascii="Arial" w:hAnsi="Arial" w:cs="Arial"/>
        </w:rPr>
      </w:pPr>
      <w:r>
        <w:rPr>
          <w:rFonts w:ascii="Arial" w:hAnsi="Arial" w:cs="Arial"/>
          <w:iCs/>
        </w:rPr>
        <w:t>Imp</w:t>
      </w:r>
      <w:r w:rsidRPr="00815844">
        <w:rPr>
          <w:rFonts w:ascii="Arial" w:hAnsi="Arial" w:cs="Arial"/>
          <w:iCs/>
        </w:rPr>
        <w:t>lement</w:t>
      </w:r>
      <w:r>
        <w:rPr>
          <w:rFonts w:ascii="Arial" w:hAnsi="Arial" w:cs="Arial"/>
          <w:iCs/>
        </w:rPr>
        <w:t>ing a $2.75 flat fare and eliminating</w:t>
      </w:r>
      <w:r w:rsidRPr="00815844">
        <w:rPr>
          <w:rFonts w:ascii="Arial" w:hAnsi="Arial" w:cs="Arial"/>
          <w:iCs/>
        </w:rPr>
        <w:t xml:space="preserve"> the adult peak and zone far</w:t>
      </w:r>
      <w:r>
        <w:rPr>
          <w:rFonts w:ascii="Arial" w:hAnsi="Arial" w:cs="Arial"/>
          <w:iCs/>
        </w:rPr>
        <w:t>e categories</w:t>
      </w:r>
      <w:r w:rsidR="00A50AB0">
        <w:rPr>
          <w:rFonts w:ascii="Arial" w:hAnsi="Arial" w:cs="Arial"/>
          <w:iCs/>
        </w:rPr>
        <w:t>.</w:t>
      </w:r>
      <w:r>
        <w:rPr>
          <w:rStyle w:val="FootnoteReference"/>
          <w:rFonts w:ascii="Arial" w:hAnsi="Arial" w:cs="Arial"/>
          <w:iCs/>
        </w:rPr>
        <w:footnoteReference w:id="9"/>
      </w:r>
      <w:r>
        <w:rPr>
          <w:rFonts w:ascii="Arial" w:hAnsi="Arial" w:cs="Arial"/>
          <w:iCs/>
        </w:rPr>
        <w:t xml:space="preserve"> The new fare will</w:t>
      </w:r>
      <w:r w:rsidRPr="00815844">
        <w:rPr>
          <w:rFonts w:ascii="Arial" w:hAnsi="Arial" w:cs="Arial"/>
          <w:iCs/>
        </w:rPr>
        <w:t xml:space="preserve"> take effect July 1, 2018.</w:t>
      </w:r>
    </w:p>
    <w:p w14:paraId="7EAAE719" w14:textId="0D0999AC" w:rsidR="00A12AFB" w:rsidRDefault="00A12AFB" w:rsidP="00A50AB0">
      <w:pPr>
        <w:pStyle w:val="ListParagraph0"/>
        <w:widowControl w:val="0"/>
        <w:numPr>
          <w:ilvl w:val="0"/>
          <w:numId w:val="48"/>
        </w:numPr>
        <w:spacing w:line="240" w:lineRule="auto"/>
        <w:jc w:val="both"/>
        <w:rPr>
          <w:rFonts w:ascii="Arial" w:hAnsi="Arial" w:cs="Arial"/>
        </w:rPr>
      </w:pPr>
      <w:r>
        <w:rPr>
          <w:rFonts w:ascii="Arial" w:hAnsi="Arial" w:cs="Arial"/>
        </w:rPr>
        <w:t>Increasing the annual cap on the subsidy for the Human Services Ticket Program by $400,000 to $4 million</w:t>
      </w:r>
      <w:r w:rsidR="00A50AB0">
        <w:rPr>
          <w:rFonts w:ascii="Arial" w:hAnsi="Arial" w:cs="Arial"/>
        </w:rPr>
        <w:t>.</w:t>
      </w:r>
      <w:r>
        <w:rPr>
          <w:rStyle w:val="FootnoteReference"/>
          <w:rFonts w:ascii="Arial" w:hAnsi="Arial" w:cs="Arial"/>
        </w:rPr>
        <w:footnoteReference w:id="10"/>
      </w:r>
    </w:p>
    <w:p w14:paraId="7D70A5EF" w14:textId="0B316CF4" w:rsidR="00A12AFB" w:rsidRDefault="00A12AFB" w:rsidP="00A50AB0">
      <w:pPr>
        <w:pStyle w:val="ListParagraph0"/>
        <w:widowControl w:val="0"/>
        <w:numPr>
          <w:ilvl w:val="0"/>
          <w:numId w:val="48"/>
        </w:numPr>
        <w:spacing w:line="240" w:lineRule="auto"/>
        <w:jc w:val="both"/>
        <w:rPr>
          <w:rFonts w:ascii="Arial" w:hAnsi="Arial" w:cs="Arial"/>
        </w:rPr>
      </w:pPr>
      <w:r>
        <w:rPr>
          <w:rFonts w:ascii="Arial" w:hAnsi="Arial" w:cs="Arial"/>
        </w:rPr>
        <w:t>Eliminating the $3 fee for Regional Reduced Fare Permits</w:t>
      </w:r>
      <w:r w:rsidR="00A50AB0">
        <w:rPr>
          <w:rFonts w:ascii="Arial" w:hAnsi="Arial" w:cs="Arial"/>
        </w:rPr>
        <w:t xml:space="preserve"> for seniors and people with disabilities.</w:t>
      </w:r>
      <w:r>
        <w:rPr>
          <w:rStyle w:val="FootnoteReference"/>
          <w:rFonts w:ascii="Arial" w:hAnsi="Arial" w:cs="Arial"/>
        </w:rPr>
        <w:footnoteReference w:id="11"/>
      </w:r>
    </w:p>
    <w:p w14:paraId="659ACBC4" w14:textId="0AFE28F5" w:rsidR="00A12AFB" w:rsidRDefault="00A12AFB" w:rsidP="00A12AFB">
      <w:pPr>
        <w:keepNext/>
        <w:widowControl w:val="0"/>
        <w:jc w:val="both"/>
        <w:rPr>
          <w:rFonts w:ascii="Arial" w:hAnsi="Arial" w:cs="Arial"/>
        </w:rPr>
      </w:pPr>
    </w:p>
    <w:p w14:paraId="66783D78" w14:textId="4E3AB2FE" w:rsidR="00212139" w:rsidRDefault="005951F4" w:rsidP="00212139">
      <w:pPr>
        <w:jc w:val="both"/>
        <w:rPr>
          <w:rFonts w:ascii="Arial" w:hAnsi="Arial" w:cs="Arial"/>
        </w:rPr>
      </w:pPr>
      <w:r w:rsidRPr="00AC1BA9">
        <w:rPr>
          <w:rFonts w:ascii="Arial" w:hAnsi="Arial" w:cs="Arial"/>
          <w:b/>
        </w:rPr>
        <w:t>ORCA Passport Program</w:t>
      </w:r>
      <w:r w:rsidR="0097311A">
        <w:rPr>
          <w:rFonts w:ascii="Arial" w:hAnsi="Arial" w:cs="Arial"/>
          <w:b/>
        </w:rPr>
        <w:t xml:space="preserve"> for Businesses, Schools, Multifamily Developments</w:t>
      </w:r>
      <w:r>
        <w:rPr>
          <w:rFonts w:ascii="Arial" w:hAnsi="Arial" w:cs="Arial"/>
          <w:b/>
        </w:rPr>
        <w:t xml:space="preserve">. </w:t>
      </w:r>
      <w:r>
        <w:rPr>
          <w:rFonts w:ascii="Arial" w:hAnsi="Arial" w:cs="Arial"/>
        </w:rPr>
        <w:t>Metro Transit’s ORCA Passport Program</w:t>
      </w:r>
      <w:r w:rsidR="00C24F25">
        <w:rPr>
          <w:rStyle w:val="FootnoteReference"/>
          <w:rFonts w:ascii="Arial" w:hAnsi="Arial" w:cs="Arial"/>
        </w:rPr>
        <w:footnoteReference w:id="12"/>
      </w:r>
      <w:r>
        <w:rPr>
          <w:rFonts w:ascii="Arial" w:hAnsi="Arial" w:cs="Arial"/>
        </w:rPr>
        <w:t xml:space="preserve"> is the primary means for businesses, educational institutions, and government agencies to provide a transit benefit to employees working in King County. </w:t>
      </w:r>
      <w:r w:rsidR="00212139">
        <w:rPr>
          <w:rFonts w:ascii="Arial" w:hAnsi="Arial" w:cs="Arial"/>
        </w:rPr>
        <w:t>Since ORCA is a regional fare card, it is valid on other regional transit agencies, but it is provided through Metro Transit to businesses and institutions within King County.</w:t>
      </w:r>
    </w:p>
    <w:p w14:paraId="2197B633" w14:textId="77777777" w:rsidR="00212139" w:rsidRDefault="00212139" w:rsidP="00212139">
      <w:pPr>
        <w:jc w:val="both"/>
        <w:rPr>
          <w:rFonts w:ascii="Arial" w:hAnsi="Arial" w:cs="Arial"/>
        </w:rPr>
      </w:pPr>
    </w:p>
    <w:p w14:paraId="69494B2D" w14:textId="656F43AC" w:rsidR="00212139" w:rsidRDefault="00C24F25" w:rsidP="00212139">
      <w:pPr>
        <w:jc w:val="both"/>
        <w:rPr>
          <w:rFonts w:ascii="Arial" w:hAnsi="Arial" w:cs="Arial"/>
        </w:rPr>
      </w:pPr>
      <w:r>
        <w:rPr>
          <w:rFonts w:ascii="Arial" w:hAnsi="Arial" w:cs="Arial"/>
        </w:rPr>
        <w:t>The King County Code,</w:t>
      </w:r>
      <w:r>
        <w:rPr>
          <w:rStyle w:val="FootnoteReference"/>
          <w:rFonts w:ascii="Arial" w:hAnsi="Arial" w:cs="Arial"/>
        </w:rPr>
        <w:footnoteReference w:id="13"/>
      </w:r>
      <w:r>
        <w:rPr>
          <w:rFonts w:ascii="Arial" w:hAnsi="Arial" w:cs="Arial"/>
        </w:rPr>
        <w:t xml:space="preserve"> which authorize</w:t>
      </w:r>
      <w:r w:rsidR="00212139">
        <w:rPr>
          <w:rFonts w:ascii="Arial" w:hAnsi="Arial" w:cs="Arial"/>
        </w:rPr>
        <w:t>s</w:t>
      </w:r>
      <w:r>
        <w:rPr>
          <w:rFonts w:ascii="Arial" w:hAnsi="Arial" w:cs="Arial"/>
        </w:rPr>
        <w:t xml:space="preserve"> Metro Transit to provide </w:t>
      </w:r>
      <w:r w:rsidR="002314C8">
        <w:rPr>
          <w:rFonts w:ascii="Arial" w:hAnsi="Arial" w:cs="Arial"/>
        </w:rPr>
        <w:t xml:space="preserve">this type of </w:t>
      </w:r>
      <w:r>
        <w:rPr>
          <w:rFonts w:ascii="Arial" w:hAnsi="Arial" w:cs="Arial"/>
        </w:rPr>
        <w:t>an institutional pass program</w:t>
      </w:r>
      <w:r w:rsidR="00212139">
        <w:rPr>
          <w:rFonts w:ascii="Arial" w:hAnsi="Arial" w:cs="Arial"/>
        </w:rPr>
        <w:t xml:space="preserve">, also provides a formula by which Metro Transit </w:t>
      </w:r>
      <w:r w:rsidR="00D2015B">
        <w:rPr>
          <w:rFonts w:ascii="Arial" w:hAnsi="Arial" w:cs="Arial"/>
        </w:rPr>
        <w:t xml:space="preserve">sets the </w:t>
      </w:r>
      <w:r w:rsidR="00212139">
        <w:rPr>
          <w:rFonts w:ascii="Arial" w:hAnsi="Arial" w:cs="Arial"/>
        </w:rPr>
        <w:t>price</w:t>
      </w:r>
      <w:r w:rsidR="00D2015B">
        <w:rPr>
          <w:rFonts w:ascii="Arial" w:hAnsi="Arial" w:cs="Arial"/>
        </w:rPr>
        <w:t xml:space="preserve"> of</w:t>
      </w:r>
      <w:r w:rsidR="00212139">
        <w:rPr>
          <w:rFonts w:ascii="Arial" w:hAnsi="Arial" w:cs="Arial"/>
        </w:rPr>
        <w:t xml:space="preserve"> Passport passes during the first, second, third, fourth, and subsequent years of a Passport agreement with a particular business or institution.</w:t>
      </w:r>
      <w:r>
        <w:rPr>
          <w:rFonts w:ascii="Arial" w:hAnsi="Arial" w:cs="Arial"/>
        </w:rPr>
        <w:t xml:space="preserve"> </w:t>
      </w:r>
      <w:r w:rsidR="00212139">
        <w:rPr>
          <w:rFonts w:ascii="Arial" w:hAnsi="Arial" w:cs="Arial"/>
        </w:rPr>
        <w:t>Billing is based on a standard average weighted trip cost for all firms</w:t>
      </w:r>
      <w:r w:rsidR="00D2015B">
        <w:rPr>
          <w:rFonts w:ascii="Arial" w:hAnsi="Arial" w:cs="Arial"/>
        </w:rPr>
        <w:t xml:space="preserve"> in a geographic area</w:t>
      </w:r>
      <w:r w:rsidR="00212139">
        <w:rPr>
          <w:rFonts w:ascii="Arial" w:hAnsi="Arial" w:cs="Arial"/>
        </w:rPr>
        <w:t>. The first year charge is based on an estimate of the firm’s usage. The second and future year costs are based on the firm’s prior year ORCA card usage. According to Metro staff, first-year incentives may include a percentage reduction of the pass price</w:t>
      </w:r>
      <w:r w:rsidR="00D2015B">
        <w:rPr>
          <w:rFonts w:ascii="Arial" w:hAnsi="Arial" w:cs="Arial"/>
        </w:rPr>
        <w:t xml:space="preserve"> but the price is not typically discounted in the second and future years</w:t>
      </w:r>
      <w:r w:rsidR="00212139">
        <w:rPr>
          <w:rFonts w:ascii="Arial" w:hAnsi="Arial" w:cs="Arial"/>
        </w:rPr>
        <w:t>.</w:t>
      </w:r>
    </w:p>
    <w:p w14:paraId="1DBB4232" w14:textId="77777777" w:rsidR="00C24F25" w:rsidRDefault="00C24F25" w:rsidP="005951F4">
      <w:pPr>
        <w:jc w:val="both"/>
        <w:rPr>
          <w:rFonts w:ascii="Arial" w:hAnsi="Arial" w:cs="Arial"/>
        </w:rPr>
      </w:pPr>
    </w:p>
    <w:p w14:paraId="1E205C1C" w14:textId="7CDFB7D4" w:rsidR="00212139" w:rsidRDefault="002314C8" w:rsidP="005951F4">
      <w:pPr>
        <w:jc w:val="both"/>
        <w:rPr>
          <w:rFonts w:ascii="Arial" w:hAnsi="Arial" w:cs="Arial"/>
        </w:rPr>
      </w:pPr>
      <w:r>
        <w:rPr>
          <w:rFonts w:ascii="Arial" w:hAnsi="Arial" w:cs="Arial"/>
        </w:rPr>
        <w:t xml:space="preserve">To date, </w:t>
      </w:r>
      <w:r w:rsidR="00212139">
        <w:rPr>
          <w:rFonts w:ascii="Arial" w:hAnsi="Arial" w:cs="Arial"/>
        </w:rPr>
        <w:t>Metro Transit has implemented:</w:t>
      </w:r>
    </w:p>
    <w:p w14:paraId="218F9F7F" w14:textId="77777777" w:rsidR="00212139" w:rsidRDefault="00212139" w:rsidP="00212139">
      <w:pPr>
        <w:jc w:val="both"/>
        <w:rPr>
          <w:rFonts w:ascii="Arial" w:hAnsi="Arial" w:cs="Arial"/>
        </w:rPr>
      </w:pPr>
    </w:p>
    <w:p w14:paraId="5F006096" w14:textId="7DC66A50" w:rsidR="00212139" w:rsidRDefault="00212139" w:rsidP="00212139">
      <w:pPr>
        <w:pStyle w:val="ListParagraph0"/>
        <w:numPr>
          <w:ilvl w:val="0"/>
          <w:numId w:val="48"/>
        </w:numPr>
        <w:spacing w:line="240" w:lineRule="auto"/>
        <w:jc w:val="both"/>
        <w:rPr>
          <w:rFonts w:ascii="Arial" w:hAnsi="Arial" w:cs="Arial"/>
        </w:rPr>
      </w:pPr>
      <w:r w:rsidRPr="00D10BCF">
        <w:rPr>
          <w:rFonts w:ascii="Arial" w:hAnsi="Arial" w:cs="Arial"/>
          <w:b/>
        </w:rPr>
        <w:t xml:space="preserve">940 business Passport accounts </w:t>
      </w:r>
      <w:r w:rsidRPr="00212139">
        <w:rPr>
          <w:rFonts w:ascii="Arial" w:hAnsi="Arial" w:cs="Arial"/>
        </w:rPr>
        <w:t xml:space="preserve">with local businesses, </w:t>
      </w:r>
      <w:r>
        <w:rPr>
          <w:rFonts w:ascii="Arial" w:hAnsi="Arial" w:cs="Arial"/>
        </w:rPr>
        <w:t>with the University of Washington (U-Pass),</w:t>
      </w:r>
      <w:r w:rsidRPr="00212139">
        <w:rPr>
          <w:rStyle w:val="FootnoteReference"/>
          <w:rFonts w:ascii="Arial" w:hAnsi="Arial" w:cs="Arial"/>
        </w:rPr>
        <w:t xml:space="preserve"> </w:t>
      </w:r>
      <w:r>
        <w:rPr>
          <w:rStyle w:val="FootnoteReference"/>
          <w:rFonts w:ascii="Arial" w:hAnsi="Arial" w:cs="Arial"/>
        </w:rPr>
        <w:footnoteReference w:id="14"/>
      </w:r>
      <w:r>
        <w:rPr>
          <w:rFonts w:ascii="Arial" w:hAnsi="Arial" w:cs="Arial"/>
        </w:rPr>
        <w:t xml:space="preserve"> Microsoft, and Amazon among the largest customers</w:t>
      </w:r>
      <w:r w:rsidR="00D10BCF">
        <w:rPr>
          <w:rFonts w:ascii="Arial" w:hAnsi="Arial" w:cs="Arial"/>
        </w:rPr>
        <w:t xml:space="preserve">. Metro staff report that </w:t>
      </w:r>
      <w:r w:rsidR="002314C8">
        <w:rPr>
          <w:rFonts w:ascii="Arial" w:hAnsi="Arial" w:cs="Arial"/>
        </w:rPr>
        <w:t xml:space="preserve">business Passport revenue </w:t>
      </w:r>
      <w:r w:rsidR="00D10BCF">
        <w:rPr>
          <w:rFonts w:ascii="Arial" w:hAnsi="Arial" w:cs="Arial"/>
        </w:rPr>
        <w:t>currently comprises</w:t>
      </w:r>
      <w:r w:rsidR="002314C8">
        <w:rPr>
          <w:rFonts w:ascii="Arial" w:hAnsi="Arial" w:cs="Arial"/>
        </w:rPr>
        <w:t xml:space="preserve"> 54 percent of Metro Transit fare revenue</w:t>
      </w:r>
      <w:r w:rsidR="00D10BCF">
        <w:rPr>
          <w:rFonts w:ascii="Arial" w:hAnsi="Arial" w:cs="Arial"/>
        </w:rPr>
        <w:t>.</w:t>
      </w:r>
    </w:p>
    <w:p w14:paraId="364FD2FF" w14:textId="77777777" w:rsidR="00212139" w:rsidRDefault="00212139" w:rsidP="00212139">
      <w:pPr>
        <w:pStyle w:val="ListParagraph0"/>
        <w:spacing w:line="240" w:lineRule="auto"/>
        <w:jc w:val="both"/>
        <w:rPr>
          <w:rFonts w:ascii="Arial" w:hAnsi="Arial" w:cs="Arial"/>
        </w:rPr>
      </w:pPr>
    </w:p>
    <w:p w14:paraId="5DC14016" w14:textId="57F32FA9" w:rsidR="00212139" w:rsidRDefault="00212139" w:rsidP="00D10BCF">
      <w:pPr>
        <w:pStyle w:val="ListParagraph0"/>
        <w:numPr>
          <w:ilvl w:val="0"/>
          <w:numId w:val="48"/>
        </w:numPr>
        <w:spacing w:line="240" w:lineRule="auto"/>
        <w:jc w:val="both"/>
        <w:rPr>
          <w:rFonts w:ascii="Arial" w:hAnsi="Arial" w:cs="Arial"/>
        </w:rPr>
      </w:pPr>
      <w:r w:rsidRPr="00D10BCF">
        <w:rPr>
          <w:rFonts w:ascii="Arial" w:hAnsi="Arial" w:cs="Arial"/>
          <w:b/>
        </w:rPr>
        <w:t xml:space="preserve">Student pass agreements </w:t>
      </w:r>
      <w:r w:rsidRPr="00212139">
        <w:rPr>
          <w:rFonts w:ascii="Arial" w:hAnsi="Arial" w:cs="Arial"/>
        </w:rPr>
        <w:t>with five local school districts</w:t>
      </w:r>
      <w:r>
        <w:rPr>
          <w:rFonts w:ascii="Arial" w:hAnsi="Arial" w:cs="Arial"/>
        </w:rPr>
        <w:t xml:space="preserve"> (Seattle Public Schools, and the Bellevue, Highline, Lake Washington, and Mercer Island school districts)</w:t>
      </w:r>
      <w:r w:rsidR="00D10BCF">
        <w:rPr>
          <w:rFonts w:ascii="Arial" w:hAnsi="Arial" w:cs="Arial"/>
        </w:rPr>
        <w:t xml:space="preserve">. Under these agreements, transit pass </w:t>
      </w:r>
      <w:r w:rsidR="00D10BCF" w:rsidRPr="00D10BCF">
        <w:rPr>
          <w:rFonts w:ascii="Arial" w:hAnsi="Arial" w:cs="Arial"/>
        </w:rPr>
        <w:t xml:space="preserve">costs </w:t>
      </w:r>
      <w:r w:rsidR="00D10BCF">
        <w:rPr>
          <w:rFonts w:ascii="Arial" w:hAnsi="Arial" w:cs="Arial"/>
        </w:rPr>
        <w:t xml:space="preserve">are </w:t>
      </w:r>
      <w:r w:rsidR="00D10BCF" w:rsidRPr="00D10BCF">
        <w:rPr>
          <w:rFonts w:ascii="Arial" w:hAnsi="Arial" w:cs="Arial"/>
        </w:rPr>
        <w:t>paid for by the school districts</w:t>
      </w:r>
      <w:r w:rsidR="00586E71">
        <w:rPr>
          <w:rFonts w:ascii="Arial" w:hAnsi="Arial" w:cs="Arial"/>
        </w:rPr>
        <w:t xml:space="preserve"> </w:t>
      </w:r>
      <w:r w:rsidR="00D10BCF">
        <w:rPr>
          <w:rFonts w:ascii="Arial" w:hAnsi="Arial" w:cs="Arial"/>
        </w:rPr>
        <w:t xml:space="preserve">to provide free transit fare during the school months to </w:t>
      </w:r>
      <w:r w:rsidR="00D10BCF" w:rsidRPr="00D10BCF">
        <w:rPr>
          <w:rFonts w:ascii="Arial" w:hAnsi="Arial" w:cs="Arial"/>
        </w:rPr>
        <w:t xml:space="preserve">eligible students, with eligibility determined by </w:t>
      </w:r>
      <w:r w:rsidR="00586E71">
        <w:rPr>
          <w:rFonts w:ascii="Arial" w:hAnsi="Arial" w:cs="Arial"/>
        </w:rPr>
        <w:t xml:space="preserve">a combination of age, </w:t>
      </w:r>
      <w:r w:rsidR="00D10BCF" w:rsidRPr="00D10BCF">
        <w:rPr>
          <w:rFonts w:ascii="Arial" w:hAnsi="Arial" w:cs="Arial"/>
        </w:rPr>
        <w:t>income level or distance from school</w:t>
      </w:r>
      <w:r w:rsidR="00D10BCF">
        <w:rPr>
          <w:rFonts w:ascii="Arial" w:hAnsi="Arial" w:cs="Arial"/>
        </w:rPr>
        <w:t>.</w:t>
      </w:r>
      <w:r>
        <w:rPr>
          <w:rStyle w:val="FootnoteReference"/>
          <w:rFonts w:ascii="Arial" w:hAnsi="Arial" w:cs="Arial"/>
        </w:rPr>
        <w:footnoteReference w:id="15"/>
      </w:r>
      <w:r w:rsidRPr="00212139">
        <w:rPr>
          <w:rFonts w:ascii="Arial" w:hAnsi="Arial" w:cs="Arial"/>
        </w:rPr>
        <w:t xml:space="preserve"> </w:t>
      </w:r>
    </w:p>
    <w:p w14:paraId="59C467C7" w14:textId="77777777" w:rsidR="00212139" w:rsidRPr="00212139" w:rsidRDefault="00212139" w:rsidP="00212139">
      <w:pPr>
        <w:pStyle w:val="ListParagraph0"/>
        <w:spacing w:line="240" w:lineRule="auto"/>
        <w:rPr>
          <w:rFonts w:ascii="Arial" w:hAnsi="Arial" w:cs="Arial"/>
        </w:rPr>
      </w:pPr>
    </w:p>
    <w:p w14:paraId="191C6C44" w14:textId="7990D2E0" w:rsidR="00212139" w:rsidRPr="00212139" w:rsidRDefault="00212139" w:rsidP="00212139">
      <w:pPr>
        <w:pStyle w:val="ListParagraph0"/>
        <w:numPr>
          <w:ilvl w:val="0"/>
          <w:numId w:val="48"/>
        </w:numPr>
        <w:spacing w:line="240" w:lineRule="auto"/>
        <w:jc w:val="both"/>
        <w:rPr>
          <w:rFonts w:ascii="Arial" w:hAnsi="Arial" w:cs="Arial"/>
        </w:rPr>
      </w:pPr>
      <w:r w:rsidRPr="00586E71">
        <w:rPr>
          <w:rFonts w:ascii="Arial" w:hAnsi="Arial" w:cs="Arial"/>
          <w:b/>
        </w:rPr>
        <w:lastRenderedPageBreak/>
        <w:t xml:space="preserve">A multifamily development Passport program </w:t>
      </w:r>
      <w:r w:rsidRPr="00212139">
        <w:rPr>
          <w:rFonts w:ascii="Arial" w:hAnsi="Arial" w:cs="Arial"/>
        </w:rPr>
        <w:t>through which multifamily property owners and managers can purchase fare-loaded ORCA cards to offer to their residents.</w:t>
      </w:r>
      <w:r>
        <w:rPr>
          <w:rStyle w:val="FootnoteReference"/>
          <w:rFonts w:ascii="Arial" w:hAnsi="Arial" w:cs="Arial"/>
        </w:rPr>
        <w:footnoteReference w:id="16"/>
      </w:r>
    </w:p>
    <w:p w14:paraId="40B898BD" w14:textId="13C8B568" w:rsidR="005951F4" w:rsidRDefault="005951F4" w:rsidP="005951F4">
      <w:pPr>
        <w:jc w:val="both"/>
        <w:rPr>
          <w:rFonts w:ascii="Arial" w:hAnsi="Arial" w:cs="Arial"/>
        </w:rPr>
      </w:pPr>
    </w:p>
    <w:p w14:paraId="15E4198C" w14:textId="5F3655A9" w:rsidR="00D10BCF" w:rsidRDefault="00D10BCF" w:rsidP="005951F4">
      <w:pPr>
        <w:jc w:val="both"/>
        <w:rPr>
          <w:rFonts w:ascii="Arial" w:hAnsi="Arial" w:cs="Arial"/>
        </w:rPr>
      </w:pPr>
      <w:r>
        <w:rPr>
          <w:rFonts w:ascii="Arial" w:hAnsi="Arial" w:cs="Arial"/>
        </w:rPr>
        <w:t>In addition</w:t>
      </w:r>
      <w:r w:rsidR="00503745">
        <w:rPr>
          <w:rFonts w:ascii="Arial" w:hAnsi="Arial" w:cs="Arial"/>
        </w:rPr>
        <w:t xml:space="preserve"> to these </w:t>
      </w:r>
      <w:r w:rsidR="004549DB">
        <w:rPr>
          <w:rFonts w:ascii="Arial" w:hAnsi="Arial" w:cs="Arial"/>
        </w:rPr>
        <w:t xml:space="preserve">institutional fare </w:t>
      </w:r>
      <w:r w:rsidR="00503745">
        <w:rPr>
          <w:rFonts w:ascii="Arial" w:hAnsi="Arial" w:cs="Arial"/>
        </w:rPr>
        <w:t>programs</w:t>
      </w:r>
      <w:r>
        <w:rPr>
          <w:rFonts w:ascii="Arial" w:hAnsi="Arial" w:cs="Arial"/>
        </w:rPr>
        <w:t xml:space="preserve">, both King County and the City of Seattle have </w:t>
      </w:r>
      <w:r w:rsidR="00503745">
        <w:rPr>
          <w:rFonts w:ascii="Arial" w:hAnsi="Arial" w:cs="Arial"/>
        </w:rPr>
        <w:t xml:space="preserve">implemented </w:t>
      </w:r>
      <w:r>
        <w:rPr>
          <w:rFonts w:ascii="Arial" w:hAnsi="Arial" w:cs="Arial"/>
        </w:rPr>
        <w:t>pilot</w:t>
      </w:r>
      <w:r w:rsidR="004549DB">
        <w:rPr>
          <w:rFonts w:ascii="Arial" w:hAnsi="Arial" w:cs="Arial"/>
        </w:rPr>
        <w:t xml:space="preserve"> fare programs </w:t>
      </w:r>
      <w:r>
        <w:rPr>
          <w:rFonts w:ascii="Arial" w:hAnsi="Arial" w:cs="Arial"/>
        </w:rPr>
        <w:t>to offer free transit fare</w:t>
      </w:r>
      <w:r w:rsidR="004549DB">
        <w:rPr>
          <w:rFonts w:ascii="Arial" w:hAnsi="Arial" w:cs="Arial"/>
        </w:rPr>
        <w:t>s</w:t>
      </w:r>
      <w:r>
        <w:rPr>
          <w:rFonts w:ascii="Arial" w:hAnsi="Arial" w:cs="Arial"/>
        </w:rPr>
        <w:t xml:space="preserve"> to youth under certain conditions:</w:t>
      </w:r>
    </w:p>
    <w:p w14:paraId="27CDC534" w14:textId="5FF77338" w:rsidR="00D10BCF" w:rsidRDefault="00D10BCF" w:rsidP="005951F4">
      <w:pPr>
        <w:jc w:val="both"/>
        <w:rPr>
          <w:rFonts w:ascii="Arial" w:hAnsi="Arial" w:cs="Arial"/>
        </w:rPr>
      </w:pPr>
    </w:p>
    <w:p w14:paraId="0C2E71E2" w14:textId="43679C0B" w:rsidR="004549DB" w:rsidRDefault="004549DB" w:rsidP="00D449A3">
      <w:pPr>
        <w:pStyle w:val="ListParagraph0"/>
        <w:numPr>
          <w:ilvl w:val="0"/>
          <w:numId w:val="48"/>
        </w:numPr>
        <w:spacing w:line="240" w:lineRule="auto"/>
        <w:jc w:val="both"/>
        <w:rPr>
          <w:rFonts w:ascii="Arial" w:hAnsi="Arial" w:cs="Arial"/>
        </w:rPr>
      </w:pPr>
      <w:r>
        <w:rPr>
          <w:rFonts w:ascii="Arial" w:hAnsi="Arial" w:cs="Arial"/>
        </w:rPr>
        <w:t>T</w:t>
      </w:r>
      <w:r w:rsidRPr="004549DB">
        <w:rPr>
          <w:rFonts w:ascii="Arial" w:hAnsi="Arial" w:cs="Arial"/>
        </w:rPr>
        <w:t xml:space="preserve">he </w:t>
      </w:r>
      <w:r>
        <w:rPr>
          <w:rFonts w:ascii="Arial" w:hAnsi="Arial" w:cs="Arial"/>
        </w:rPr>
        <w:t>C</w:t>
      </w:r>
      <w:r w:rsidRPr="004549DB">
        <w:rPr>
          <w:rFonts w:ascii="Arial" w:hAnsi="Arial" w:cs="Arial"/>
        </w:rPr>
        <w:t>ity of Seattle provide</w:t>
      </w:r>
      <w:r>
        <w:rPr>
          <w:rFonts w:ascii="Arial" w:hAnsi="Arial" w:cs="Arial"/>
        </w:rPr>
        <w:t>s</w:t>
      </w:r>
      <w:r w:rsidRPr="004549DB">
        <w:rPr>
          <w:rFonts w:ascii="Arial" w:hAnsi="Arial" w:cs="Arial"/>
        </w:rPr>
        <w:t xml:space="preserve"> funding to supplement the transit pass agreement </w:t>
      </w:r>
      <w:r>
        <w:rPr>
          <w:rFonts w:ascii="Arial" w:hAnsi="Arial" w:cs="Arial"/>
        </w:rPr>
        <w:t>with</w:t>
      </w:r>
      <w:r w:rsidRPr="004549DB">
        <w:rPr>
          <w:rFonts w:ascii="Arial" w:hAnsi="Arial" w:cs="Arial"/>
        </w:rPr>
        <w:t xml:space="preserve"> Seattle </w:t>
      </w:r>
      <w:r>
        <w:rPr>
          <w:rFonts w:ascii="Arial" w:hAnsi="Arial" w:cs="Arial"/>
        </w:rPr>
        <w:t>P</w:t>
      </w:r>
      <w:r w:rsidRPr="004549DB">
        <w:rPr>
          <w:rFonts w:ascii="Arial" w:hAnsi="Arial" w:cs="Arial"/>
        </w:rPr>
        <w:t xml:space="preserve">ublic </w:t>
      </w:r>
      <w:r>
        <w:rPr>
          <w:rFonts w:ascii="Arial" w:hAnsi="Arial" w:cs="Arial"/>
        </w:rPr>
        <w:t>S</w:t>
      </w:r>
      <w:r w:rsidRPr="004549DB">
        <w:rPr>
          <w:rFonts w:ascii="Arial" w:hAnsi="Arial" w:cs="Arial"/>
        </w:rPr>
        <w:t>chool</w:t>
      </w:r>
      <w:r>
        <w:rPr>
          <w:rFonts w:ascii="Arial" w:hAnsi="Arial" w:cs="Arial"/>
        </w:rPr>
        <w:t>s</w:t>
      </w:r>
      <w:r w:rsidRPr="004549DB">
        <w:rPr>
          <w:rFonts w:ascii="Arial" w:hAnsi="Arial" w:cs="Arial"/>
        </w:rPr>
        <w:t xml:space="preserve"> to </w:t>
      </w:r>
      <w:r>
        <w:rPr>
          <w:rFonts w:ascii="Arial" w:hAnsi="Arial" w:cs="Arial"/>
        </w:rPr>
        <w:t xml:space="preserve">provide </w:t>
      </w:r>
      <w:r w:rsidRPr="004549DB">
        <w:rPr>
          <w:rFonts w:ascii="Arial" w:hAnsi="Arial" w:cs="Arial"/>
        </w:rPr>
        <w:t>students who are eligible for the free and reduced lunch program and are in grades six through twelve, with an ORCA card that allows them free fare on transit year-round</w:t>
      </w:r>
      <w:r>
        <w:rPr>
          <w:rFonts w:ascii="Arial" w:hAnsi="Arial" w:cs="Arial"/>
        </w:rPr>
        <w:t xml:space="preserve"> (Seattle Public Schools funds the transit pass during the school months; the City of Seattle provides funding during the summer).</w:t>
      </w:r>
    </w:p>
    <w:p w14:paraId="07AACC9F" w14:textId="77777777" w:rsidR="004549DB" w:rsidRDefault="004549DB" w:rsidP="00D449A3">
      <w:pPr>
        <w:pStyle w:val="ListParagraph0"/>
        <w:spacing w:line="240" w:lineRule="auto"/>
        <w:jc w:val="both"/>
        <w:rPr>
          <w:rFonts w:ascii="Arial" w:hAnsi="Arial" w:cs="Arial"/>
        </w:rPr>
      </w:pPr>
    </w:p>
    <w:p w14:paraId="794E3434" w14:textId="17D74E21" w:rsidR="004549DB" w:rsidRDefault="004549DB" w:rsidP="00D449A3">
      <w:pPr>
        <w:pStyle w:val="ListParagraph0"/>
        <w:numPr>
          <w:ilvl w:val="0"/>
          <w:numId w:val="48"/>
        </w:numPr>
        <w:spacing w:line="240" w:lineRule="auto"/>
        <w:jc w:val="both"/>
        <w:rPr>
          <w:rFonts w:ascii="Arial" w:hAnsi="Arial" w:cs="Arial"/>
        </w:rPr>
      </w:pPr>
      <w:r>
        <w:rPr>
          <w:rFonts w:ascii="Arial" w:hAnsi="Arial" w:cs="Arial"/>
        </w:rPr>
        <w:t>I</w:t>
      </w:r>
      <w:r w:rsidRPr="004549DB">
        <w:rPr>
          <w:rFonts w:ascii="Arial" w:hAnsi="Arial" w:cs="Arial"/>
        </w:rPr>
        <w:t>n 2017, Metro Transit implemented a summer reduced ORCA youth fare that was one-third of the regular youth fare for young people between the ages of six and eighteen during the summer months</w:t>
      </w:r>
      <w:r>
        <w:rPr>
          <w:rFonts w:ascii="Arial" w:hAnsi="Arial" w:cs="Arial"/>
        </w:rPr>
        <w:t>.</w:t>
      </w:r>
    </w:p>
    <w:p w14:paraId="228A67E7" w14:textId="77777777" w:rsidR="004549DB" w:rsidRPr="004549DB" w:rsidRDefault="004549DB" w:rsidP="00D449A3">
      <w:pPr>
        <w:pStyle w:val="ListParagraph0"/>
        <w:spacing w:line="240" w:lineRule="auto"/>
        <w:rPr>
          <w:rFonts w:ascii="Arial" w:hAnsi="Arial" w:cs="Arial"/>
        </w:rPr>
      </w:pPr>
    </w:p>
    <w:p w14:paraId="78C78E9B" w14:textId="77777777" w:rsidR="004549DB" w:rsidRDefault="004549DB" w:rsidP="00D449A3">
      <w:pPr>
        <w:pStyle w:val="ListParagraph0"/>
        <w:numPr>
          <w:ilvl w:val="0"/>
          <w:numId w:val="48"/>
        </w:numPr>
        <w:spacing w:line="240" w:lineRule="auto"/>
        <w:jc w:val="both"/>
        <w:rPr>
          <w:rFonts w:ascii="Arial" w:hAnsi="Arial" w:cs="Arial"/>
        </w:rPr>
      </w:pPr>
      <w:r>
        <w:rPr>
          <w:rFonts w:ascii="Arial" w:hAnsi="Arial" w:cs="Arial"/>
        </w:rPr>
        <w:t>For summer 2018</w:t>
      </w:r>
      <w:r w:rsidRPr="004549DB">
        <w:rPr>
          <w:rFonts w:ascii="Arial" w:hAnsi="Arial" w:cs="Arial"/>
        </w:rPr>
        <w:t>, Metro Transit is planning a 2018 summer ORCA youth pass pilot program for the Highline and Lake Washington school districts, through which high school students who are eligible for the free and reduced lunch program and are working during summer 2018 will receive an ORCA card that will allow them free fare on transit during the summer months</w:t>
      </w:r>
      <w:r>
        <w:rPr>
          <w:rFonts w:ascii="Arial" w:hAnsi="Arial" w:cs="Arial"/>
        </w:rPr>
        <w:t>.</w:t>
      </w:r>
    </w:p>
    <w:p w14:paraId="1AB6C13A" w14:textId="77777777" w:rsidR="004549DB" w:rsidRPr="004549DB" w:rsidRDefault="004549DB" w:rsidP="00D449A3">
      <w:pPr>
        <w:pStyle w:val="ListParagraph0"/>
        <w:spacing w:line="240" w:lineRule="auto"/>
        <w:rPr>
          <w:rFonts w:ascii="Arial" w:hAnsi="Arial" w:cs="Arial"/>
        </w:rPr>
      </w:pPr>
    </w:p>
    <w:p w14:paraId="330C252E" w14:textId="56360EF4" w:rsidR="00D10BCF" w:rsidRPr="00D10BCF" w:rsidRDefault="004549DB" w:rsidP="00D449A3">
      <w:pPr>
        <w:pStyle w:val="ListParagraph0"/>
        <w:numPr>
          <w:ilvl w:val="0"/>
          <w:numId w:val="48"/>
        </w:numPr>
        <w:spacing w:line="240" w:lineRule="auto"/>
        <w:jc w:val="both"/>
        <w:rPr>
          <w:rFonts w:ascii="Arial" w:hAnsi="Arial" w:cs="Arial"/>
        </w:rPr>
      </w:pPr>
      <w:r>
        <w:rPr>
          <w:rFonts w:ascii="Arial" w:hAnsi="Arial" w:cs="Arial"/>
        </w:rPr>
        <w:t>T</w:t>
      </w:r>
      <w:r w:rsidRPr="004549DB">
        <w:rPr>
          <w:rFonts w:ascii="Arial" w:hAnsi="Arial" w:cs="Arial"/>
        </w:rPr>
        <w:t xml:space="preserve">he </w:t>
      </w:r>
      <w:r>
        <w:rPr>
          <w:rFonts w:ascii="Arial" w:hAnsi="Arial" w:cs="Arial"/>
        </w:rPr>
        <w:t>C</w:t>
      </w:r>
      <w:r w:rsidRPr="004549DB">
        <w:rPr>
          <w:rFonts w:ascii="Arial" w:hAnsi="Arial" w:cs="Arial"/>
        </w:rPr>
        <w:t xml:space="preserve">ity of Seattle has announced the intention to fund the </w:t>
      </w:r>
      <w:r>
        <w:rPr>
          <w:rFonts w:ascii="Arial" w:hAnsi="Arial" w:cs="Arial"/>
        </w:rPr>
        <w:t>“</w:t>
      </w:r>
      <w:hyperlink r:id="rId9" w:history="1">
        <w:r w:rsidRPr="00D449A3">
          <w:rPr>
            <w:rStyle w:val="Hyperlink"/>
            <w:rFonts w:ascii="Arial" w:hAnsi="Arial" w:cs="Arial"/>
          </w:rPr>
          <w:t>ORCA Opportunity Program</w:t>
        </w:r>
      </w:hyperlink>
      <w:r w:rsidRPr="004549DB">
        <w:rPr>
          <w:rFonts w:ascii="Arial" w:hAnsi="Arial" w:cs="Arial"/>
        </w:rPr>
        <w:t>,</w:t>
      </w:r>
      <w:r>
        <w:rPr>
          <w:rFonts w:ascii="Arial" w:hAnsi="Arial" w:cs="Arial"/>
        </w:rPr>
        <w:t>”</w:t>
      </w:r>
      <w:r w:rsidRPr="004549DB">
        <w:rPr>
          <w:rFonts w:ascii="Arial" w:hAnsi="Arial" w:cs="Arial"/>
        </w:rPr>
        <w:t xml:space="preserve"> which will provide ORCA cards that will allow free fare on transit year-round to all high school students in the Seattle public school district, as well as college students who are participating in the Seattle Promise program, with a contribution to be provided by Metro Transit during the first year of program operations</w:t>
      </w:r>
    </w:p>
    <w:p w14:paraId="210CDBDC" w14:textId="77777777" w:rsidR="00D10BCF" w:rsidRDefault="00D10BCF" w:rsidP="005951F4">
      <w:pPr>
        <w:jc w:val="both"/>
        <w:rPr>
          <w:rFonts w:ascii="Arial" w:hAnsi="Arial" w:cs="Arial"/>
        </w:rPr>
      </w:pPr>
    </w:p>
    <w:p w14:paraId="1494A1FD" w14:textId="0FF1B2DC" w:rsidR="00A12AFB" w:rsidRDefault="00A12AFB" w:rsidP="00A12AFB">
      <w:pPr>
        <w:jc w:val="both"/>
        <w:rPr>
          <w:rFonts w:ascii="Arial" w:hAnsi="Arial" w:cs="Arial"/>
          <w:iCs/>
        </w:rPr>
      </w:pPr>
      <w:r w:rsidRPr="00A50AB0">
        <w:rPr>
          <w:rFonts w:ascii="Arial" w:hAnsi="Arial" w:cs="Arial"/>
          <w:b/>
          <w:iCs/>
        </w:rPr>
        <w:t>Phase 2 of the Fares Work Program</w:t>
      </w:r>
      <w:r w:rsidR="00A50AB0">
        <w:rPr>
          <w:rFonts w:ascii="Arial" w:hAnsi="Arial" w:cs="Arial"/>
          <w:b/>
          <w:iCs/>
        </w:rPr>
        <w:t xml:space="preserve">. </w:t>
      </w:r>
      <w:r>
        <w:rPr>
          <w:rFonts w:ascii="Arial" w:hAnsi="Arial" w:cs="Arial"/>
          <w:iCs/>
        </w:rPr>
        <w:t>Beginning in 2018, Metro is assess</w:t>
      </w:r>
      <w:r w:rsidR="00A50AB0">
        <w:rPr>
          <w:rFonts w:ascii="Arial" w:hAnsi="Arial" w:cs="Arial"/>
          <w:iCs/>
        </w:rPr>
        <w:t>ing</w:t>
      </w:r>
      <w:r>
        <w:rPr>
          <w:rFonts w:ascii="Arial" w:hAnsi="Arial" w:cs="Arial"/>
          <w:iCs/>
        </w:rPr>
        <w:t xml:space="preserve"> strategies and conduct</w:t>
      </w:r>
      <w:r w:rsidR="00A50AB0">
        <w:rPr>
          <w:rFonts w:ascii="Arial" w:hAnsi="Arial" w:cs="Arial"/>
          <w:iCs/>
        </w:rPr>
        <w:t>ing</w:t>
      </w:r>
      <w:r>
        <w:rPr>
          <w:rFonts w:ascii="Arial" w:hAnsi="Arial" w:cs="Arial"/>
          <w:iCs/>
        </w:rPr>
        <w:t xml:space="preserve"> outreach in the following fares program areas:</w:t>
      </w:r>
    </w:p>
    <w:p w14:paraId="25173596" w14:textId="77777777" w:rsidR="00A12AFB" w:rsidRDefault="00A12AFB" w:rsidP="00A50AB0">
      <w:pPr>
        <w:jc w:val="both"/>
        <w:rPr>
          <w:rFonts w:ascii="Arial" w:hAnsi="Arial" w:cs="Arial"/>
          <w:iCs/>
        </w:rPr>
      </w:pPr>
    </w:p>
    <w:p w14:paraId="066F8AB2" w14:textId="50343329" w:rsidR="00A12AFB" w:rsidRDefault="00A12AFB" w:rsidP="00D449A3">
      <w:pPr>
        <w:pStyle w:val="ListParagraph0"/>
        <w:numPr>
          <w:ilvl w:val="0"/>
          <w:numId w:val="50"/>
        </w:numPr>
        <w:spacing w:line="240" w:lineRule="auto"/>
        <w:jc w:val="both"/>
        <w:rPr>
          <w:rFonts w:ascii="Arial" w:hAnsi="Arial" w:cs="Arial"/>
          <w:iCs/>
        </w:rPr>
      </w:pPr>
      <w:r w:rsidRPr="00A50AB0">
        <w:rPr>
          <w:rFonts w:ascii="Arial" w:hAnsi="Arial" w:cs="Arial"/>
          <w:b/>
          <w:iCs/>
        </w:rPr>
        <w:t>Fare Payment:</w:t>
      </w:r>
      <w:r w:rsidRPr="00230B57">
        <w:rPr>
          <w:rFonts w:ascii="Arial" w:hAnsi="Arial" w:cs="Arial"/>
          <w:iCs/>
        </w:rPr>
        <w:t xml:space="preserve"> including planning for expansion of all-door and off-board payment, and develop</w:t>
      </w:r>
      <w:r>
        <w:rPr>
          <w:rFonts w:ascii="Arial" w:hAnsi="Arial" w:cs="Arial"/>
          <w:iCs/>
        </w:rPr>
        <w:t>ing</w:t>
      </w:r>
      <w:r w:rsidRPr="00230B57">
        <w:rPr>
          <w:rFonts w:ascii="Arial" w:hAnsi="Arial" w:cs="Arial"/>
          <w:iCs/>
        </w:rPr>
        <w:t xml:space="preserve"> strategies for moving cash off-board</w:t>
      </w:r>
      <w:r>
        <w:rPr>
          <w:rFonts w:ascii="Arial" w:hAnsi="Arial" w:cs="Arial"/>
          <w:iCs/>
        </w:rPr>
        <w:t>.</w:t>
      </w:r>
    </w:p>
    <w:p w14:paraId="7D9B90E5" w14:textId="77777777" w:rsidR="00D449A3" w:rsidRDefault="00D449A3" w:rsidP="00D449A3">
      <w:pPr>
        <w:pStyle w:val="ListParagraph0"/>
        <w:spacing w:line="240" w:lineRule="auto"/>
        <w:jc w:val="both"/>
        <w:rPr>
          <w:rFonts w:ascii="Arial" w:hAnsi="Arial" w:cs="Arial"/>
          <w:iCs/>
        </w:rPr>
      </w:pPr>
    </w:p>
    <w:p w14:paraId="002881EB" w14:textId="51EE67CE" w:rsidR="00A12AFB" w:rsidRDefault="00A12AFB" w:rsidP="00D449A3">
      <w:pPr>
        <w:pStyle w:val="ListParagraph0"/>
        <w:numPr>
          <w:ilvl w:val="0"/>
          <w:numId w:val="50"/>
        </w:numPr>
        <w:spacing w:line="240" w:lineRule="auto"/>
        <w:jc w:val="both"/>
        <w:rPr>
          <w:rFonts w:ascii="Arial" w:hAnsi="Arial" w:cs="Arial"/>
          <w:iCs/>
        </w:rPr>
      </w:pPr>
      <w:r w:rsidRPr="00A50AB0">
        <w:rPr>
          <w:rFonts w:ascii="Arial" w:hAnsi="Arial" w:cs="Arial"/>
          <w:b/>
          <w:iCs/>
        </w:rPr>
        <w:t xml:space="preserve">Ridership: </w:t>
      </w:r>
      <w:r w:rsidRPr="00230B57">
        <w:rPr>
          <w:rFonts w:ascii="Arial" w:hAnsi="Arial" w:cs="Arial"/>
          <w:iCs/>
        </w:rPr>
        <w:t>including i</w:t>
      </w:r>
      <w:r>
        <w:rPr>
          <w:rFonts w:ascii="Arial" w:hAnsi="Arial" w:cs="Arial"/>
          <w:iCs/>
        </w:rPr>
        <w:t>ncreasing business accounts, and simplifying and improving</w:t>
      </w:r>
      <w:r w:rsidRPr="00230B57">
        <w:rPr>
          <w:rFonts w:ascii="Arial" w:hAnsi="Arial" w:cs="Arial"/>
          <w:iCs/>
        </w:rPr>
        <w:t xml:space="preserve"> retail products</w:t>
      </w:r>
      <w:r>
        <w:rPr>
          <w:rFonts w:ascii="Arial" w:hAnsi="Arial" w:cs="Arial"/>
          <w:iCs/>
        </w:rPr>
        <w:t>.</w:t>
      </w:r>
    </w:p>
    <w:p w14:paraId="2564A31A" w14:textId="77777777" w:rsidR="00D449A3" w:rsidRPr="00D449A3" w:rsidRDefault="00D449A3" w:rsidP="00D449A3">
      <w:pPr>
        <w:pStyle w:val="ListParagraph0"/>
        <w:rPr>
          <w:rFonts w:ascii="Arial" w:hAnsi="Arial" w:cs="Arial"/>
          <w:iCs/>
        </w:rPr>
      </w:pPr>
    </w:p>
    <w:p w14:paraId="2D0CD124" w14:textId="32BF7D90" w:rsidR="00A12AFB" w:rsidRDefault="00A12AFB" w:rsidP="00D449A3">
      <w:pPr>
        <w:pStyle w:val="ListParagraph0"/>
        <w:numPr>
          <w:ilvl w:val="0"/>
          <w:numId w:val="50"/>
        </w:numPr>
        <w:spacing w:line="240" w:lineRule="auto"/>
        <w:jc w:val="both"/>
        <w:rPr>
          <w:rFonts w:ascii="Arial" w:hAnsi="Arial" w:cs="Arial"/>
          <w:iCs/>
        </w:rPr>
      </w:pPr>
      <w:r w:rsidRPr="00A50AB0">
        <w:rPr>
          <w:rFonts w:ascii="Arial" w:hAnsi="Arial" w:cs="Arial"/>
          <w:b/>
          <w:iCs/>
        </w:rPr>
        <w:t xml:space="preserve">Innovate and Coordinate: </w:t>
      </w:r>
      <w:r w:rsidRPr="00230B57">
        <w:rPr>
          <w:rFonts w:ascii="Arial" w:hAnsi="Arial" w:cs="Arial"/>
          <w:iCs/>
        </w:rPr>
        <w:t>including identify</w:t>
      </w:r>
      <w:r>
        <w:rPr>
          <w:rFonts w:ascii="Arial" w:hAnsi="Arial" w:cs="Arial"/>
          <w:iCs/>
        </w:rPr>
        <w:t>ing</w:t>
      </w:r>
      <w:r w:rsidRPr="00230B57">
        <w:rPr>
          <w:rFonts w:ascii="Arial" w:hAnsi="Arial" w:cs="Arial"/>
          <w:iCs/>
        </w:rPr>
        <w:t xml:space="preserve"> opportunities and risks associated with next gen</w:t>
      </w:r>
      <w:r w:rsidR="00A50AB0">
        <w:rPr>
          <w:rFonts w:ascii="Arial" w:hAnsi="Arial" w:cs="Arial"/>
          <w:iCs/>
        </w:rPr>
        <w:t>eration</w:t>
      </w:r>
      <w:r w:rsidRPr="00230B57">
        <w:rPr>
          <w:rFonts w:ascii="Arial" w:hAnsi="Arial" w:cs="Arial"/>
          <w:iCs/>
        </w:rPr>
        <w:t xml:space="preserve"> ORCA</w:t>
      </w:r>
      <w:r>
        <w:rPr>
          <w:rFonts w:ascii="Arial" w:hAnsi="Arial" w:cs="Arial"/>
          <w:iCs/>
        </w:rPr>
        <w:t xml:space="preserve"> and d</w:t>
      </w:r>
      <w:r w:rsidRPr="00230B57">
        <w:rPr>
          <w:rFonts w:ascii="Arial" w:hAnsi="Arial" w:cs="Arial"/>
          <w:iCs/>
        </w:rPr>
        <w:t>evelop</w:t>
      </w:r>
      <w:r>
        <w:rPr>
          <w:rFonts w:ascii="Arial" w:hAnsi="Arial" w:cs="Arial"/>
          <w:iCs/>
        </w:rPr>
        <w:t>ing</w:t>
      </w:r>
      <w:r w:rsidRPr="00230B57">
        <w:rPr>
          <w:rFonts w:ascii="Arial" w:hAnsi="Arial" w:cs="Arial"/>
          <w:iCs/>
        </w:rPr>
        <w:t xml:space="preserve"> a pricing strategy </w:t>
      </w:r>
      <w:r>
        <w:rPr>
          <w:rFonts w:ascii="Arial" w:hAnsi="Arial" w:cs="Arial"/>
          <w:iCs/>
        </w:rPr>
        <w:t>f</w:t>
      </w:r>
      <w:r w:rsidRPr="00230B57">
        <w:rPr>
          <w:rFonts w:ascii="Arial" w:hAnsi="Arial" w:cs="Arial"/>
          <w:iCs/>
        </w:rPr>
        <w:t>or multimodal transfers</w:t>
      </w:r>
      <w:r w:rsidR="00A50AB0">
        <w:rPr>
          <w:rFonts w:ascii="Arial" w:hAnsi="Arial" w:cs="Arial"/>
          <w:iCs/>
        </w:rPr>
        <w:t>.</w:t>
      </w:r>
    </w:p>
    <w:p w14:paraId="0D7C657D" w14:textId="77777777" w:rsidR="00D449A3" w:rsidRPr="00D449A3" w:rsidRDefault="00D449A3" w:rsidP="00D449A3">
      <w:pPr>
        <w:pStyle w:val="ListParagraph0"/>
        <w:rPr>
          <w:rFonts w:ascii="Arial" w:hAnsi="Arial" w:cs="Arial"/>
          <w:iCs/>
        </w:rPr>
      </w:pPr>
    </w:p>
    <w:p w14:paraId="5FC01178" w14:textId="77777777" w:rsidR="00A12AFB" w:rsidRDefault="00A12AFB" w:rsidP="00D449A3">
      <w:pPr>
        <w:pStyle w:val="ListParagraph0"/>
        <w:numPr>
          <w:ilvl w:val="0"/>
          <w:numId w:val="50"/>
        </w:numPr>
        <w:spacing w:line="240" w:lineRule="auto"/>
        <w:jc w:val="both"/>
        <w:rPr>
          <w:rFonts w:ascii="Arial" w:hAnsi="Arial" w:cs="Arial"/>
          <w:iCs/>
        </w:rPr>
      </w:pPr>
      <w:r w:rsidRPr="00A50AB0">
        <w:rPr>
          <w:rFonts w:ascii="Arial" w:hAnsi="Arial" w:cs="Arial"/>
          <w:b/>
          <w:iCs/>
        </w:rPr>
        <w:t xml:space="preserve">Equity: </w:t>
      </w:r>
      <w:r>
        <w:rPr>
          <w:rFonts w:ascii="Arial" w:hAnsi="Arial" w:cs="Arial"/>
          <w:iCs/>
        </w:rPr>
        <w:t>Including conducting a n</w:t>
      </w:r>
      <w:r w:rsidRPr="00230B57">
        <w:rPr>
          <w:rFonts w:ascii="Arial" w:hAnsi="Arial" w:cs="Arial"/>
          <w:iCs/>
        </w:rPr>
        <w:t xml:space="preserve">eeds </w:t>
      </w:r>
      <w:r>
        <w:rPr>
          <w:rFonts w:ascii="Arial" w:hAnsi="Arial" w:cs="Arial"/>
          <w:iCs/>
        </w:rPr>
        <w:t>and opportunities assessment and</w:t>
      </w:r>
      <w:r w:rsidRPr="00230B57">
        <w:rPr>
          <w:rFonts w:ascii="Arial" w:hAnsi="Arial" w:cs="Arial"/>
          <w:iCs/>
        </w:rPr>
        <w:t xml:space="preserve"> evaluati</w:t>
      </w:r>
      <w:r>
        <w:rPr>
          <w:rFonts w:ascii="Arial" w:hAnsi="Arial" w:cs="Arial"/>
          <w:iCs/>
        </w:rPr>
        <w:t>ng</w:t>
      </w:r>
      <w:r w:rsidRPr="00230B57">
        <w:rPr>
          <w:rFonts w:ascii="Arial" w:hAnsi="Arial" w:cs="Arial"/>
          <w:iCs/>
        </w:rPr>
        <w:t xml:space="preserve"> existing reduced-fare programs</w:t>
      </w:r>
      <w:r>
        <w:rPr>
          <w:rFonts w:ascii="Arial" w:hAnsi="Arial" w:cs="Arial"/>
          <w:iCs/>
        </w:rPr>
        <w:t>.</w:t>
      </w:r>
    </w:p>
    <w:p w14:paraId="666B0414" w14:textId="77777777" w:rsidR="00A12AFB" w:rsidRDefault="00A12AFB" w:rsidP="00A50AB0">
      <w:pPr>
        <w:jc w:val="both"/>
        <w:rPr>
          <w:rFonts w:ascii="Arial" w:hAnsi="Arial" w:cs="Arial"/>
          <w:iCs/>
        </w:rPr>
      </w:pPr>
    </w:p>
    <w:p w14:paraId="32886B27" w14:textId="5AF028E0" w:rsidR="00A12AFB" w:rsidRPr="00230B57" w:rsidRDefault="00A12AFB" w:rsidP="00A12AFB">
      <w:pPr>
        <w:jc w:val="both"/>
        <w:rPr>
          <w:rFonts w:ascii="Arial" w:hAnsi="Arial" w:cs="Arial"/>
          <w:iCs/>
        </w:rPr>
      </w:pPr>
      <w:r>
        <w:rPr>
          <w:rFonts w:ascii="Arial" w:hAnsi="Arial" w:cs="Arial"/>
          <w:iCs/>
        </w:rPr>
        <w:t xml:space="preserve">Metro </w:t>
      </w:r>
      <w:r w:rsidR="00A50AB0">
        <w:rPr>
          <w:rFonts w:ascii="Arial" w:hAnsi="Arial" w:cs="Arial"/>
          <w:iCs/>
        </w:rPr>
        <w:t xml:space="preserve">Transit staff has indicated the intention </w:t>
      </w:r>
      <w:r>
        <w:rPr>
          <w:rFonts w:ascii="Arial" w:hAnsi="Arial" w:cs="Arial"/>
          <w:iCs/>
        </w:rPr>
        <w:t xml:space="preserve">to complete the </w:t>
      </w:r>
      <w:r w:rsidR="00A50AB0">
        <w:rPr>
          <w:rFonts w:ascii="Arial" w:hAnsi="Arial" w:cs="Arial"/>
        </w:rPr>
        <w:t xml:space="preserve">Fares Phase 2 </w:t>
      </w:r>
      <w:r w:rsidR="00820DA1">
        <w:rPr>
          <w:rFonts w:ascii="Arial" w:hAnsi="Arial" w:cs="Arial"/>
        </w:rPr>
        <w:t xml:space="preserve">work </w:t>
      </w:r>
      <w:r w:rsidR="00A50AB0">
        <w:rPr>
          <w:rFonts w:ascii="Arial" w:hAnsi="Arial" w:cs="Arial"/>
        </w:rPr>
        <w:t>program</w:t>
      </w:r>
      <w:r>
        <w:rPr>
          <w:rFonts w:ascii="Arial" w:hAnsi="Arial" w:cs="Arial"/>
          <w:iCs/>
        </w:rPr>
        <w:t xml:space="preserve"> at the end of 2018 and produce p</w:t>
      </w:r>
      <w:r w:rsidRPr="00230B57">
        <w:rPr>
          <w:rFonts w:ascii="Arial" w:hAnsi="Arial" w:cs="Arial"/>
          <w:iCs/>
        </w:rPr>
        <w:t xml:space="preserve">hased program recommendations over </w:t>
      </w:r>
      <w:r>
        <w:rPr>
          <w:rFonts w:ascii="Arial" w:hAnsi="Arial" w:cs="Arial"/>
          <w:iCs/>
        </w:rPr>
        <w:t>ten</w:t>
      </w:r>
      <w:r w:rsidRPr="00230B57">
        <w:rPr>
          <w:rFonts w:ascii="Arial" w:hAnsi="Arial" w:cs="Arial"/>
          <w:iCs/>
        </w:rPr>
        <w:t xml:space="preserve"> years</w:t>
      </w:r>
      <w:r w:rsidR="00D2015B">
        <w:rPr>
          <w:rFonts w:ascii="Arial" w:hAnsi="Arial" w:cs="Arial"/>
          <w:iCs/>
        </w:rPr>
        <w:t>, consistent with Fund Management Policy revenue recovery goals</w:t>
      </w:r>
      <w:r>
        <w:rPr>
          <w:rFonts w:ascii="Arial" w:hAnsi="Arial" w:cs="Arial"/>
          <w:iCs/>
        </w:rPr>
        <w:t>.</w:t>
      </w:r>
    </w:p>
    <w:p w14:paraId="1013D024" w14:textId="34958C78" w:rsidR="00A50AB0" w:rsidRPr="00D449A3" w:rsidRDefault="00A50AB0" w:rsidP="006561A8">
      <w:pPr>
        <w:jc w:val="both"/>
        <w:rPr>
          <w:rFonts w:ascii="Arial" w:hAnsi="Arial" w:cs="Arial"/>
        </w:rPr>
      </w:pPr>
    </w:p>
    <w:p w14:paraId="683AB434" w14:textId="4D8B3C40" w:rsidR="00D449A3" w:rsidRDefault="004025F5" w:rsidP="006561A8">
      <w:pPr>
        <w:jc w:val="both"/>
        <w:rPr>
          <w:rFonts w:ascii="Arial" w:hAnsi="Arial" w:cs="Arial"/>
        </w:rPr>
      </w:pPr>
      <w:r w:rsidRPr="00820DA1">
        <w:rPr>
          <w:rFonts w:ascii="Arial" w:hAnsi="Arial" w:cs="Arial"/>
          <w:b/>
        </w:rPr>
        <w:t xml:space="preserve">Proposed Motion 2018-0255. </w:t>
      </w:r>
      <w:r w:rsidR="00820DA1">
        <w:rPr>
          <w:rFonts w:ascii="Arial" w:hAnsi="Arial" w:cs="Arial"/>
        </w:rPr>
        <w:t>The proposed motion would require a report from the Executive within the timeframe of the Fares Phase 2 work program. It would require that, by September 13, 2018, the Executive transmit a report that includes implementation timelines</w:t>
      </w:r>
      <w:r w:rsidR="000F56C2">
        <w:rPr>
          <w:rFonts w:ascii="Arial" w:hAnsi="Arial" w:cs="Arial"/>
        </w:rPr>
        <w:t>,</w:t>
      </w:r>
      <w:r w:rsidR="00820DA1">
        <w:rPr>
          <w:rFonts w:ascii="Arial" w:hAnsi="Arial" w:cs="Arial"/>
        </w:rPr>
        <w:t xml:space="preserve"> cost estimates or ranges, </w:t>
      </w:r>
      <w:r w:rsidR="000F56C2">
        <w:rPr>
          <w:rFonts w:ascii="Arial" w:hAnsi="Arial" w:cs="Arial"/>
        </w:rPr>
        <w:t>and information on regional coordination and alignment with equity and social justice goals, as well as information about the possibility of testing concepts through pilot programs for opportunities to make public transit more affordable and accessible to the following groups:</w:t>
      </w:r>
    </w:p>
    <w:p w14:paraId="71934C5F" w14:textId="1235E289" w:rsidR="000F56C2" w:rsidRDefault="000F56C2" w:rsidP="000F56C2">
      <w:pPr>
        <w:jc w:val="both"/>
        <w:rPr>
          <w:rFonts w:ascii="Arial" w:hAnsi="Arial" w:cs="Arial"/>
        </w:rPr>
      </w:pPr>
    </w:p>
    <w:p w14:paraId="3840589E" w14:textId="135B777C" w:rsidR="000F56C2" w:rsidRDefault="000F56C2" w:rsidP="000F56C2">
      <w:pPr>
        <w:pStyle w:val="ListParagraph0"/>
        <w:numPr>
          <w:ilvl w:val="0"/>
          <w:numId w:val="50"/>
        </w:numPr>
        <w:spacing w:line="240" w:lineRule="auto"/>
        <w:jc w:val="both"/>
        <w:rPr>
          <w:rFonts w:ascii="Arial" w:hAnsi="Arial" w:cs="Arial"/>
        </w:rPr>
      </w:pPr>
      <w:r w:rsidRPr="000F56C2">
        <w:rPr>
          <w:rFonts w:ascii="Arial" w:hAnsi="Arial" w:cs="Arial"/>
          <w:b/>
        </w:rPr>
        <w:t>Youth,</w:t>
      </w:r>
      <w:r>
        <w:rPr>
          <w:rFonts w:ascii="Arial" w:hAnsi="Arial" w:cs="Arial"/>
        </w:rPr>
        <w:t xml:space="preserve"> including options to expand transit pass agreements to additional public school districts or to offer other reduced-fare or no-fare options for youth.</w:t>
      </w:r>
    </w:p>
    <w:p w14:paraId="3A0B95EC" w14:textId="2B6F5378" w:rsidR="000F56C2" w:rsidRDefault="000F56C2" w:rsidP="000F56C2">
      <w:pPr>
        <w:jc w:val="both"/>
        <w:rPr>
          <w:rFonts w:ascii="Arial" w:hAnsi="Arial" w:cs="Arial"/>
        </w:rPr>
      </w:pPr>
    </w:p>
    <w:p w14:paraId="68E1EC9F" w14:textId="459139C1" w:rsidR="000F56C2" w:rsidRDefault="000F56C2" w:rsidP="000F56C2">
      <w:pPr>
        <w:pStyle w:val="ListParagraph0"/>
        <w:numPr>
          <w:ilvl w:val="0"/>
          <w:numId w:val="50"/>
        </w:numPr>
        <w:spacing w:line="240" w:lineRule="auto"/>
        <w:jc w:val="both"/>
        <w:rPr>
          <w:rFonts w:ascii="Arial" w:hAnsi="Arial" w:cs="Arial"/>
        </w:rPr>
      </w:pPr>
      <w:r w:rsidRPr="000F56C2">
        <w:rPr>
          <w:rFonts w:ascii="Arial" w:hAnsi="Arial" w:cs="Arial"/>
          <w:b/>
        </w:rPr>
        <w:t>College students,</w:t>
      </w:r>
      <w:r>
        <w:rPr>
          <w:rFonts w:ascii="Arial" w:hAnsi="Arial" w:cs="Arial"/>
        </w:rPr>
        <w:t xml:space="preserve"> including options to implement transit pass agreements with local colleges and universities.</w:t>
      </w:r>
    </w:p>
    <w:p w14:paraId="366C3796" w14:textId="77777777" w:rsidR="000F56C2" w:rsidRPr="000F56C2" w:rsidRDefault="000F56C2" w:rsidP="000F56C2">
      <w:pPr>
        <w:pStyle w:val="ListParagraph0"/>
        <w:spacing w:line="240" w:lineRule="auto"/>
        <w:rPr>
          <w:rFonts w:ascii="Arial" w:hAnsi="Arial" w:cs="Arial"/>
        </w:rPr>
      </w:pPr>
    </w:p>
    <w:p w14:paraId="7AF6BB29" w14:textId="2D0F1AE9" w:rsidR="000F56C2" w:rsidRDefault="000F56C2" w:rsidP="000F56C2">
      <w:pPr>
        <w:pStyle w:val="ListParagraph0"/>
        <w:numPr>
          <w:ilvl w:val="0"/>
          <w:numId w:val="50"/>
        </w:numPr>
        <w:spacing w:line="240" w:lineRule="auto"/>
        <w:jc w:val="both"/>
        <w:rPr>
          <w:rFonts w:ascii="Arial" w:hAnsi="Arial" w:cs="Arial"/>
        </w:rPr>
      </w:pPr>
      <w:r w:rsidRPr="000F56C2">
        <w:rPr>
          <w:rFonts w:ascii="Arial" w:hAnsi="Arial" w:cs="Arial"/>
          <w:b/>
        </w:rPr>
        <w:t>Residents of subsidized housing,</w:t>
      </w:r>
      <w:r w:rsidRPr="000F56C2">
        <w:rPr>
          <w:rFonts w:ascii="Arial" w:hAnsi="Arial" w:cs="Arial"/>
        </w:rPr>
        <w:t xml:space="preserve"> including options to implement ORCA multifamily development passport programs with local public housing authorities or non-profit housing developers for their residents</w:t>
      </w:r>
      <w:r>
        <w:rPr>
          <w:rFonts w:ascii="Arial" w:hAnsi="Arial" w:cs="Arial"/>
        </w:rPr>
        <w:t>.</w:t>
      </w:r>
    </w:p>
    <w:p w14:paraId="049CAEC4" w14:textId="77777777" w:rsidR="000F56C2" w:rsidRPr="000F56C2" w:rsidRDefault="000F56C2" w:rsidP="000F56C2">
      <w:pPr>
        <w:pStyle w:val="ListParagraph0"/>
        <w:spacing w:line="240" w:lineRule="auto"/>
        <w:rPr>
          <w:rFonts w:ascii="Arial" w:hAnsi="Arial" w:cs="Arial"/>
        </w:rPr>
      </w:pPr>
    </w:p>
    <w:p w14:paraId="37882434" w14:textId="762C0020" w:rsidR="000F56C2" w:rsidRPr="000F56C2" w:rsidRDefault="000F56C2" w:rsidP="000F56C2">
      <w:pPr>
        <w:pStyle w:val="ListParagraph0"/>
        <w:numPr>
          <w:ilvl w:val="0"/>
          <w:numId w:val="50"/>
        </w:numPr>
        <w:spacing w:line="240" w:lineRule="auto"/>
        <w:jc w:val="both"/>
        <w:rPr>
          <w:rFonts w:ascii="Arial" w:hAnsi="Arial" w:cs="Arial"/>
        </w:rPr>
      </w:pPr>
      <w:r w:rsidRPr="000F56C2">
        <w:rPr>
          <w:rFonts w:ascii="Arial" w:hAnsi="Arial" w:cs="Arial"/>
          <w:b/>
        </w:rPr>
        <w:t>Low-income employees,</w:t>
      </w:r>
      <w:r w:rsidRPr="000F56C2">
        <w:rPr>
          <w:rFonts w:ascii="Arial" w:hAnsi="Arial" w:cs="Arial"/>
        </w:rPr>
        <w:t xml:space="preserve"> including options to implement transit pass agreements with local labor unions for employees working for employers that do not provide a transit pass program.</w:t>
      </w:r>
    </w:p>
    <w:p w14:paraId="1841F40D" w14:textId="77777777" w:rsidR="00D449A3" w:rsidRPr="00D449A3" w:rsidRDefault="00D449A3" w:rsidP="006561A8">
      <w:pPr>
        <w:jc w:val="both"/>
        <w:rPr>
          <w:rFonts w:ascii="Arial" w:hAnsi="Arial" w:cs="Arial"/>
        </w:rPr>
      </w:pPr>
    </w:p>
    <w:p w14:paraId="0B78B3D5" w14:textId="501E038B" w:rsidR="00386F27" w:rsidRDefault="00302EB0" w:rsidP="00446332">
      <w:pPr>
        <w:jc w:val="both"/>
        <w:rPr>
          <w:rFonts w:ascii="Arial" w:hAnsi="Arial" w:cs="Arial"/>
          <w:b/>
          <w:u w:val="single"/>
        </w:rPr>
      </w:pPr>
      <w:r>
        <w:rPr>
          <w:rFonts w:ascii="Arial" w:hAnsi="Arial" w:cs="Arial"/>
          <w:b/>
          <w:u w:val="single"/>
        </w:rPr>
        <w:t>ANALYSIS</w:t>
      </w:r>
    </w:p>
    <w:p w14:paraId="788270BD" w14:textId="2A7ACBA1" w:rsidR="00302EB0" w:rsidRPr="00302EB0" w:rsidRDefault="00302EB0" w:rsidP="00446332">
      <w:pPr>
        <w:jc w:val="both"/>
        <w:rPr>
          <w:rFonts w:ascii="Arial" w:hAnsi="Arial" w:cs="Arial"/>
        </w:rPr>
      </w:pPr>
    </w:p>
    <w:p w14:paraId="43E2BB0D" w14:textId="52BF2D13" w:rsidR="00302EB0" w:rsidRDefault="00302EB0" w:rsidP="00446332">
      <w:pPr>
        <w:jc w:val="both"/>
        <w:rPr>
          <w:rFonts w:ascii="Arial" w:hAnsi="Arial" w:cs="Arial"/>
        </w:rPr>
      </w:pPr>
      <w:r>
        <w:rPr>
          <w:rFonts w:ascii="Arial" w:hAnsi="Arial" w:cs="Arial"/>
        </w:rPr>
        <w:t xml:space="preserve">King County has implemented a number of programs over the last several decades to make transit more affordable and accessible to people in need. The Fares Phase 2 </w:t>
      </w:r>
      <w:r w:rsidR="00795AC1">
        <w:rPr>
          <w:rFonts w:ascii="Arial" w:hAnsi="Arial" w:cs="Arial"/>
        </w:rPr>
        <w:t xml:space="preserve">work </w:t>
      </w:r>
      <w:r>
        <w:rPr>
          <w:rFonts w:ascii="Arial" w:hAnsi="Arial" w:cs="Arial"/>
        </w:rPr>
        <w:t xml:space="preserve">program </w:t>
      </w:r>
      <w:r w:rsidR="00E043B8">
        <w:rPr>
          <w:rFonts w:ascii="Arial" w:hAnsi="Arial" w:cs="Arial"/>
        </w:rPr>
        <w:t xml:space="preserve">aims to continue this work by </w:t>
      </w:r>
      <w:r w:rsidR="00E043B8" w:rsidRPr="00E043B8">
        <w:rPr>
          <w:rFonts w:ascii="Arial" w:hAnsi="Arial" w:cs="Arial"/>
        </w:rPr>
        <w:t>conducting a needs and opportunities assessment and evaluating existing reduced-fare programs</w:t>
      </w:r>
      <w:r w:rsidR="00E043B8">
        <w:rPr>
          <w:rFonts w:ascii="Arial" w:hAnsi="Arial" w:cs="Arial"/>
        </w:rPr>
        <w:t>.</w:t>
      </w:r>
    </w:p>
    <w:p w14:paraId="0B31237F" w14:textId="5B08C687" w:rsidR="00E043B8" w:rsidRDefault="00E043B8" w:rsidP="00446332">
      <w:pPr>
        <w:jc w:val="both"/>
        <w:rPr>
          <w:rFonts w:ascii="Arial" w:hAnsi="Arial" w:cs="Arial"/>
        </w:rPr>
      </w:pPr>
    </w:p>
    <w:p w14:paraId="7AB50906" w14:textId="71E6BF1D" w:rsidR="00E043B8" w:rsidRPr="00302EB0" w:rsidRDefault="00E043B8" w:rsidP="00446332">
      <w:pPr>
        <w:jc w:val="both"/>
        <w:rPr>
          <w:rFonts w:ascii="Arial" w:hAnsi="Arial" w:cs="Arial"/>
        </w:rPr>
      </w:pPr>
      <w:r>
        <w:rPr>
          <w:rFonts w:ascii="Arial" w:hAnsi="Arial" w:cs="Arial"/>
        </w:rPr>
        <w:t>The proposed motion would add more specificity to this component of the Fares Phase 2 work program, by requiring a report on options to make transit more affordable and accessible to specific groups of people in need: youth, college students, residents of subsidized housing, and low-income employees.</w:t>
      </w:r>
    </w:p>
    <w:p w14:paraId="2D3CCD36" w14:textId="77777777" w:rsidR="00302EB0" w:rsidRPr="00302EB0" w:rsidRDefault="00302EB0" w:rsidP="00446332">
      <w:pPr>
        <w:jc w:val="both"/>
        <w:rPr>
          <w:rFonts w:ascii="Arial" w:hAnsi="Arial" w:cs="Arial"/>
        </w:rPr>
      </w:pPr>
    </w:p>
    <w:p w14:paraId="309798BE" w14:textId="77777777" w:rsidR="00EE00F3" w:rsidRPr="00446332" w:rsidRDefault="00293D02" w:rsidP="00446332">
      <w:pPr>
        <w:pStyle w:val="BodyText"/>
        <w:jc w:val="both"/>
        <w:rPr>
          <w:rFonts w:ascii="Arial" w:hAnsi="Arial" w:cs="Arial"/>
          <w:i w:val="0"/>
          <w:szCs w:val="24"/>
        </w:rPr>
      </w:pPr>
      <w:r w:rsidRPr="00446332">
        <w:rPr>
          <w:rFonts w:ascii="Arial" w:hAnsi="Arial" w:cs="Arial"/>
          <w:b/>
          <w:i w:val="0"/>
          <w:szCs w:val="24"/>
          <w:u w:val="single"/>
        </w:rPr>
        <w:t>ATTACHMENTS</w:t>
      </w:r>
    </w:p>
    <w:p w14:paraId="42CB8ADD" w14:textId="77777777" w:rsidR="00B24961" w:rsidRPr="00446332" w:rsidRDefault="00B24961" w:rsidP="00446332">
      <w:pPr>
        <w:pStyle w:val="BodyText"/>
        <w:jc w:val="both"/>
        <w:rPr>
          <w:rFonts w:ascii="Arial" w:hAnsi="Arial" w:cs="Arial"/>
          <w:i w:val="0"/>
          <w:szCs w:val="24"/>
        </w:rPr>
      </w:pPr>
    </w:p>
    <w:p w14:paraId="78CA99EA" w14:textId="7FE472AF" w:rsidR="00C521D8" w:rsidRPr="00087EA9" w:rsidRDefault="00087EA9" w:rsidP="00087EA9">
      <w:pPr>
        <w:pStyle w:val="BodyText"/>
        <w:numPr>
          <w:ilvl w:val="0"/>
          <w:numId w:val="45"/>
        </w:numPr>
        <w:jc w:val="both"/>
        <w:rPr>
          <w:rFonts w:ascii="Arial" w:hAnsi="Arial" w:cs="Arial"/>
          <w:i w:val="0"/>
          <w:szCs w:val="24"/>
        </w:rPr>
      </w:pPr>
      <w:r>
        <w:rPr>
          <w:rFonts w:ascii="Arial" w:hAnsi="Arial" w:cs="Arial"/>
          <w:i w:val="0"/>
          <w:szCs w:val="24"/>
        </w:rPr>
        <w:t>Proposed Motion 2018-0255</w:t>
      </w:r>
    </w:p>
    <w:p w14:paraId="1A22BF7D" w14:textId="77777777" w:rsidR="00087EA9" w:rsidRDefault="00087EA9" w:rsidP="00446332">
      <w:pPr>
        <w:pStyle w:val="BodyText"/>
        <w:jc w:val="both"/>
        <w:rPr>
          <w:rFonts w:ascii="Arial" w:hAnsi="Arial" w:cs="Arial"/>
          <w:b/>
          <w:i w:val="0"/>
          <w:szCs w:val="24"/>
          <w:u w:val="single"/>
        </w:rPr>
      </w:pPr>
    </w:p>
    <w:p w14:paraId="0F7F9820" w14:textId="77777777" w:rsidR="00253303" w:rsidRPr="00446332" w:rsidRDefault="00C44166" w:rsidP="00446332">
      <w:pPr>
        <w:jc w:val="both"/>
        <w:rPr>
          <w:rFonts w:ascii="Arial" w:hAnsi="Arial" w:cs="Arial"/>
          <w:b/>
          <w:szCs w:val="24"/>
          <w:u w:val="single"/>
        </w:rPr>
      </w:pPr>
      <w:r w:rsidRPr="00446332">
        <w:rPr>
          <w:rFonts w:ascii="Arial" w:hAnsi="Arial" w:cs="Arial"/>
          <w:b/>
          <w:szCs w:val="24"/>
          <w:u w:val="single"/>
        </w:rPr>
        <w:t>INVITED</w:t>
      </w:r>
    </w:p>
    <w:p w14:paraId="2CFBCFAE" w14:textId="77777777" w:rsidR="00734F2E" w:rsidRPr="00446332" w:rsidRDefault="00734F2E" w:rsidP="00446332">
      <w:pPr>
        <w:jc w:val="both"/>
        <w:rPr>
          <w:rFonts w:ascii="Arial" w:hAnsi="Arial" w:cs="Arial"/>
          <w:szCs w:val="24"/>
        </w:rPr>
      </w:pPr>
    </w:p>
    <w:p w14:paraId="66432E6C" w14:textId="21EFDF95" w:rsidR="00E065D1" w:rsidRDefault="004043D1" w:rsidP="00087EA9">
      <w:pPr>
        <w:pStyle w:val="ListParagraph0"/>
        <w:numPr>
          <w:ilvl w:val="0"/>
          <w:numId w:val="44"/>
        </w:numPr>
        <w:spacing w:line="240" w:lineRule="auto"/>
        <w:jc w:val="both"/>
        <w:rPr>
          <w:rFonts w:ascii="Arial" w:hAnsi="Arial" w:cs="Arial"/>
        </w:rPr>
      </w:pPr>
      <w:r>
        <w:rPr>
          <w:rFonts w:ascii="Arial" w:hAnsi="Arial" w:cs="Arial"/>
        </w:rPr>
        <w:t>Christina O’Claire</w:t>
      </w:r>
      <w:r w:rsidR="00FC7FAF">
        <w:rPr>
          <w:rFonts w:ascii="Arial" w:hAnsi="Arial" w:cs="Arial"/>
        </w:rPr>
        <w:t>, Assistant General Manager</w:t>
      </w:r>
      <w:r w:rsidR="00E065D1">
        <w:rPr>
          <w:rFonts w:ascii="Arial" w:hAnsi="Arial" w:cs="Arial"/>
        </w:rPr>
        <w:t xml:space="preserve">, Planning </w:t>
      </w:r>
      <w:r w:rsidR="00FC7FAF">
        <w:rPr>
          <w:rFonts w:ascii="Arial" w:hAnsi="Arial" w:cs="Arial"/>
        </w:rPr>
        <w:t xml:space="preserve">and Customer </w:t>
      </w:r>
      <w:r w:rsidR="00E065D1">
        <w:rPr>
          <w:rFonts w:ascii="Arial" w:hAnsi="Arial" w:cs="Arial"/>
        </w:rPr>
        <w:t>Service</w:t>
      </w:r>
      <w:r w:rsidR="00FC7FAF">
        <w:rPr>
          <w:rFonts w:ascii="Arial" w:hAnsi="Arial" w:cs="Arial"/>
        </w:rPr>
        <w:t>, King County Transit Division</w:t>
      </w:r>
    </w:p>
    <w:p w14:paraId="3A58E19E" w14:textId="77777777" w:rsidR="001C4B19" w:rsidRPr="00446332" w:rsidRDefault="001C4B19" w:rsidP="00446332">
      <w:pPr>
        <w:jc w:val="both"/>
        <w:rPr>
          <w:rFonts w:ascii="Arial" w:hAnsi="Arial" w:cs="Arial"/>
          <w:szCs w:val="24"/>
        </w:rPr>
      </w:pPr>
    </w:p>
    <w:p w14:paraId="3E696497" w14:textId="77777777" w:rsidR="00EB3CB6" w:rsidRPr="002F30FC" w:rsidRDefault="00EB3CB6" w:rsidP="005B478C">
      <w:pPr>
        <w:jc w:val="both"/>
        <w:rPr>
          <w:rFonts w:ascii="Arial" w:hAnsi="Arial" w:cs="Arial"/>
          <w:szCs w:val="24"/>
        </w:rPr>
      </w:pPr>
    </w:p>
    <w:sectPr w:rsidR="00EB3CB6" w:rsidRPr="002F30FC"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8E58" w14:textId="77777777" w:rsidR="00E76359" w:rsidRDefault="00E76359">
      <w:r>
        <w:separator/>
      </w:r>
    </w:p>
  </w:endnote>
  <w:endnote w:type="continuationSeparator" w:id="0">
    <w:p w14:paraId="2A25BA1D" w14:textId="77777777" w:rsidR="00E76359" w:rsidRDefault="00E7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1C818" w14:textId="77777777" w:rsidR="00E76359" w:rsidRDefault="00E76359">
      <w:r>
        <w:separator/>
      </w:r>
    </w:p>
  </w:footnote>
  <w:footnote w:type="continuationSeparator" w:id="0">
    <w:p w14:paraId="14B56502" w14:textId="77777777" w:rsidR="00E76359" w:rsidRDefault="00E76359">
      <w:r>
        <w:continuationSeparator/>
      </w:r>
    </w:p>
  </w:footnote>
  <w:footnote w:id="1">
    <w:p w14:paraId="7AE73445" w14:textId="2B41F62A" w:rsidR="00C23032" w:rsidRPr="00DE2428" w:rsidRDefault="00C23032" w:rsidP="00C23032">
      <w:pPr>
        <w:pStyle w:val="FootnoteText"/>
        <w:rPr>
          <w:rFonts w:ascii="Arial" w:hAnsi="Arial" w:cs="Arial"/>
        </w:rPr>
      </w:pPr>
      <w:r w:rsidRPr="00DE2428">
        <w:rPr>
          <w:rStyle w:val="FootnoteReference"/>
          <w:rFonts w:ascii="Arial" w:hAnsi="Arial" w:cs="Arial"/>
        </w:rPr>
        <w:footnoteRef/>
      </w:r>
      <w:r w:rsidRPr="00DE2428">
        <w:rPr>
          <w:rFonts w:ascii="Arial" w:hAnsi="Arial" w:cs="Arial"/>
        </w:rPr>
        <w:t xml:space="preserve"> KCC 4A.700.010</w:t>
      </w:r>
      <w:r w:rsidR="00842C21">
        <w:rPr>
          <w:rFonts w:ascii="Arial" w:hAnsi="Arial" w:cs="Arial"/>
        </w:rPr>
        <w:t xml:space="preserve"> (The fare structure was changed by Ordinance 18608 and will take effect July 1, 2018)</w:t>
      </w:r>
    </w:p>
  </w:footnote>
  <w:footnote w:id="2">
    <w:p w14:paraId="796BD58D" w14:textId="6498D8F4" w:rsidR="006363AF" w:rsidRPr="00DE2428" w:rsidRDefault="006363AF">
      <w:pPr>
        <w:pStyle w:val="FootnoteText"/>
        <w:rPr>
          <w:rFonts w:ascii="Arial" w:hAnsi="Arial" w:cs="Arial"/>
        </w:rPr>
      </w:pPr>
      <w:r w:rsidRPr="00DE2428">
        <w:rPr>
          <w:rStyle w:val="FootnoteReference"/>
          <w:rFonts w:ascii="Arial" w:hAnsi="Arial" w:cs="Arial"/>
        </w:rPr>
        <w:footnoteRef/>
      </w:r>
      <w:r w:rsidRPr="00DE2428">
        <w:rPr>
          <w:rFonts w:ascii="Arial" w:hAnsi="Arial" w:cs="Arial"/>
        </w:rPr>
        <w:t xml:space="preserve"> KCC 4A.700.010.C</w:t>
      </w:r>
    </w:p>
  </w:footnote>
  <w:footnote w:id="3">
    <w:p w14:paraId="0066C419" w14:textId="1FE70221" w:rsidR="00412E79" w:rsidRPr="00412E79" w:rsidRDefault="00412E79">
      <w:pPr>
        <w:pStyle w:val="FootnoteText"/>
        <w:rPr>
          <w:rFonts w:ascii="Arial" w:hAnsi="Arial" w:cs="Arial"/>
        </w:rPr>
      </w:pPr>
      <w:r w:rsidRPr="00412E79">
        <w:rPr>
          <w:rStyle w:val="FootnoteReference"/>
          <w:rFonts w:ascii="Arial" w:hAnsi="Arial" w:cs="Arial"/>
        </w:rPr>
        <w:footnoteRef/>
      </w:r>
      <w:r w:rsidRPr="00412E79">
        <w:rPr>
          <w:rFonts w:ascii="Arial" w:hAnsi="Arial" w:cs="Arial"/>
        </w:rPr>
        <w:t xml:space="preserve"> </w:t>
      </w:r>
      <w:r w:rsidRPr="00412E79">
        <w:rPr>
          <w:rFonts w:ascii="Arial" w:hAnsi="Arial" w:cs="Arial"/>
          <w:color w:val="23221F"/>
          <w:shd w:val="clear" w:color="auto" w:fill="FFFFFF"/>
        </w:rPr>
        <w:t xml:space="preserve">ORCA Business </w:t>
      </w:r>
      <w:hyperlink r:id="rId1" w:history="1">
        <w:r w:rsidRPr="00412E79">
          <w:rPr>
            <w:rStyle w:val="Hyperlink"/>
            <w:rFonts w:ascii="Arial" w:hAnsi="Arial" w:cs="Arial"/>
            <w:shd w:val="clear" w:color="auto" w:fill="FFFFFF"/>
          </w:rPr>
          <w:t>Passport</w:t>
        </w:r>
      </w:hyperlink>
      <w:r w:rsidRPr="00412E79">
        <w:rPr>
          <w:rFonts w:ascii="Arial" w:hAnsi="Arial" w:cs="Arial"/>
          <w:color w:val="23221F"/>
          <w:shd w:val="clear" w:color="auto" w:fill="FFFFFF"/>
        </w:rPr>
        <w:t xml:space="preserve"> is a comprehensive, annual transportation pass program for employers.</w:t>
      </w:r>
    </w:p>
  </w:footnote>
  <w:footnote w:id="4">
    <w:p w14:paraId="7DE6CC0E" w14:textId="32B8A0C6" w:rsidR="00DE2428" w:rsidRPr="00DE2428" w:rsidRDefault="00DE2428">
      <w:pPr>
        <w:pStyle w:val="FootnoteText"/>
        <w:rPr>
          <w:rFonts w:ascii="Arial" w:hAnsi="Arial" w:cs="Arial"/>
        </w:rPr>
      </w:pPr>
      <w:r w:rsidRPr="00DE2428">
        <w:rPr>
          <w:rStyle w:val="FootnoteReference"/>
          <w:rFonts w:ascii="Arial" w:hAnsi="Arial" w:cs="Arial"/>
        </w:rPr>
        <w:footnoteRef/>
      </w:r>
      <w:r w:rsidRPr="00DE2428">
        <w:rPr>
          <w:rFonts w:ascii="Arial" w:hAnsi="Arial" w:cs="Arial"/>
        </w:rPr>
        <w:t xml:space="preserve"> http://metro.kingcounty.gov/programs-projects/orca-multifamily-passport/</w:t>
      </w:r>
    </w:p>
  </w:footnote>
  <w:footnote w:id="5">
    <w:p w14:paraId="2E4B2986" w14:textId="4ADEC563" w:rsidR="009201F0" w:rsidRPr="009201F0" w:rsidRDefault="009201F0">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KCC 4A.700.010</w:t>
      </w:r>
    </w:p>
  </w:footnote>
  <w:footnote w:id="6">
    <w:p w14:paraId="3683829F" w14:textId="77777777" w:rsidR="00A12AFB" w:rsidRPr="009201F0" w:rsidRDefault="00A12AFB" w:rsidP="00A12AFB">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Ordinance 17143</w:t>
      </w:r>
    </w:p>
  </w:footnote>
  <w:footnote w:id="7">
    <w:p w14:paraId="6E36E43A" w14:textId="77777777" w:rsidR="00A12AFB" w:rsidRPr="009201F0" w:rsidRDefault="00A12AFB" w:rsidP="00A12AFB">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Ordinance 18301</w:t>
      </w:r>
    </w:p>
  </w:footnote>
  <w:footnote w:id="8">
    <w:p w14:paraId="4ADE7670" w14:textId="77777777" w:rsidR="00A12AFB" w:rsidRPr="009201F0" w:rsidRDefault="00A12AFB" w:rsidP="00A12AFB">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Summarized from Metro handout “Metro bus fares over time”</w:t>
      </w:r>
    </w:p>
  </w:footnote>
  <w:footnote w:id="9">
    <w:p w14:paraId="69B6D85A" w14:textId="77777777" w:rsidR="00A12AFB" w:rsidRPr="009201F0" w:rsidRDefault="00A12AFB" w:rsidP="00A12AFB">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Ordinance 18608</w:t>
      </w:r>
    </w:p>
  </w:footnote>
  <w:footnote w:id="10">
    <w:p w14:paraId="2696E7B6" w14:textId="77777777" w:rsidR="00A12AFB" w:rsidRPr="009201F0" w:rsidRDefault="00A12AFB" w:rsidP="00A12AFB">
      <w:pPr>
        <w:pStyle w:val="FootnoteText"/>
        <w:rPr>
          <w:rFonts w:ascii="Arial" w:hAnsi="Arial" w:cs="Arial"/>
        </w:rPr>
      </w:pPr>
      <w:r w:rsidRPr="009201F0">
        <w:rPr>
          <w:rStyle w:val="FootnoteReference"/>
          <w:rFonts w:ascii="Arial" w:hAnsi="Arial" w:cs="Arial"/>
        </w:rPr>
        <w:footnoteRef/>
      </w:r>
      <w:r w:rsidRPr="009201F0">
        <w:rPr>
          <w:rFonts w:ascii="Arial" w:hAnsi="Arial" w:cs="Arial"/>
        </w:rPr>
        <w:t xml:space="preserve"> Ordinance 18609</w:t>
      </w:r>
    </w:p>
  </w:footnote>
  <w:footnote w:id="11">
    <w:p w14:paraId="064403FE" w14:textId="77777777" w:rsidR="00A12AFB" w:rsidRPr="005951F4" w:rsidRDefault="00A12AFB" w:rsidP="00A12AFB">
      <w:pPr>
        <w:pStyle w:val="FootnoteText"/>
        <w:rPr>
          <w:rFonts w:ascii="Arial" w:hAnsi="Arial" w:cs="Arial"/>
        </w:rPr>
      </w:pPr>
      <w:r w:rsidRPr="005951F4">
        <w:rPr>
          <w:rStyle w:val="FootnoteReference"/>
          <w:rFonts w:ascii="Arial" w:hAnsi="Arial" w:cs="Arial"/>
        </w:rPr>
        <w:footnoteRef/>
      </w:r>
      <w:r w:rsidRPr="005951F4">
        <w:rPr>
          <w:rFonts w:ascii="Arial" w:hAnsi="Arial" w:cs="Arial"/>
        </w:rPr>
        <w:t xml:space="preserve"> Ordinance 18610</w:t>
      </w:r>
    </w:p>
  </w:footnote>
  <w:footnote w:id="12">
    <w:p w14:paraId="68AA88E3" w14:textId="4C9BC769" w:rsidR="00C24F25" w:rsidRPr="00212139" w:rsidRDefault="00C24F25">
      <w:pPr>
        <w:pStyle w:val="FootnoteText"/>
        <w:rPr>
          <w:rFonts w:ascii="Arial" w:hAnsi="Arial" w:cs="Arial"/>
        </w:rPr>
      </w:pPr>
      <w:r w:rsidRPr="00212139">
        <w:rPr>
          <w:rStyle w:val="FootnoteReference"/>
          <w:rFonts w:ascii="Arial" w:hAnsi="Arial" w:cs="Arial"/>
        </w:rPr>
        <w:footnoteRef/>
      </w:r>
      <w:r w:rsidRPr="00212139">
        <w:rPr>
          <w:rFonts w:ascii="Arial" w:hAnsi="Arial" w:cs="Arial"/>
        </w:rPr>
        <w:t xml:space="preserve"> </w:t>
      </w:r>
      <w:r w:rsidRPr="00212139">
        <w:rPr>
          <w:rFonts w:ascii="Arial" w:hAnsi="Arial" w:cs="Arial"/>
          <w:color w:val="23221F"/>
          <w:shd w:val="clear" w:color="auto" w:fill="FFFFFF"/>
        </w:rPr>
        <w:t xml:space="preserve">ORCA </w:t>
      </w:r>
      <w:hyperlink r:id="rId2" w:history="1">
        <w:r w:rsidRPr="00212139">
          <w:rPr>
            <w:rStyle w:val="Hyperlink"/>
            <w:rFonts w:ascii="Arial" w:hAnsi="Arial" w:cs="Arial"/>
            <w:shd w:val="clear" w:color="auto" w:fill="FFFFFF"/>
          </w:rPr>
          <w:t>Passport</w:t>
        </w:r>
      </w:hyperlink>
      <w:r w:rsidRPr="00212139">
        <w:rPr>
          <w:rFonts w:ascii="Arial" w:hAnsi="Arial" w:cs="Arial"/>
          <w:color w:val="23221F"/>
          <w:shd w:val="clear" w:color="auto" w:fill="FFFFFF"/>
        </w:rPr>
        <w:t xml:space="preserve"> is a comprehensive, annual transportation pass program for employers</w:t>
      </w:r>
      <w:r w:rsidR="0097311A">
        <w:rPr>
          <w:rFonts w:ascii="Arial" w:hAnsi="Arial" w:cs="Arial"/>
          <w:color w:val="23221F"/>
          <w:shd w:val="clear" w:color="auto" w:fill="FFFFFF"/>
        </w:rPr>
        <w:t xml:space="preserve"> and other institutions</w:t>
      </w:r>
      <w:r w:rsidRPr="00212139">
        <w:rPr>
          <w:rFonts w:ascii="Arial" w:hAnsi="Arial" w:cs="Arial"/>
          <w:color w:val="23221F"/>
          <w:shd w:val="clear" w:color="auto" w:fill="FFFFFF"/>
        </w:rPr>
        <w:t>.</w:t>
      </w:r>
    </w:p>
  </w:footnote>
  <w:footnote w:id="13">
    <w:p w14:paraId="4E56D535" w14:textId="77777777" w:rsidR="00C24F25" w:rsidRPr="00212139" w:rsidRDefault="00C24F25" w:rsidP="00C24F25">
      <w:pPr>
        <w:pStyle w:val="FootnoteText"/>
        <w:rPr>
          <w:rFonts w:ascii="Arial" w:hAnsi="Arial" w:cs="Arial"/>
        </w:rPr>
      </w:pPr>
      <w:r w:rsidRPr="00212139">
        <w:rPr>
          <w:rStyle w:val="FootnoteReference"/>
          <w:rFonts w:ascii="Arial" w:hAnsi="Arial" w:cs="Arial"/>
        </w:rPr>
        <w:footnoteRef/>
      </w:r>
      <w:r w:rsidRPr="00212139">
        <w:rPr>
          <w:rFonts w:ascii="Arial" w:hAnsi="Arial" w:cs="Arial"/>
        </w:rPr>
        <w:t xml:space="preserve"> KCC 4A.700.010.C</w:t>
      </w:r>
    </w:p>
  </w:footnote>
  <w:footnote w:id="14">
    <w:p w14:paraId="3A6A7F04" w14:textId="2BCF7408" w:rsidR="00212139" w:rsidRPr="00212139" w:rsidRDefault="00212139" w:rsidP="00212139">
      <w:pPr>
        <w:pStyle w:val="FootnoteText"/>
        <w:rPr>
          <w:rFonts w:ascii="Arial" w:hAnsi="Arial" w:cs="Arial"/>
        </w:rPr>
      </w:pPr>
      <w:r w:rsidRPr="00212139">
        <w:rPr>
          <w:rStyle w:val="FootnoteReference"/>
          <w:rFonts w:ascii="Arial" w:hAnsi="Arial" w:cs="Arial"/>
        </w:rPr>
        <w:footnoteRef/>
      </w:r>
      <w:r w:rsidRPr="00212139">
        <w:rPr>
          <w:rFonts w:ascii="Arial" w:hAnsi="Arial" w:cs="Arial"/>
        </w:rPr>
        <w:t xml:space="preserve"> The UW U-Pass average weighted trip cost reflects the $1.50 youth fare, which is incorporated based on a percentage of students under the age of 19 per data provided by the UW.</w:t>
      </w:r>
    </w:p>
  </w:footnote>
  <w:footnote w:id="15">
    <w:p w14:paraId="1E3F5D14" w14:textId="7FBB62FD" w:rsidR="00212139" w:rsidRPr="00212139" w:rsidRDefault="00212139">
      <w:pPr>
        <w:pStyle w:val="FootnoteText"/>
        <w:rPr>
          <w:rFonts w:ascii="Arial" w:hAnsi="Arial" w:cs="Arial"/>
        </w:rPr>
      </w:pPr>
      <w:r w:rsidRPr="00212139">
        <w:rPr>
          <w:rStyle w:val="FootnoteReference"/>
          <w:rFonts w:ascii="Arial" w:hAnsi="Arial" w:cs="Arial"/>
        </w:rPr>
        <w:footnoteRef/>
      </w:r>
      <w:r w:rsidRPr="00212139">
        <w:rPr>
          <w:rFonts w:ascii="Arial" w:hAnsi="Arial" w:cs="Arial"/>
        </w:rPr>
        <w:t xml:space="preserve"> </w:t>
      </w:r>
      <w:r w:rsidR="00586E71">
        <w:rPr>
          <w:rFonts w:ascii="Arial" w:hAnsi="Arial" w:cs="Arial"/>
        </w:rPr>
        <w:t xml:space="preserve">Each district uses a different set of criteria to determine which students are eligible. </w:t>
      </w:r>
      <w:r w:rsidRPr="00212139">
        <w:rPr>
          <w:rFonts w:ascii="Arial" w:hAnsi="Arial" w:cs="Arial"/>
        </w:rPr>
        <w:t>Because students are eligible for the $1.50 youth fare, the school districts pay a different average weighted fare than businesses whose employees are typically charged adult rates of fare.</w:t>
      </w:r>
    </w:p>
  </w:footnote>
  <w:footnote w:id="16">
    <w:p w14:paraId="1609EF18" w14:textId="77777777" w:rsidR="00212139" w:rsidRPr="00212139" w:rsidRDefault="00212139" w:rsidP="00212139">
      <w:pPr>
        <w:pStyle w:val="FootnoteText"/>
        <w:rPr>
          <w:rFonts w:ascii="Arial" w:hAnsi="Arial" w:cs="Arial"/>
        </w:rPr>
      </w:pPr>
      <w:r w:rsidRPr="00212139">
        <w:rPr>
          <w:rStyle w:val="FootnoteReference"/>
          <w:rFonts w:ascii="Arial" w:hAnsi="Arial" w:cs="Arial"/>
        </w:rPr>
        <w:footnoteRef/>
      </w:r>
      <w:r w:rsidRPr="00212139">
        <w:rPr>
          <w:rFonts w:ascii="Arial" w:hAnsi="Arial" w:cs="Arial"/>
        </w:rPr>
        <w:t xml:space="preserve"> http://metro.kingcounty.gov/programs-projects/orca-multifamily-passport/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32AF" w14:textId="77777777" w:rsidR="00C75025" w:rsidRDefault="00C75025" w:rsidP="00C75025">
    <w:pPr>
      <w:jc w:val="center"/>
    </w:pPr>
    <w:r>
      <w:rPr>
        <w:noProof/>
      </w:rPr>
      <w:drawing>
        <wp:inline distT="0" distB="0" distL="0" distR="0" wp14:anchorId="1B62842B" wp14:editId="2D752EC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B262D4D" w14:textId="77777777" w:rsidR="00C75025" w:rsidRPr="003B03EF" w:rsidRDefault="00C75025" w:rsidP="00C75025">
    <w:pPr>
      <w:jc w:val="center"/>
      <w:rPr>
        <w:rFonts w:ascii="Arial" w:hAnsi="Arial"/>
        <w:szCs w:val="22"/>
      </w:rPr>
    </w:pPr>
  </w:p>
  <w:p w14:paraId="02A4E6A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B30F92C" w14:textId="003D51EE" w:rsidR="00C75025" w:rsidRPr="004A1D48" w:rsidRDefault="00862310" w:rsidP="00C75025">
    <w:pPr>
      <w:jc w:val="center"/>
      <w:rPr>
        <w:rFonts w:ascii="Verdana" w:hAnsi="Verdana"/>
        <w:b/>
        <w:sz w:val="28"/>
        <w:szCs w:val="28"/>
      </w:rPr>
    </w:pPr>
    <w:r>
      <w:rPr>
        <w:rFonts w:ascii="Verdana" w:hAnsi="Verdana"/>
        <w:b/>
        <w:sz w:val="28"/>
        <w:szCs w:val="28"/>
      </w:rPr>
      <w:t>Mobility</w:t>
    </w:r>
    <w:r w:rsidR="008A5F35">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A2608"/>
    <w:multiLevelType w:val="hybridMultilevel"/>
    <w:tmpl w:val="897E19F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B2D16"/>
    <w:multiLevelType w:val="hybridMultilevel"/>
    <w:tmpl w:val="B0D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3A46F4"/>
    <w:multiLevelType w:val="hybridMultilevel"/>
    <w:tmpl w:val="6DB65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3C1289"/>
    <w:multiLevelType w:val="hybridMultilevel"/>
    <w:tmpl w:val="DEE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527EAA"/>
    <w:multiLevelType w:val="hybridMultilevel"/>
    <w:tmpl w:val="47C0E4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48152274"/>
    <w:multiLevelType w:val="hybridMultilevel"/>
    <w:tmpl w:val="C790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F242E"/>
    <w:multiLevelType w:val="hybridMultilevel"/>
    <w:tmpl w:val="5366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B2479"/>
    <w:multiLevelType w:val="hybridMultilevel"/>
    <w:tmpl w:val="229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303651"/>
    <w:multiLevelType w:val="hybridMultilevel"/>
    <w:tmpl w:val="09E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14"/>
  </w:num>
  <w:num w:numId="4">
    <w:abstractNumId w:val="49"/>
  </w:num>
  <w:num w:numId="5">
    <w:abstractNumId w:val="45"/>
  </w:num>
  <w:num w:numId="6">
    <w:abstractNumId w:val="15"/>
  </w:num>
  <w:num w:numId="7">
    <w:abstractNumId w:val="46"/>
  </w:num>
  <w:num w:numId="8">
    <w:abstractNumId w:val="17"/>
  </w:num>
  <w:num w:numId="9">
    <w:abstractNumId w:val="4"/>
  </w:num>
  <w:num w:numId="10">
    <w:abstractNumId w:val="47"/>
  </w:num>
  <w:num w:numId="11">
    <w:abstractNumId w:val="2"/>
  </w:num>
  <w:num w:numId="12">
    <w:abstractNumId w:val="20"/>
  </w:num>
  <w:num w:numId="13">
    <w:abstractNumId w:val="24"/>
  </w:num>
  <w:num w:numId="14">
    <w:abstractNumId w:val="19"/>
  </w:num>
  <w:num w:numId="15">
    <w:abstractNumId w:val="27"/>
  </w:num>
  <w:num w:numId="16">
    <w:abstractNumId w:val="18"/>
  </w:num>
  <w:num w:numId="17">
    <w:abstractNumId w:val="39"/>
  </w:num>
  <w:num w:numId="18">
    <w:abstractNumId w:val="26"/>
  </w:num>
  <w:num w:numId="19">
    <w:abstractNumId w:val="36"/>
  </w:num>
  <w:num w:numId="20">
    <w:abstractNumId w:val="28"/>
  </w:num>
  <w:num w:numId="21">
    <w:abstractNumId w:val="10"/>
  </w:num>
  <w:num w:numId="22">
    <w:abstractNumId w:val="11"/>
  </w:num>
  <w:num w:numId="23">
    <w:abstractNumId w:val="0"/>
  </w:num>
  <w:num w:numId="24">
    <w:abstractNumId w:val="8"/>
  </w:num>
  <w:num w:numId="25">
    <w:abstractNumId w:val="6"/>
  </w:num>
  <w:num w:numId="26">
    <w:abstractNumId w:val="7"/>
  </w:num>
  <w:num w:numId="27">
    <w:abstractNumId w:val="23"/>
  </w:num>
  <w:num w:numId="28">
    <w:abstractNumId w:val="12"/>
  </w:num>
  <w:num w:numId="29">
    <w:abstractNumId w:val="32"/>
  </w:num>
  <w:num w:numId="30">
    <w:abstractNumId w:val="1"/>
  </w:num>
  <w:num w:numId="31">
    <w:abstractNumId w:val="38"/>
  </w:num>
  <w:num w:numId="32">
    <w:abstractNumId w:val="41"/>
  </w:num>
  <w:num w:numId="33">
    <w:abstractNumId w:val="16"/>
  </w:num>
  <w:num w:numId="34">
    <w:abstractNumId w:val="13"/>
  </w:num>
  <w:num w:numId="35">
    <w:abstractNumId w:val="9"/>
  </w:num>
  <w:num w:numId="36">
    <w:abstractNumId w:val="31"/>
  </w:num>
  <w:num w:numId="37">
    <w:abstractNumId w:val="42"/>
  </w:num>
  <w:num w:numId="38">
    <w:abstractNumId w:val="21"/>
  </w:num>
  <w:num w:numId="39">
    <w:abstractNumId w:val="37"/>
  </w:num>
  <w:num w:numId="40">
    <w:abstractNumId w:val="33"/>
  </w:num>
  <w:num w:numId="41">
    <w:abstractNumId w:val="43"/>
  </w:num>
  <w:num w:numId="42">
    <w:abstractNumId w:val="22"/>
  </w:num>
  <w:num w:numId="43">
    <w:abstractNumId w:val="35"/>
  </w:num>
  <w:num w:numId="44">
    <w:abstractNumId w:val="30"/>
  </w:num>
  <w:num w:numId="45">
    <w:abstractNumId w:val="40"/>
  </w:num>
  <w:num w:numId="46">
    <w:abstractNumId w:val="3"/>
  </w:num>
  <w:num w:numId="47">
    <w:abstractNumId w:val="29"/>
  </w:num>
  <w:num w:numId="48">
    <w:abstractNumId w:val="5"/>
  </w:num>
  <w:num w:numId="49">
    <w:abstractNumId w:val="48"/>
  </w:num>
  <w:num w:numId="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A96"/>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72E4"/>
    <w:rsid w:val="0004219D"/>
    <w:rsid w:val="0004482A"/>
    <w:rsid w:val="00044CAB"/>
    <w:rsid w:val="0004549A"/>
    <w:rsid w:val="00046824"/>
    <w:rsid w:val="000470FF"/>
    <w:rsid w:val="0005201B"/>
    <w:rsid w:val="000533AF"/>
    <w:rsid w:val="00054BFC"/>
    <w:rsid w:val="000553F5"/>
    <w:rsid w:val="00055B9A"/>
    <w:rsid w:val="00056C81"/>
    <w:rsid w:val="000577A3"/>
    <w:rsid w:val="00060235"/>
    <w:rsid w:val="00060D99"/>
    <w:rsid w:val="0006124B"/>
    <w:rsid w:val="00061676"/>
    <w:rsid w:val="00061D5F"/>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87EA9"/>
    <w:rsid w:val="000913B6"/>
    <w:rsid w:val="0009238F"/>
    <w:rsid w:val="00093E2E"/>
    <w:rsid w:val="000940FB"/>
    <w:rsid w:val="000956D8"/>
    <w:rsid w:val="00095A14"/>
    <w:rsid w:val="000967D1"/>
    <w:rsid w:val="00097628"/>
    <w:rsid w:val="000976A4"/>
    <w:rsid w:val="00097FCF"/>
    <w:rsid w:val="000A0800"/>
    <w:rsid w:val="000A0835"/>
    <w:rsid w:val="000A0A31"/>
    <w:rsid w:val="000A2559"/>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6C2"/>
    <w:rsid w:val="000F5E4A"/>
    <w:rsid w:val="000F6E8F"/>
    <w:rsid w:val="00103094"/>
    <w:rsid w:val="00105382"/>
    <w:rsid w:val="0010576B"/>
    <w:rsid w:val="00106179"/>
    <w:rsid w:val="001062E7"/>
    <w:rsid w:val="001074C3"/>
    <w:rsid w:val="00110AC4"/>
    <w:rsid w:val="00111799"/>
    <w:rsid w:val="00113B09"/>
    <w:rsid w:val="001165D4"/>
    <w:rsid w:val="001171E6"/>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0A4"/>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3E69"/>
    <w:rsid w:val="0016552E"/>
    <w:rsid w:val="00166774"/>
    <w:rsid w:val="001702C8"/>
    <w:rsid w:val="001718C9"/>
    <w:rsid w:val="00171FE0"/>
    <w:rsid w:val="001738AC"/>
    <w:rsid w:val="00173A41"/>
    <w:rsid w:val="00173D99"/>
    <w:rsid w:val="00174080"/>
    <w:rsid w:val="00174BB6"/>
    <w:rsid w:val="00174FEE"/>
    <w:rsid w:val="00175DF9"/>
    <w:rsid w:val="00176D93"/>
    <w:rsid w:val="00177734"/>
    <w:rsid w:val="0018079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561"/>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011"/>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5854"/>
    <w:rsid w:val="002072C9"/>
    <w:rsid w:val="0020735A"/>
    <w:rsid w:val="00210E29"/>
    <w:rsid w:val="00212139"/>
    <w:rsid w:val="00212C08"/>
    <w:rsid w:val="00215732"/>
    <w:rsid w:val="002177BB"/>
    <w:rsid w:val="00220282"/>
    <w:rsid w:val="00223040"/>
    <w:rsid w:val="00224F9B"/>
    <w:rsid w:val="00227E8A"/>
    <w:rsid w:val="00230A23"/>
    <w:rsid w:val="00230AA7"/>
    <w:rsid w:val="00230B3D"/>
    <w:rsid w:val="002314C8"/>
    <w:rsid w:val="002327A2"/>
    <w:rsid w:val="00232B86"/>
    <w:rsid w:val="00232BB3"/>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0E7"/>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33D0"/>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3A83"/>
    <w:rsid w:val="002B5C3D"/>
    <w:rsid w:val="002B76A4"/>
    <w:rsid w:val="002B7D72"/>
    <w:rsid w:val="002C13D3"/>
    <w:rsid w:val="002C1543"/>
    <w:rsid w:val="002C42B2"/>
    <w:rsid w:val="002C4D38"/>
    <w:rsid w:val="002D0B0C"/>
    <w:rsid w:val="002D1993"/>
    <w:rsid w:val="002D6D64"/>
    <w:rsid w:val="002E0EBA"/>
    <w:rsid w:val="002E4150"/>
    <w:rsid w:val="002E6164"/>
    <w:rsid w:val="002E61CB"/>
    <w:rsid w:val="002E6554"/>
    <w:rsid w:val="002E6838"/>
    <w:rsid w:val="002E7089"/>
    <w:rsid w:val="002E71BD"/>
    <w:rsid w:val="002F30FC"/>
    <w:rsid w:val="002F3DFD"/>
    <w:rsid w:val="002F6129"/>
    <w:rsid w:val="003002EE"/>
    <w:rsid w:val="00301EF5"/>
    <w:rsid w:val="00302EB0"/>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49F"/>
    <w:rsid w:val="00322AA8"/>
    <w:rsid w:val="00322F57"/>
    <w:rsid w:val="003260D6"/>
    <w:rsid w:val="00327189"/>
    <w:rsid w:val="0032788E"/>
    <w:rsid w:val="00327E1F"/>
    <w:rsid w:val="00330976"/>
    <w:rsid w:val="00332122"/>
    <w:rsid w:val="00332D92"/>
    <w:rsid w:val="00336FF7"/>
    <w:rsid w:val="003377D3"/>
    <w:rsid w:val="003406EB"/>
    <w:rsid w:val="0034168A"/>
    <w:rsid w:val="003416A6"/>
    <w:rsid w:val="00342043"/>
    <w:rsid w:val="00343549"/>
    <w:rsid w:val="00343A9E"/>
    <w:rsid w:val="00344097"/>
    <w:rsid w:val="00344898"/>
    <w:rsid w:val="00345580"/>
    <w:rsid w:val="0034627D"/>
    <w:rsid w:val="00347DD1"/>
    <w:rsid w:val="00347F7B"/>
    <w:rsid w:val="00352E55"/>
    <w:rsid w:val="003531FC"/>
    <w:rsid w:val="003536EA"/>
    <w:rsid w:val="00353F01"/>
    <w:rsid w:val="00355729"/>
    <w:rsid w:val="00356FD8"/>
    <w:rsid w:val="003600D1"/>
    <w:rsid w:val="00361436"/>
    <w:rsid w:val="003616DB"/>
    <w:rsid w:val="00362EF8"/>
    <w:rsid w:val="00363CBA"/>
    <w:rsid w:val="003648B8"/>
    <w:rsid w:val="00365DAD"/>
    <w:rsid w:val="00366F46"/>
    <w:rsid w:val="00367E02"/>
    <w:rsid w:val="00372554"/>
    <w:rsid w:val="00373A3A"/>
    <w:rsid w:val="00374784"/>
    <w:rsid w:val="00375F76"/>
    <w:rsid w:val="003776FF"/>
    <w:rsid w:val="003810EA"/>
    <w:rsid w:val="00381E3C"/>
    <w:rsid w:val="00382A09"/>
    <w:rsid w:val="00382AC7"/>
    <w:rsid w:val="00383EAC"/>
    <w:rsid w:val="00384051"/>
    <w:rsid w:val="00384C61"/>
    <w:rsid w:val="00386DA4"/>
    <w:rsid w:val="00386F27"/>
    <w:rsid w:val="00390F9B"/>
    <w:rsid w:val="003910D8"/>
    <w:rsid w:val="003912A1"/>
    <w:rsid w:val="00391DBB"/>
    <w:rsid w:val="003927EB"/>
    <w:rsid w:val="00392EE9"/>
    <w:rsid w:val="00393627"/>
    <w:rsid w:val="003967B7"/>
    <w:rsid w:val="003975E6"/>
    <w:rsid w:val="003A0E1D"/>
    <w:rsid w:val="003A12AE"/>
    <w:rsid w:val="003A213C"/>
    <w:rsid w:val="003A2203"/>
    <w:rsid w:val="003A24D6"/>
    <w:rsid w:val="003A2766"/>
    <w:rsid w:val="003A374B"/>
    <w:rsid w:val="003A6408"/>
    <w:rsid w:val="003B0263"/>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B5C"/>
    <w:rsid w:val="003F252B"/>
    <w:rsid w:val="003F3805"/>
    <w:rsid w:val="003F635B"/>
    <w:rsid w:val="003F7F18"/>
    <w:rsid w:val="004004FE"/>
    <w:rsid w:val="00400A17"/>
    <w:rsid w:val="00400C1C"/>
    <w:rsid w:val="00401E29"/>
    <w:rsid w:val="004025F5"/>
    <w:rsid w:val="00402D08"/>
    <w:rsid w:val="00403695"/>
    <w:rsid w:val="004043D1"/>
    <w:rsid w:val="00404F24"/>
    <w:rsid w:val="00404F31"/>
    <w:rsid w:val="00405402"/>
    <w:rsid w:val="004079CC"/>
    <w:rsid w:val="00410E7D"/>
    <w:rsid w:val="00412E79"/>
    <w:rsid w:val="00413BB8"/>
    <w:rsid w:val="0041435C"/>
    <w:rsid w:val="00415029"/>
    <w:rsid w:val="00415C99"/>
    <w:rsid w:val="00416400"/>
    <w:rsid w:val="004164CB"/>
    <w:rsid w:val="00416EC1"/>
    <w:rsid w:val="00421A90"/>
    <w:rsid w:val="00421B59"/>
    <w:rsid w:val="00421D84"/>
    <w:rsid w:val="00422570"/>
    <w:rsid w:val="00422ED9"/>
    <w:rsid w:val="00422F21"/>
    <w:rsid w:val="00423F29"/>
    <w:rsid w:val="00424662"/>
    <w:rsid w:val="00426722"/>
    <w:rsid w:val="00431EEF"/>
    <w:rsid w:val="00433E5C"/>
    <w:rsid w:val="004349B7"/>
    <w:rsid w:val="00436DD2"/>
    <w:rsid w:val="0043717B"/>
    <w:rsid w:val="00437287"/>
    <w:rsid w:val="004412EB"/>
    <w:rsid w:val="00446332"/>
    <w:rsid w:val="00447B01"/>
    <w:rsid w:val="00450155"/>
    <w:rsid w:val="0045274D"/>
    <w:rsid w:val="00452DA1"/>
    <w:rsid w:val="004549DB"/>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38E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27F0"/>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3EFA"/>
    <w:rsid w:val="004E48AE"/>
    <w:rsid w:val="004E646C"/>
    <w:rsid w:val="004E6D1D"/>
    <w:rsid w:val="004F0FCB"/>
    <w:rsid w:val="004F400E"/>
    <w:rsid w:val="004F504F"/>
    <w:rsid w:val="004F51F9"/>
    <w:rsid w:val="004F57F7"/>
    <w:rsid w:val="004F70E1"/>
    <w:rsid w:val="00500D13"/>
    <w:rsid w:val="00501362"/>
    <w:rsid w:val="00502028"/>
    <w:rsid w:val="00503745"/>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E71"/>
    <w:rsid w:val="005878CE"/>
    <w:rsid w:val="00590A54"/>
    <w:rsid w:val="00590C7D"/>
    <w:rsid w:val="00592A33"/>
    <w:rsid w:val="005951F4"/>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BA9"/>
    <w:rsid w:val="006270DE"/>
    <w:rsid w:val="006315D7"/>
    <w:rsid w:val="006317CD"/>
    <w:rsid w:val="0063186B"/>
    <w:rsid w:val="00632319"/>
    <w:rsid w:val="00632ED8"/>
    <w:rsid w:val="006363AF"/>
    <w:rsid w:val="00641390"/>
    <w:rsid w:val="006425FE"/>
    <w:rsid w:val="00643BA7"/>
    <w:rsid w:val="00643DFB"/>
    <w:rsid w:val="00643E28"/>
    <w:rsid w:val="00645B51"/>
    <w:rsid w:val="00645C5A"/>
    <w:rsid w:val="00650F7C"/>
    <w:rsid w:val="0065437B"/>
    <w:rsid w:val="0065437F"/>
    <w:rsid w:val="006561A8"/>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461F"/>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B0A"/>
    <w:rsid w:val="00711A85"/>
    <w:rsid w:val="00711DBF"/>
    <w:rsid w:val="00716FDD"/>
    <w:rsid w:val="007216BF"/>
    <w:rsid w:val="007219D8"/>
    <w:rsid w:val="00722569"/>
    <w:rsid w:val="007244A4"/>
    <w:rsid w:val="00724D34"/>
    <w:rsid w:val="007260A1"/>
    <w:rsid w:val="0073043C"/>
    <w:rsid w:val="00730621"/>
    <w:rsid w:val="00731CC6"/>
    <w:rsid w:val="0073329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1B8"/>
    <w:rsid w:val="007814FF"/>
    <w:rsid w:val="0078206A"/>
    <w:rsid w:val="00782F7C"/>
    <w:rsid w:val="007836C0"/>
    <w:rsid w:val="00784160"/>
    <w:rsid w:val="00790106"/>
    <w:rsid w:val="00790D5F"/>
    <w:rsid w:val="00791045"/>
    <w:rsid w:val="00795056"/>
    <w:rsid w:val="00795AC1"/>
    <w:rsid w:val="00797DDB"/>
    <w:rsid w:val="007A0645"/>
    <w:rsid w:val="007A0F27"/>
    <w:rsid w:val="007B1136"/>
    <w:rsid w:val="007B3A44"/>
    <w:rsid w:val="007B4108"/>
    <w:rsid w:val="007B4F30"/>
    <w:rsid w:val="007B5ED6"/>
    <w:rsid w:val="007B63B1"/>
    <w:rsid w:val="007B688B"/>
    <w:rsid w:val="007B76B3"/>
    <w:rsid w:val="007C20EE"/>
    <w:rsid w:val="007C6843"/>
    <w:rsid w:val="007C70D9"/>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0DA1"/>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2C21"/>
    <w:rsid w:val="008444FD"/>
    <w:rsid w:val="008455FA"/>
    <w:rsid w:val="0084565D"/>
    <w:rsid w:val="008462F0"/>
    <w:rsid w:val="00846649"/>
    <w:rsid w:val="00853C97"/>
    <w:rsid w:val="00855067"/>
    <w:rsid w:val="00855EED"/>
    <w:rsid w:val="00860271"/>
    <w:rsid w:val="00862310"/>
    <w:rsid w:val="00864C8A"/>
    <w:rsid w:val="00867662"/>
    <w:rsid w:val="00867DEB"/>
    <w:rsid w:val="00867EF3"/>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078B"/>
    <w:rsid w:val="0090274A"/>
    <w:rsid w:val="00903C11"/>
    <w:rsid w:val="00904115"/>
    <w:rsid w:val="00905154"/>
    <w:rsid w:val="00905286"/>
    <w:rsid w:val="00905DC8"/>
    <w:rsid w:val="009114C1"/>
    <w:rsid w:val="00913FE4"/>
    <w:rsid w:val="009149B1"/>
    <w:rsid w:val="0091571C"/>
    <w:rsid w:val="009201F0"/>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2DA"/>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996"/>
    <w:rsid w:val="0096284C"/>
    <w:rsid w:val="0096513A"/>
    <w:rsid w:val="009667CE"/>
    <w:rsid w:val="00966881"/>
    <w:rsid w:val="00967CB3"/>
    <w:rsid w:val="00970704"/>
    <w:rsid w:val="00970AEA"/>
    <w:rsid w:val="009716A9"/>
    <w:rsid w:val="009718BD"/>
    <w:rsid w:val="00971D46"/>
    <w:rsid w:val="00972E6E"/>
    <w:rsid w:val="0097311A"/>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2F12"/>
    <w:rsid w:val="009E3F80"/>
    <w:rsid w:val="009E3FF6"/>
    <w:rsid w:val="009E652E"/>
    <w:rsid w:val="009F356D"/>
    <w:rsid w:val="009F5577"/>
    <w:rsid w:val="00A01E8C"/>
    <w:rsid w:val="00A02216"/>
    <w:rsid w:val="00A0380E"/>
    <w:rsid w:val="00A06458"/>
    <w:rsid w:val="00A06776"/>
    <w:rsid w:val="00A07959"/>
    <w:rsid w:val="00A124BC"/>
    <w:rsid w:val="00A12AFB"/>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AB0"/>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0915"/>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BA9"/>
    <w:rsid w:val="00AC1CD2"/>
    <w:rsid w:val="00AC3B43"/>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395E"/>
    <w:rsid w:val="00AE4AD5"/>
    <w:rsid w:val="00AE6101"/>
    <w:rsid w:val="00AE69C3"/>
    <w:rsid w:val="00AE7273"/>
    <w:rsid w:val="00AE7C51"/>
    <w:rsid w:val="00AE7DFD"/>
    <w:rsid w:val="00AF361D"/>
    <w:rsid w:val="00AF3FD8"/>
    <w:rsid w:val="00AF61B5"/>
    <w:rsid w:val="00AF705B"/>
    <w:rsid w:val="00B00C8F"/>
    <w:rsid w:val="00B0176F"/>
    <w:rsid w:val="00B01F01"/>
    <w:rsid w:val="00B039FE"/>
    <w:rsid w:val="00B03C3D"/>
    <w:rsid w:val="00B03F64"/>
    <w:rsid w:val="00B051C0"/>
    <w:rsid w:val="00B07989"/>
    <w:rsid w:val="00B07BB9"/>
    <w:rsid w:val="00B10483"/>
    <w:rsid w:val="00B1061E"/>
    <w:rsid w:val="00B12501"/>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2773A"/>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1CDA"/>
    <w:rsid w:val="00B823E4"/>
    <w:rsid w:val="00B82F0D"/>
    <w:rsid w:val="00B83DD6"/>
    <w:rsid w:val="00B84DB1"/>
    <w:rsid w:val="00B84F08"/>
    <w:rsid w:val="00B850AC"/>
    <w:rsid w:val="00B85BB0"/>
    <w:rsid w:val="00B90238"/>
    <w:rsid w:val="00B943D8"/>
    <w:rsid w:val="00B94EC0"/>
    <w:rsid w:val="00B954C0"/>
    <w:rsid w:val="00B97541"/>
    <w:rsid w:val="00BA2940"/>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D7785"/>
    <w:rsid w:val="00BE251E"/>
    <w:rsid w:val="00BE26EF"/>
    <w:rsid w:val="00BE3367"/>
    <w:rsid w:val="00BE4252"/>
    <w:rsid w:val="00BE46A7"/>
    <w:rsid w:val="00BE501D"/>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3032"/>
    <w:rsid w:val="00C24296"/>
    <w:rsid w:val="00C2460A"/>
    <w:rsid w:val="00C24F25"/>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5BE"/>
    <w:rsid w:val="00C70D06"/>
    <w:rsid w:val="00C71C5B"/>
    <w:rsid w:val="00C71D66"/>
    <w:rsid w:val="00C72858"/>
    <w:rsid w:val="00C72AEF"/>
    <w:rsid w:val="00C731F0"/>
    <w:rsid w:val="00C74F26"/>
    <w:rsid w:val="00C75025"/>
    <w:rsid w:val="00C7503E"/>
    <w:rsid w:val="00C75E36"/>
    <w:rsid w:val="00C771DE"/>
    <w:rsid w:val="00C775D7"/>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8FA"/>
    <w:rsid w:val="00CC4C3C"/>
    <w:rsid w:val="00CC53FD"/>
    <w:rsid w:val="00CC5878"/>
    <w:rsid w:val="00CD299A"/>
    <w:rsid w:val="00CD2CEA"/>
    <w:rsid w:val="00CD588E"/>
    <w:rsid w:val="00CE0613"/>
    <w:rsid w:val="00CE1231"/>
    <w:rsid w:val="00CE1F3A"/>
    <w:rsid w:val="00CE3A29"/>
    <w:rsid w:val="00CE637B"/>
    <w:rsid w:val="00CE74FD"/>
    <w:rsid w:val="00CE792B"/>
    <w:rsid w:val="00CE7E1D"/>
    <w:rsid w:val="00CF079B"/>
    <w:rsid w:val="00CF1D35"/>
    <w:rsid w:val="00CF6A55"/>
    <w:rsid w:val="00CF7E2E"/>
    <w:rsid w:val="00D00BB2"/>
    <w:rsid w:val="00D0107F"/>
    <w:rsid w:val="00D016C8"/>
    <w:rsid w:val="00D01C73"/>
    <w:rsid w:val="00D020C1"/>
    <w:rsid w:val="00D04B87"/>
    <w:rsid w:val="00D10BCF"/>
    <w:rsid w:val="00D12FCB"/>
    <w:rsid w:val="00D13B13"/>
    <w:rsid w:val="00D13B27"/>
    <w:rsid w:val="00D13DD3"/>
    <w:rsid w:val="00D143D7"/>
    <w:rsid w:val="00D16257"/>
    <w:rsid w:val="00D167BB"/>
    <w:rsid w:val="00D16B63"/>
    <w:rsid w:val="00D17A09"/>
    <w:rsid w:val="00D2015B"/>
    <w:rsid w:val="00D20DDB"/>
    <w:rsid w:val="00D2488B"/>
    <w:rsid w:val="00D24E56"/>
    <w:rsid w:val="00D26358"/>
    <w:rsid w:val="00D278B5"/>
    <w:rsid w:val="00D31BCF"/>
    <w:rsid w:val="00D3274F"/>
    <w:rsid w:val="00D3323E"/>
    <w:rsid w:val="00D341C4"/>
    <w:rsid w:val="00D361E1"/>
    <w:rsid w:val="00D37B5C"/>
    <w:rsid w:val="00D37BBD"/>
    <w:rsid w:val="00D40474"/>
    <w:rsid w:val="00D41340"/>
    <w:rsid w:val="00D413F7"/>
    <w:rsid w:val="00D4155B"/>
    <w:rsid w:val="00D449A3"/>
    <w:rsid w:val="00D45063"/>
    <w:rsid w:val="00D46937"/>
    <w:rsid w:val="00D475C8"/>
    <w:rsid w:val="00D6024D"/>
    <w:rsid w:val="00D61327"/>
    <w:rsid w:val="00D6181B"/>
    <w:rsid w:val="00D63329"/>
    <w:rsid w:val="00D63A1D"/>
    <w:rsid w:val="00D64838"/>
    <w:rsid w:val="00D652F6"/>
    <w:rsid w:val="00D65414"/>
    <w:rsid w:val="00D706C7"/>
    <w:rsid w:val="00D70AEC"/>
    <w:rsid w:val="00D71728"/>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34E2"/>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2428"/>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3B8"/>
    <w:rsid w:val="00E04DC5"/>
    <w:rsid w:val="00E05578"/>
    <w:rsid w:val="00E065D1"/>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AEF"/>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1F34"/>
    <w:rsid w:val="00E723C8"/>
    <w:rsid w:val="00E75041"/>
    <w:rsid w:val="00E75710"/>
    <w:rsid w:val="00E75A6E"/>
    <w:rsid w:val="00E76359"/>
    <w:rsid w:val="00E773DF"/>
    <w:rsid w:val="00E77788"/>
    <w:rsid w:val="00E85DF1"/>
    <w:rsid w:val="00E86124"/>
    <w:rsid w:val="00E866FF"/>
    <w:rsid w:val="00E867BD"/>
    <w:rsid w:val="00E87F72"/>
    <w:rsid w:val="00E9054A"/>
    <w:rsid w:val="00E91025"/>
    <w:rsid w:val="00E91CF3"/>
    <w:rsid w:val="00E9450C"/>
    <w:rsid w:val="00E9591E"/>
    <w:rsid w:val="00E96DDA"/>
    <w:rsid w:val="00EA2581"/>
    <w:rsid w:val="00EA4A24"/>
    <w:rsid w:val="00EA564A"/>
    <w:rsid w:val="00EB1647"/>
    <w:rsid w:val="00EB1EDE"/>
    <w:rsid w:val="00EB2C3E"/>
    <w:rsid w:val="00EB3CB6"/>
    <w:rsid w:val="00EB474B"/>
    <w:rsid w:val="00EB5A13"/>
    <w:rsid w:val="00EC11DC"/>
    <w:rsid w:val="00EC1332"/>
    <w:rsid w:val="00EC2659"/>
    <w:rsid w:val="00EC29CC"/>
    <w:rsid w:val="00ED0178"/>
    <w:rsid w:val="00ED1C6C"/>
    <w:rsid w:val="00ED4C66"/>
    <w:rsid w:val="00ED520F"/>
    <w:rsid w:val="00ED7379"/>
    <w:rsid w:val="00EE00F3"/>
    <w:rsid w:val="00EE03B4"/>
    <w:rsid w:val="00EE1077"/>
    <w:rsid w:val="00EE164A"/>
    <w:rsid w:val="00EE199F"/>
    <w:rsid w:val="00EE4EFC"/>
    <w:rsid w:val="00EE5F51"/>
    <w:rsid w:val="00EF0F70"/>
    <w:rsid w:val="00EF2157"/>
    <w:rsid w:val="00EF24F6"/>
    <w:rsid w:val="00EF2C25"/>
    <w:rsid w:val="00EF340E"/>
    <w:rsid w:val="00EF47FF"/>
    <w:rsid w:val="00EF73AB"/>
    <w:rsid w:val="00EF74E2"/>
    <w:rsid w:val="00EF774E"/>
    <w:rsid w:val="00F01092"/>
    <w:rsid w:val="00F028A0"/>
    <w:rsid w:val="00F02BC8"/>
    <w:rsid w:val="00F051CE"/>
    <w:rsid w:val="00F06C8C"/>
    <w:rsid w:val="00F14ED2"/>
    <w:rsid w:val="00F20B79"/>
    <w:rsid w:val="00F20BE0"/>
    <w:rsid w:val="00F2227B"/>
    <w:rsid w:val="00F230D6"/>
    <w:rsid w:val="00F275EE"/>
    <w:rsid w:val="00F27CFB"/>
    <w:rsid w:val="00F301F8"/>
    <w:rsid w:val="00F31C5B"/>
    <w:rsid w:val="00F31CDD"/>
    <w:rsid w:val="00F32E77"/>
    <w:rsid w:val="00F3709D"/>
    <w:rsid w:val="00F3763B"/>
    <w:rsid w:val="00F419FB"/>
    <w:rsid w:val="00F420E4"/>
    <w:rsid w:val="00F44ED5"/>
    <w:rsid w:val="00F45EB3"/>
    <w:rsid w:val="00F466F4"/>
    <w:rsid w:val="00F50181"/>
    <w:rsid w:val="00F51C8A"/>
    <w:rsid w:val="00F53584"/>
    <w:rsid w:val="00F540CB"/>
    <w:rsid w:val="00F54215"/>
    <w:rsid w:val="00F54770"/>
    <w:rsid w:val="00F55512"/>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51AD"/>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AC0"/>
    <w:rsid w:val="00FC7EFC"/>
    <w:rsid w:val="00FC7FAF"/>
    <w:rsid w:val="00FD11CE"/>
    <w:rsid w:val="00FD18E1"/>
    <w:rsid w:val="00FD2280"/>
    <w:rsid w:val="00FD22E8"/>
    <w:rsid w:val="00FD24F5"/>
    <w:rsid w:val="00FD6012"/>
    <w:rsid w:val="00FD69DC"/>
    <w:rsid w:val="00FD73F4"/>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C2A3D"/>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Normal0">
    <w:name w:val="[Normal]"/>
    <w:rsid w:val="00EB3CB6"/>
    <w:rPr>
      <w:rFonts w:ascii="Arial" w:eastAsia="Arial" w:hAnsi="Arial"/>
      <w:sz w:val="24"/>
    </w:rPr>
  </w:style>
  <w:style w:type="paragraph" w:customStyle="1" w:styleId="Document1">
    <w:name w:val="Document 1"/>
    <w:rsid w:val="00EB3CB6"/>
    <w:pPr>
      <w:keepNext/>
      <w:keepLines/>
      <w:tabs>
        <w:tab w:val="left" w:pos="-720"/>
      </w:tabs>
      <w:suppressAutoHyphens/>
    </w:pPr>
    <w:rPr>
      <w:rFonts w:ascii="Courier New" w:hAnsi="Courier New"/>
    </w:rPr>
  </w:style>
  <w:style w:type="character" w:customStyle="1" w:styleId="FootnoteTextChar">
    <w:name w:val="Footnote Text Char"/>
    <w:basedOn w:val="DefaultParagraphFont"/>
    <w:link w:val="FootnoteText"/>
    <w:uiPriority w:val="99"/>
    <w:semiHidden/>
    <w:rsid w:val="0065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kingcounty.gov/planning/strategic-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rkan.seattle.gov/2018/05/mayor-durkan-announces-legislation-to-provide-free-orca-passes-to-seattle-students-and-help-meet-growing-demand-for-transit-with-new-creative-solu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transportation/kcdot/MetroTransit/ORCABusinessPassport/prospective-customers/what-is-orca-business-passport.aspx" TargetMode="External"/><Relationship Id="rId1" Type="http://schemas.openxmlformats.org/officeDocument/2006/relationships/hyperlink" Target="https://www.kingcounty.gov/transportation/kcdot/MetroTransit/ORCABusinessPassport/prospective-customers/what-is-orca-business-passpo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33FD-6218-47FC-86FA-4BDB05CA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43</cp:revision>
  <cp:lastPrinted>2018-03-12T19:26:00Z</cp:lastPrinted>
  <dcterms:created xsi:type="dcterms:W3CDTF">2018-05-16T20:26:00Z</dcterms:created>
  <dcterms:modified xsi:type="dcterms:W3CDTF">2018-06-03T19:52:00Z</dcterms:modified>
</cp:coreProperties>
</file>