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E265" w14:textId="77777777" w:rsidR="00C8348B" w:rsidRDefault="00C8348B" w:rsidP="0021552D">
      <w:pPr>
        <w:spacing w:after="0" w:line="240" w:lineRule="auto"/>
        <w:rPr>
          <w:rFonts w:ascii="Times New Roman" w:hAnsi="Times New Roman" w:cs="Times New Roman"/>
          <w:sz w:val="24"/>
          <w:szCs w:val="24"/>
        </w:rPr>
      </w:pPr>
      <w:bookmarkStart w:id="0" w:name="_GoBack"/>
      <w:bookmarkEnd w:id="0"/>
    </w:p>
    <w:p w14:paraId="233817A8" w14:textId="77777777" w:rsidR="007851C9" w:rsidRDefault="007851C9" w:rsidP="0021552D">
      <w:pPr>
        <w:spacing w:after="0" w:line="240" w:lineRule="auto"/>
        <w:rPr>
          <w:rFonts w:ascii="Times New Roman" w:hAnsi="Times New Roman" w:cs="Times New Roman"/>
          <w:sz w:val="24"/>
          <w:szCs w:val="24"/>
        </w:rPr>
      </w:pPr>
    </w:p>
    <w:p w14:paraId="39F04F24" w14:textId="77777777" w:rsidR="007851C9" w:rsidRPr="003B2A42" w:rsidRDefault="007851C9" w:rsidP="0021552D">
      <w:pPr>
        <w:spacing w:after="0" w:line="240" w:lineRule="auto"/>
        <w:rPr>
          <w:rFonts w:ascii="Times New Roman" w:hAnsi="Times New Roman" w:cs="Times New Roman"/>
          <w:sz w:val="24"/>
          <w:szCs w:val="24"/>
        </w:rPr>
      </w:pPr>
    </w:p>
    <w:p w14:paraId="5318DA04" w14:textId="77777777" w:rsidR="00C8348B" w:rsidRPr="003B2A42" w:rsidRDefault="00C8348B" w:rsidP="0021552D">
      <w:pPr>
        <w:spacing w:after="0" w:line="240" w:lineRule="auto"/>
        <w:rPr>
          <w:rFonts w:ascii="Times New Roman" w:hAnsi="Times New Roman" w:cs="Times New Roman"/>
          <w:sz w:val="24"/>
          <w:szCs w:val="24"/>
        </w:rPr>
      </w:pPr>
    </w:p>
    <w:p w14:paraId="7B709F4B" w14:textId="77777777" w:rsidR="00C8348B" w:rsidRPr="003B2A42" w:rsidRDefault="00C8348B" w:rsidP="0021552D">
      <w:pPr>
        <w:spacing w:after="0" w:line="240" w:lineRule="auto"/>
        <w:rPr>
          <w:rFonts w:ascii="Times New Roman" w:hAnsi="Times New Roman" w:cs="Times New Roman"/>
          <w:sz w:val="24"/>
          <w:szCs w:val="24"/>
        </w:rPr>
      </w:pPr>
    </w:p>
    <w:p w14:paraId="2A9C0A44" w14:textId="77777777" w:rsidR="00C8348B" w:rsidRPr="003B2A42" w:rsidRDefault="00C8348B" w:rsidP="0021552D">
      <w:pPr>
        <w:spacing w:after="0" w:line="240" w:lineRule="auto"/>
        <w:rPr>
          <w:rFonts w:ascii="Times New Roman" w:hAnsi="Times New Roman" w:cs="Times New Roman"/>
          <w:sz w:val="24"/>
          <w:szCs w:val="24"/>
        </w:rPr>
      </w:pPr>
    </w:p>
    <w:p w14:paraId="7980BD95" w14:textId="4D225F0A" w:rsidR="00034F51" w:rsidRPr="003B2A42" w:rsidRDefault="00034F51" w:rsidP="0021552D">
      <w:pPr>
        <w:spacing w:after="0" w:line="240" w:lineRule="auto"/>
        <w:rPr>
          <w:rFonts w:ascii="Times New Roman" w:hAnsi="Times New Roman" w:cs="Times New Roman"/>
          <w:sz w:val="24"/>
          <w:szCs w:val="24"/>
        </w:rPr>
      </w:pPr>
    </w:p>
    <w:p w14:paraId="5AF5F430" w14:textId="77777777" w:rsidR="004E7837" w:rsidRPr="003B2A42" w:rsidRDefault="004E7837" w:rsidP="004E7837">
      <w:pPr>
        <w:spacing w:after="0" w:line="240" w:lineRule="auto"/>
        <w:rPr>
          <w:rFonts w:ascii="Times New Roman" w:hAnsi="Times New Roman" w:cs="Times New Roman"/>
          <w:sz w:val="24"/>
          <w:szCs w:val="24"/>
        </w:rPr>
      </w:pPr>
      <w:bookmarkStart w:id="1" w:name="OLE_LINK1"/>
    </w:p>
    <w:p w14:paraId="28A5C768" w14:textId="16305AF7" w:rsidR="004E7837" w:rsidRPr="003B2A42" w:rsidRDefault="006F6651" w:rsidP="004E7837">
      <w:pPr>
        <w:pStyle w:val="InsideAddressName"/>
        <w:rPr>
          <w:sz w:val="24"/>
          <w:szCs w:val="24"/>
        </w:rPr>
      </w:pPr>
      <w:r>
        <w:rPr>
          <w:sz w:val="24"/>
          <w:szCs w:val="24"/>
        </w:rPr>
        <w:t>March 16</w:t>
      </w:r>
      <w:r w:rsidR="004E7837">
        <w:rPr>
          <w:sz w:val="24"/>
          <w:szCs w:val="24"/>
        </w:rPr>
        <w:t>, 2018</w:t>
      </w:r>
    </w:p>
    <w:p w14:paraId="7ADF9ED2" w14:textId="77777777" w:rsidR="004E7837" w:rsidRDefault="004E7837" w:rsidP="004E7837">
      <w:pPr>
        <w:pStyle w:val="InsideAddressName"/>
        <w:rPr>
          <w:sz w:val="24"/>
          <w:szCs w:val="24"/>
        </w:rPr>
      </w:pPr>
    </w:p>
    <w:p w14:paraId="6FDCC769" w14:textId="77777777" w:rsidR="004E7837" w:rsidRPr="003B2A42" w:rsidRDefault="004E7837" w:rsidP="004E7837">
      <w:pPr>
        <w:pStyle w:val="InsideAddressName"/>
        <w:rPr>
          <w:sz w:val="24"/>
          <w:szCs w:val="24"/>
        </w:rPr>
      </w:pPr>
    </w:p>
    <w:p w14:paraId="03DB015B" w14:textId="77777777" w:rsidR="004E7837" w:rsidRPr="003B2A42" w:rsidRDefault="004E7837" w:rsidP="004E7837">
      <w:pPr>
        <w:pStyle w:val="InsideAddressName"/>
        <w:rPr>
          <w:sz w:val="24"/>
          <w:szCs w:val="24"/>
        </w:rPr>
      </w:pPr>
      <w:r w:rsidRPr="003B2A42">
        <w:rPr>
          <w:sz w:val="24"/>
          <w:szCs w:val="24"/>
        </w:rPr>
        <w:t>The Honorable Joe McDermott</w:t>
      </w:r>
    </w:p>
    <w:p w14:paraId="03CFBD6E" w14:textId="77777777" w:rsidR="004E7837" w:rsidRPr="003B2A42" w:rsidRDefault="004E7837" w:rsidP="004E7837">
      <w:pPr>
        <w:pStyle w:val="InsideAddress"/>
        <w:rPr>
          <w:sz w:val="24"/>
          <w:szCs w:val="24"/>
        </w:rPr>
      </w:pPr>
      <w:r>
        <w:rPr>
          <w:sz w:val="24"/>
          <w:szCs w:val="24"/>
        </w:rPr>
        <w:t xml:space="preserve">Chair, </w:t>
      </w:r>
      <w:r w:rsidRPr="003B2A42">
        <w:rPr>
          <w:sz w:val="24"/>
          <w:szCs w:val="24"/>
        </w:rPr>
        <w:t>King County Council</w:t>
      </w:r>
    </w:p>
    <w:p w14:paraId="53A2CF5F" w14:textId="77777777" w:rsidR="004E7837" w:rsidRPr="00975EA9" w:rsidRDefault="004E7837" w:rsidP="004E7837">
      <w:pPr>
        <w:pStyle w:val="InsideAddress"/>
        <w:rPr>
          <w:sz w:val="24"/>
          <w:szCs w:val="24"/>
          <w:lang w:val="es-MX"/>
        </w:rPr>
      </w:pPr>
      <w:r w:rsidRPr="00975EA9">
        <w:rPr>
          <w:sz w:val="24"/>
          <w:szCs w:val="24"/>
          <w:lang w:val="es-MX"/>
        </w:rPr>
        <w:t>Room 1200</w:t>
      </w:r>
    </w:p>
    <w:p w14:paraId="27FA4202" w14:textId="77777777" w:rsidR="004E7837" w:rsidRPr="00975EA9" w:rsidRDefault="004E7837" w:rsidP="004E7837">
      <w:pPr>
        <w:pStyle w:val="InsideAddress"/>
        <w:rPr>
          <w:sz w:val="24"/>
          <w:szCs w:val="24"/>
          <w:lang w:val="es-MX"/>
        </w:rPr>
      </w:pPr>
      <w:r w:rsidRPr="00975EA9">
        <w:rPr>
          <w:sz w:val="24"/>
          <w:szCs w:val="24"/>
          <w:lang w:val="es-MX"/>
        </w:rPr>
        <w:t>C O U R T H O U S E</w:t>
      </w:r>
    </w:p>
    <w:p w14:paraId="46C3200A" w14:textId="77777777" w:rsidR="004E7837" w:rsidRPr="00975EA9" w:rsidRDefault="004E7837" w:rsidP="004E7837">
      <w:pPr>
        <w:pStyle w:val="InsideAddress"/>
        <w:rPr>
          <w:sz w:val="24"/>
          <w:szCs w:val="24"/>
          <w:lang w:val="es-MX"/>
        </w:rPr>
      </w:pPr>
    </w:p>
    <w:p w14:paraId="46B10D41" w14:textId="77777777" w:rsidR="004E7837" w:rsidRPr="003B2A42" w:rsidRDefault="004E7837" w:rsidP="004E7837">
      <w:pPr>
        <w:pStyle w:val="Salutation"/>
        <w:rPr>
          <w:sz w:val="24"/>
          <w:szCs w:val="24"/>
        </w:rPr>
      </w:pPr>
      <w:r w:rsidRPr="003B2A42">
        <w:rPr>
          <w:sz w:val="24"/>
          <w:szCs w:val="24"/>
        </w:rPr>
        <w:t>Dear Councilmember McDermott:</w:t>
      </w:r>
    </w:p>
    <w:p w14:paraId="1156467D" w14:textId="77777777" w:rsidR="004E7837" w:rsidRPr="003B2A42" w:rsidRDefault="004E7837" w:rsidP="004E7837">
      <w:pPr>
        <w:pStyle w:val="Salutation"/>
        <w:rPr>
          <w:sz w:val="24"/>
          <w:szCs w:val="24"/>
        </w:rPr>
      </w:pPr>
    </w:p>
    <w:p w14:paraId="35DAF504" w14:textId="77777777" w:rsidR="00DD32D7" w:rsidRDefault="004E7837" w:rsidP="004E7837">
      <w:pPr>
        <w:pStyle w:val="Salutation"/>
        <w:rPr>
          <w:sz w:val="24"/>
          <w:szCs w:val="24"/>
        </w:rPr>
      </w:pPr>
      <w:r w:rsidRPr="003B2A42">
        <w:rPr>
          <w:rFonts w:eastAsiaTheme="minorHAnsi"/>
          <w:sz w:val="24"/>
          <w:szCs w:val="24"/>
        </w:rPr>
        <w:t xml:space="preserve">With this letter, </w:t>
      </w:r>
      <w:r w:rsidRPr="003B2A42">
        <w:rPr>
          <w:sz w:val="24"/>
          <w:szCs w:val="24"/>
        </w:rPr>
        <w:t xml:space="preserve">I am transmitting </w:t>
      </w:r>
      <w:r>
        <w:rPr>
          <w:sz w:val="24"/>
          <w:szCs w:val="24"/>
        </w:rPr>
        <w:t>the Veterans, Seniors and Human Services Levy (VSHSL) Implementation Plan</w:t>
      </w:r>
      <w:r w:rsidR="00252917">
        <w:rPr>
          <w:sz w:val="24"/>
          <w:szCs w:val="24"/>
        </w:rPr>
        <w:t>.</w:t>
      </w:r>
      <w:r w:rsidR="00DD32D7">
        <w:rPr>
          <w:sz w:val="24"/>
          <w:szCs w:val="24"/>
        </w:rPr>
        <w:t xml:space="preserve"> </w:t>
      </w:r>
      <w:r>
        <w:rPr>
          <w:sz w:val="24"/>
          <w:szCs w:val="24"/>
        </w:rPr>
        <w:t xml:space="preserve">Ordinance 18555 </w:t>
      </w:r>
      <w:r w:rsidR="00252917">
        <w:rPr>
          <w:sz w:val="24"/>
          <w:szCs w:val="24"/>
        </w:rPr>
        <w:t xml:space="preserve">was </w:t>
      </w:r>
      <w:r>
        <w:rPr>
          <w:sz w:val="24"/>
          <w:szCs w:val="24"/>
        </w:rPr>
        <w:t>enacted in July 2017</w:t>
      </w:r>
      <w:r w:rsidR="00252917">
        <w:rPr>
          <w:sz w:val="24"/>
          <w:szCs w:val="24"/>
        </w:rPr>
        <w:t>, presenting voters with the VSHSL Ballot Measure and requiring transmittal of this plan to govern the VSHSL’s strategies, programs and expenditures</w:t>
      </w:r>
      <w:r w:rsidR="00DD32D7">
        <w:rPr>
          <w:sz w:val="24"/>
          <w:szCs w:val="24"/>
        </w:rPr>
        <w:t xml:space="preserve">. </w:t>
      </w:r>
      <w:r w:rsidR="00252917">
        <w:rPr>
          <w:sz w:val="24"/>
          <w:szCs w:val="24"/>
        </w:rPr>
        <w:t xml:space="preserve">  </w:t>
      </w:r>
    </w:p>
    <w:p w14:paraId="2BF6587F" w14:textId="77777777" w:rsidR="00DD32D7" w:rsidRDefault="00DD32D7" w:rsidP="004E7837">
      <w:pPr>
        <w:pStyle w:val="Salutation"/>
        <w:rPr>
          <w:sz w:val="24"/>
          <w:szCs w:val="24"/>
        </w:rPr>
      </w:pPr>
    </w:p>
    <w:p w14:paraId="24ADC2E6" w14:textId="0189A424" w:rsidR="00C64ADC" w:rsidRPr="003B2A42" w:rsidRDefault="00BA447C" w:rsidP="00C64ADC">
      <w:pPr>
        <w:pStyle w:val="Salutation"/>
        <w:rPr>
          <w:sz w:val="24"/>
          <w:szCs w:val="24"/>
        </w:rPr>
      </w:pPr>
      <w:r>
        <w:rPr>
          <w:sz w:val="24"/>
          <w:szCs w:val="24"/>
        </w:rPr>
        <w:t xml:space="preserve">The VSHSL was proposed to replace and expand the previous Veterans and Human Services levies </w:t>
      </w:r>
      <w:r w:rsidR="00252917">
        <w:rPr>
          <w:sz w:val="24"/>
          <w:szCs w:val="24"/>
        </w:rPr>
        <w:t xml:space="preserve">that voters </w:t>
      </w:r>
      <w:r>
        <w:rPr>
          <w:sz w:val="24"/>
          <w:szCs w:val="24"/>
        </w:rPr>
        <w:t xml:space="preserve">approved in 2005 and 2011, significantly strengthening the community commitment to local </w:t>
      </w:r>
      <w:r w:rsidRPr="003B2A42">
        <w:rPr>
          <w:sz w:val="24"/>
          <w:szCs w:val="24"/>
        </w:rPr>
        <w:t>veterans</w:t>
      </w:r>
      <w:r>
        <w:rPr>
          <w:sz w:val="24"/>
          <w:szCs w:val="24"/>
        </w:rPr>
        <w:t>, active duty personnel</w:t>
      </w:r>
      <w:r w:rsidRPr="003B2A42">
        <w:rPr>
          <w:sz w:val="24"/>
          <w:szCs w:val="24"/>
        </w:rPr>
        <w:t xml:space="preserve"> and their families</w:t>
      </w:r>
      <w:r w:rsidR="00C84982">
        <w:rPr>
          <w:sz w:val="24"/>
          <w:szCs w:val="24"/>
        </w:rPr>
        <w:t>,</w:t>
      </w:r>
      <w:r w:rsidRPr="003B2A42">
        <w:rPr>
          <w:sz w:val="24"/>
          <w:szCs w:val="24"/>
        </w:rPr>
        <w:t xml:space="preserve"> and other individuals and families </w:t>
      </w:r>
      <w:r>
        <w:rPr>
          <w:sz w:val="24"/>
          <w:szCs w:val="24"/>
        </w:rPr>
        <w:t xml:space="preserve">in need </w:t>
      </w:r>
      <w:r w:rsidRPr="003B2A42">
        <w:rPr>
          <w:sz w:val="24"/>
          <w:szCs w:val="24"/>
        </w:rPr>
        <w:t xml:space="preserve">throughout </w:t>
      </w:r>
      <w:r>
        <w:rPr>
          <w:sz w:val="24"/>
          <w:szCs w:val="24"/>
        </w:rPr>
        <w:t xml:space="preserve">King County. </w:t>
      </w:r>
      <w:r w:rsidR="00A20139">
        <w:rPr>
          <w:sz w:val="24"/>
          <w:szCs w:val="24"/>
        </w:rPr>
        <w:t>Th</w:t>
      </w:r>
      <w:r w:rsidR="00252917">
        <w:rPr>
          <w:sz w:val="24"/>
          <w:szCs w:val="24"/>
        </w:rPr>
        <w:t>is</w:t>
      </w:r>
      <w:r w:rsidR="00A20139">
        <w:rPr>
          <w:sz w:val="24"/>
          <w:szCs w:val="24"/>
        </w:rPr>
        <w:t xml:space="preserve"> new levy </w:t>
      </w:r>
      <w:r w:rsidR="00252917">
        <w:rPr>
          <w:sz w:val="24"/>
          <w:szCs w:val="24"/>
        </w:rPr>
        <w:t>adds</w:t>
      </w:r>
      <w:r w:rsidR="00A20139">
        <w:rPr>
          <w:sz w:val="24"/>
          <w:szCs w:val="24"/>
        </w:rPr>
        <w:t xml:space="preserve"> robust investments to support </w:t>
      </w:r>
      <w:r w:rsidR="00A20139" w:rsidRPr="00EB6AE3">
        <w:rPr>
          <w:sz w:val="24"/>
          <w:szCs w:val="24"/>
        </w:rPr>
        <w:t>older adults</w:t>
      </w:r>
      <w:r w:rsidR="00252917">
        <w:rPr>
          <w:sz w:val="24"/>
          <w:szCs w:val="24"/>
        </w:rPr>
        <w:t>, healthy aging</w:t>
      </w:r>
      <w:r w:rsidR="00A20139">
        <w:rPr>
          <w:sz w:val="24"/>
          <w:szCs w:val="24"/>
        </w:rPr>
        <w:t xml:space="preserve"> and</w:t>
      </w:r>
      <w:r w:rsidR="00252917">
        <w:rPr>
          <w:sz w:val="24"/>
          <w:szCs w:val="24"/>
        </w:rPr>
        <w:t xml:space="preserve"> a focus on</w:t>
      </w:r>
      <w:r w:rsidR="00A20139">
        <w:rPr>
          <w:sz w:val="24"/>
          <w:szCs w:val="24"/>
        </w:rPr>
        <w:t xml:space="preserve"> housing stability for all three target populations. </w:t>
      </w:r>
      <w:r w:rsidR="0074511A">
        <w:rPr>
          <w:sz w:val="24"/>
          <w:szCs w:val="24"/>
        </w:rPr>
        <w:t>D</w:t>
      </w:r>
      <w:r w:rsidR="00095939">
        <w:rPr>
          <w:sz w:val="24"/>
          <w:szCs w:val="24"/>
        </w:rPr>
        <w:t xml:space="preserve">emonstrating their commitment to </w:t>
      </w:r>
      <w:r>
        <w:rPr>
          <w:sz w:val="24"/>
          <w:szCs w:val="24"/>
        </w:rPr>
        <w:t xml:space="preserve">honoring </w:t>
      </w:r>
      <w:r w:rsidR="00095939">
        <w:rPr>
          <w:sz w:val="24"/>
          <w:szCs w:val="24"/>
        </w:rPr>
        <w:t>our veterans</w:t>
      </w:r>
      <w:r>
        <w:rPr>
          <w:sz w:val="24"/>
          <w:szCs w:val="24"/>
        </w:rPr>
        <w:t xml:space="preserve"> and improving the quality of life </w:t>
      </w:r>
      <w:r w:rsidR="00A20139">
        <w:rPr>
          <w:sz w:val="24"/>
          <w:szCs w:val="24"/>
        </w:rPr>
        <w:t xml:space="preserve">across King County, the </w:t>
      </w:r>
      <w:r w:rsidR="0074511A">
        <w:rPr>
          <w:sz w:val="24"/>
          <w:szCs w:val="24"/>
        </w:rPr>
        <w:t xml:space="preserve">voters </w:t>
      </w:r>
      <w:r w:rsidR="004E7837">
        <w:rPr>
          <w:sz w:val="24"/>
          <w:szCs w:val="24"/>
        </w:rPr>
        <w:t xml:space="preserve">resoundingly approved the levy renewal by 68 percent. </w:t>
      </w:r>
    </w:p>
    <w:p w14:paraId="391AC553" w14:textId="77777777" w:rsidR="00C64ADC" w:rsidRPr="003B2A42" w:rsidRDefault="00C64ADC" w:rsidP="00C64ADC">
      <w:pPr>
        <w:pStyle w:val="Salutation"/>
        <w:rPr>
          <w:sz w:val="24"/>
          <w:szCs w:val="24"/>
        </w:rPr>
      </w:pPr>
    </w:p>
    <w:p w14:paraId="5310DDD6" w14:textId="692E399E" w:rsidR="00BA447C" w:rsidRDefault="00252917" w:rsidP="00DD32D7">
      <w:pPr>
        <w:pStyle w:val="Salutation"/>
        <w:rPr>
          <w:sz w:val="24"/>
          <w:szCs w:val="24"/>
        </w:rPr>
      </w:pPr>
      <w:r>
        <w:rPr>
          <w:sz w:val="24"/>
          <w:szCs w:val="24"/>
        </w:rPr>
        <w:t>The expanded levy</w:t>
      </w:r>
      <w:r w:rsidR="008B335B">
        <w:rPr>
          <w:sz w:val="24"/>
          <w:szCs w:val="24"/>
        </w:rPr>
        <w:t xml:space="preserve"> will </w:t>
      </w:r>
      <w:r>
        <w:rPr>
          <w:sz w:val="24"/>
          <w:szCs w:val="24"/>
        </w:rPr>
        <w:t>generate nearly $360</w:t>
      </w:r>
      <w:r w:rsidR="008B335B">
        <w:rPr>
          <w:sz w:val="24"/>
          <w:szCs w:val="24"/>
        </w:rPr>
        <w:t xml:space="preserve"> million</w:t>
      </w:r>
      <w:r w:rsidR="00A20139">
        <w:rPr>
          <w:sz w:val="24"/>
          <w:szCs w:val="24"/>
        </w:rPr>
        <w:t xml:space="preserve"> </w:t>
      </w:r>
      <w:r>
        <w:rPr>
          <w:sz w:val="24"/>
          <w:szCs w:val="24"/>
        </w:rPr>
        <w:t>in total over six years</w:t>
      </w:r>
      <w:r w:rsidR="008B335B">
        <w:rPr>
          <w:sz w:val="24"/>
          <w:szCs w:val="24"/>
        </w:rPr>
        <w:t xml:space="preserve">, with $300,000 reserved annually for prorationing, if needed. The bulk of the funds are split into three equal shares: one-third for veterans, service members </w:t>
      </w:r>
      <w:r w:rsidR="003E095A">
        <w:rPr>
          <w:sz w:val="24"/>
          <w:szCs w:val="24"/>
        </w:rPr>
        <w:t>and their families; one-third for</w:t>
      </w:r>
      <w:r w:rsidR="008B335B">
        <w:rPr>
          <w:sz w:val="24"/>
          <w:szCs w:val="24"/>
        </w:rPr>
        <w:t xml:space="preserve"> vulnerable populations; and embracing a new priority population, one-third for seniors and their caregivers. Each third will </w:t>
      </w:r>
      <w:r>
        <w:rPr>
          <w:sz w:val="24"/>
          <w:szCs w:val="24"/>
        </w:rPr>
        <w:t>start at</w:t>
      </w:r>
      <w:r w:rsidR="008B335B">
        <w:rPr>
          <w:sz w:val="24"/>
          <w:szCs w:val="24"/>
        </w:rPr>
        <w:t xml:space="preserve"> about $18 million annually. </w:t>
      </w:r>
      <w:r w:rsidR="00A20139">
        <w:rPr>
          <w:sz w:val="24"/>
          <w:szCs w:val="24"/>
        </w:rPr>
        <w:t>The implementation plan includes a clear financial plan for expenditures of those revenues.</w:t>
      </w:r>
    </w:p>
    <w:p w14:paraId="491B4F08" w14:textId="77777777" w:rsidR="00BA447C" w:rsidRDefault="00BA447C" w:rsidP="00DD32D7">
      <w:pPr>
        <w:pStyle w:val="Salutation"/>
        <w:rPr>
          <w:sz w:val="24"/>
          <w:szCs w:val="24"/>
        </w:rPr>
      </w:pPr>
    </w:p>
    <w:p w14:paraId="37B3BC26" w14:textId="629DBC8B" w:rsidR="008B335B" w:rsidRDefault="00252917" w:rsidP="00A20139">
      <w:pPr>
        <w:pStyle w:val="Salutation"/>
        <w:ind w:right="-76"/>
        <w:rPr>
          <w:sz w:val="24"/>
          <w:szCs w:val="24"/>
        </w:rPr>
      </w:pPr>
      <w:r>
        <w:rPr>
          <w:sz w:val="24"/>
          <w:szCs w:val="24"/>
        </w:rPr>
        <w:t xml:space="preserve">At least </w:t>
      </w:r>
      <w:r w:rsidR="00713E8D">
        <w:rPr>
          <w:sz w:val="24"/>
          <w:szCs w:val="24"/>
        </w:rPr>
        <w:t>25</w:t>
      </w:r>
      <w:r w:rsidR="001C1377">
        <w:rPr>
          <w:sz w:val="24"/>
          <w:szCs w:val="24"/>
        </w:rPr>
        <w:t xml:space="preserve"> percent of the funds </w:t>
      </w:r>
      <w:r>
        <w:rPr>
          <w:sz w:val="24"/>
          <w:szCs w:val="24"/>
        </w:rPr>
        <w:t>from each third of this levy in each year will</w:t>
      </w:r>
      <w:r w:rsidR="00A20139">
        <w:rPr>
          <w:sz w:val="24"/>
          <w:szCs w:val="24"/>
        </w:rPr>
        <w:t xml:space="preserve"> </w:t>
      </w:r>
      <w:r w:rsidR="001C1377">
        <w:rPr>
          <w:sz w:val="24"/>
          <w:szCs w:val="24"/>
        </w:rPr>
        <w:t>support housing stability</w:t>
      </w:r>
      <w:r w:rsidR="00A20139">
        <w:rPr>
          <w:sz w:val="24"/>
          <w:szCs w:val="24"/>
        </w:rPr>
        <w:t>, including capital projects</w:t>
      </w:r>
      <w:r>
        <w:rPr>
          <w:sz w:val="24"/>
          <w:szCs w:val="24"/>
        </w:rPr>
        <w:t xml:space="preserve"> and innovative new approaches to expanding housing stability like master leasing</w:t>
      </w:r>
      <w:r w:rsidR="00A20139">
        <w:rPr>
          <w:sz w:val="24"/>
          <w:szCs w:val="24"/>
        </w:rPr>
        <w:t>. The implementation plan provides detail on housing proposals to help people of all ages achie</w:t>
      </w:r>
      <w:r w:rsidR="00AD228E">
        <w:rPr>
          <w:sz w:val="24"/>
          <w:szCs w:val="24"/>
        </w:rPr>
        <w:t>ve and maintain stable housing.</w:t>
      </w:r>
    </w:p>
    <w:p w14:paraId="0545DA45" w14:textId="77777777" w:rsidR="005D2133" w:rsidRDefault="005D2133" w:rsidP="004E7837">
      <w:pPr>
        <w:spacing w:after="0" w:line="240" w:lineRule="auto"/>
        <w:ind w:right="-90"/>
        <w:rPr>
          <w:rFonts w:ascii="Times New Roman" w:hAnsi="Times New Roman" w:cs="Times New Roman"/>
          <w:sz w:val="24"/>
          <w:szCs w:val="24"/>
        </w:rPr>
      </w:pPr>
    </w:p>
    <w:p w14:paraId="63D34216" w14:textId="7351EC1E" w:rsidR="000B18DC" w:rsidRDefault="00252917" w:rsidP="004E7837">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In keeping with our commitment to continuously improve and strengthen partnerships with communities in King County</w:t>
      </w:r>
      <w:r w:rsidR="000B18DC">
        <w:rPr>
          <w:rFonts w:ascii="Times New Roman" w:hAnsi="Times New Roman" w:cs="Times New Roman"/>
          <w:sz w:val="24"/>
          <w:szCs w:val="24"/>
        </w:rPr>
        <w:t xml:space="preserve">, </w:t>
      </w:r>
      <w:r>
        <w:rPr>
          <w:rFonts w:ascii="Times New Roman" w:hAnsi="Times New Roman" w:cs="Times New Roman"/>
          <w:sz w:val="24"/>
          <w:szCs w:val="24"/>
        </w:rPr>
        <w:t>staff</w:t>
      </w:r>
      <w:r w:rsidR="000B18DC">
        <w:rPr>
          <w:rFonts w:ascii="Times New Roman" w:hAnsi="Times New Roman" w:cs="Times New Roman"/>
          <w:sz w:val="24"/>
          <w:szCs w:val="24"/>
        </w:rPr>
        <w:t xml:space="preserve"> consulted the community</w:t>
      </w:r>
      <w:r w:rsidR="00AA4F37">
        <w:rPr>
          <w:rFonts w:ascii="Times New Roman" w:hAnsi="Times New Roman" w:cs="Times New Roman"/>
          <w:sz w:val="24"/>
          <w:szCs w:val="24"/>
        </w:rPr>
        <w:t xml:space="preserve"> and</w:t>
      </w:r>
      <w:r>
        <w:rPr>
          <w:rFonts w:ascii="Times New Roman" w:hAnsi="Times New Roman" w:cs="Times New Roman"/>
          <w:sz w:val="24"/>
          <w:szCs w:val="24"/>
        </w:rPr>
        <w:t xml:space="preserve"> held a total of </w:t>
      </w:r>
      <w:r w:rsidR="009959D4">
        <w:rPr>
          <w:rFonts w:ascii="Times New Roman" w:hAnsi="Times New Roman" w:cs="Times New Roman"/>
          <w:sz w:val="24"/>
          <w:szCs w:val="24"/>
        </w:rPr>
        <w:t>72</w:t>
      </w:r>
      <w:r>
        <w:rPr>
          <w:rFonts w:ascii="Times New Roman" w:hAnsi="Times New Roman" w:cs="Times New Roman"/>
          <w:sz w:val="24"/>
          <w:szCs w:val="24"/>
        </w:rPr>
        <w:t xml:space="preserve"> meetings </w:t>
      </w:r>
      <w:r>
        <w:rPr>
          <w:rFonts w:ascii="Times New Roman" w:hAnsi="Times New Roman" w:cs="Times New Roman"/>
          <w:sz w:val="24"/>
          <w:szCs w:val="24"/>
        </w:rPr>
        <w:lastRenderedPageBreak/>
        <w:t>or focus groups all across King County</w:t>
      </w:r>
      <w:r w:rsidR="000B18DC">
        <w:rPr>
          <w:rFonts w:ascii="Times New Roman" w:hAnsi="Times New Roman" w:cs="Times New Roman"/>
          <w:sz w:val="24"/>
          <w:szCs w:val="24"/>
        </w:rPr>
        <w:t xml:space="preserve">. </w:t>
      </w:r>
      <w:r>
        <w:rPr>
          <w:rFonts w:ascii="Times New Roman" w:hAnsi="Times New Roman" w:cs="Times New Roman"/>
          <w:sz w:val="24"/>
          <w:szCs w:val="24"/>
        </w:rPr>
        <w:t>These included</w:t>
      </w:r>
      <w:r w:rsidR="000B18DC">
        <w:rPr>
          <w:rFonts w:ascii="Times New Roman" w:hAnsi="Times New Roman" w:cs="Times New Roman"/>
          <w:sz w:val="24"/>
          <w:szCs w:val="24"/>
        </w:rPr>
        <w:t xml:space="preserve"> 35 community conversations in 25 different cities or unincorporated areas, </w:t>
      </w:r>
      <w:r w:rsidR="00E00D14">
        <w:rPr>
          <w:rFonts w:ascii="Times New Roman" w:hAnsi="Times New Roman" w:cs="Times New Roman"/>
          <w:sz w:val="24"/>
          <w:szCs w:val="24"/>
        </w:rPr>
        <w:t xml:space="preserve">with staff </w:t>
      </w:r>
      <w:r w:rsidR="000B18DC">
        <w:rPr>
          <w:rFonts w:ascii="Times New Roman" w:hAnsi="Times New Roman" w:cs="Times New Roman"/>
          <w:sz w:val="24"/>
          <w:szCs w:val="24"/>
        </w:rPr>
        <w:t xml:space="preserve">visiting several of them multiple times. They </w:t>
      </w:r>
      <w:r>
        <w:rPr>
          <w:rFonts w:ascii="Times New Roman" w:hAnsi="Times New Roman" w:cs="Times New Roman"/>
          <w:sz w:val="24"/>
          <w:szCs w:val="24"/>
        </w:rPr>
        <w:t xml:space="preserve">also </w:t>
      </w:r>
      <w:r w:rsidR="000B18DC">
        <w:rPr>
          <w:rFonts w:ascii="Times New Roman" w:hAnsi="Times New Roman" w:cs="Times New Roman"/>
          <w:sz w:val="24"/>
          <w:szCs w:val="24"/>
        </w:rPr>
        <w:t xml:space="preserve">hosted 37 different focus groups with veterans groups, community boards and councils, human services </w:t>
      </w:r>
      <w:r w:rsidR="00EB6F95">
        <w:rPr>
          <w:rFonts w:ascii="Times New Roman" w:hAnsi="Times New Roman" w:cs="Times New Roman"/>
          <w:sz w:val="24"/>
          <w:szCs w:val="24"/>
        </w:rPr>
        <w:t>agencies</w:t>
      </w:r>
      <w:r w:rsidR="000B18DC">
        <w:rPr>
          <w:rFonts w:ascii="Times New Roman" w:hAnsi="Times New Roman" w:cs="Times New Roman"/>
          <w:sz w:val="24"/>
          <w:szCs w:val="24"/>
        </w:rPr>
        <w:t xml:space="preserve">, </w:t>
      </w:r>
      <w:r w:rsidR="00EB6F95">
        <w:rPr>
          <w:rFonts w:ascii="Times New Roman" w:hAnsi="Times New Roman" w:cs="Times New Roman"/>
          <w:sz w:val="24"/>
          <w:szCs w:val="24"/>
        </w:rPr>
        <w:t xml:space="preserve">senior centers, and </w:t>
      </w:r>
      <w:r w:rsidR="000B18DC">
        <w:rPr>
          <w:rFonts w:ascii="Times New Roman" w:hAnsi="Times New Roman" w:cs="Times New Roman"/>
          <w:sz w:val="24"/>
          <w:szCs w:val="24"/>
        </w:rPr>
        <w:t xml:space="preserve">current levy service providers and they offered four online surveys to gather information. </w:t>
      </w:r>
      <w:r>
        <w:rPr>
          <w:rFonts w:ascii="Times New Roman" w:hAnsi="Times New Roman" w:cs="Times New Roman"/>
          <w:sz w:val="24"/>
          <w:szCs w:val="24"/>
        </w:rPr>
        <w:t>The team received responses in ASL,</w:t>
      </w:r>
      <w:r w:rsidR="003C344D">
        <w:rPr>
          <w:rFonts w:ascii="Times New Roman" w:hAnsi="Times New Roman" w:cs="Times New Roman"/>
          <w:sz w:val="24"/>
          <w:szCs w:val="24"/>
        </w:rPr>
        <w:t xml:space="preserve"> Spanish, Somali, Khmer, Korean, Chinese, </w:t>
      </w:r>
      <w:r w:rsidR="00D134D7">
        <w:rPr>
          <w:rFonts w:ascii="Times New Roman" w:hAnsi="Times New Roman" w:cs="Times New Roman"/>
          <w:sz w:val="24"/>
          <w:szCs w:val="24"/>
        </w:rPr>
        <w:t>Russian, Vietnamese and Arabic</w:t>
      </w:r>
      <w:r w:rsidR="003C344D">
        <w:rPr>
          <w:rFonts w:ascii="Times New Roman" w:hAnsi="Times New Roman" w:cs="Times New Roman"/>
          <w:sz w:val="24"/>
          <w:szCs w:val="24"/>
        </w:rPr>
        <w:t xml:space="preserve">. </w:t>
      </w:r>
      <w:r w:rsidR="00EB6F95">
        <w:rPr>
          <w:rFonts w:ascii="Times New Roman" w:hAnsi="Times New Roman" w:cs="Times New Roman"/>
          <w:sz w:val="24"/>
          <w:szCs w:val="24"/>
        </w:rPr>
        <w:t>The overall goal was to det</w:t>
      </w:r>
      <w:r w:rsidR="003C344D">
        <w:rPr>
          <w:rFonts w:ascii="Times New Roman" w:hAnsi="Times New Roman" w:cs="Times New Roman"/>
          <w:sz w:val="24"/>
          <w:szCs w:val="24"/>
        </w:rPr>
        <w:t>ermine which veterans and human services levy programs were working well, and in what areas service gaps exist in the community.</w:t>
      </w:r>
      <w:r w:rsidR="000B18DC">
        <w:rPr>
          <w:rFonts w:ascii="Times New Roman" w:hAnsi="Times New Roman" w:cs="Times New Roman"/>
          <w:sz w:val="24"/>
          <w:szCs w:val="24"/>
        </w:rPr>
        <w:t xml:space="preserve"> </w:t>
      </w:r>
    </w:p>
    <w:p w14:paraId="3A9B2899" w14:textId="77777777" w:rsidR="000B18DC" w:rsidRDefault="000B18DC" w:rsidP="004E7837">
      <w:pPr>
        <w:spacing w:after="0" w:line="240" w:lineRule="auto"/>
        <w:ind w:right="-90"/>
        <w:rPr>
          <w:rFonts w:ascii="Times New Roman" w:hAnsi="Times New Roman" w:cs="Times New Roman"/>
          <w:sz w:val="24"/>
          <w:szCs w:val="24"/>
        </w:rPr>
      </w:pPr>
    </w:p>
    <w:p w14:paraId="6D7150EB" w14:textId="4A596010" w:rsidR="00EB6F95" w:rsidRDefault="00EB6F95" w:rsidP="00EB6F95">
      <w:pPr>
        <w:pStyle w:val="Salutation"/>
        <w:rPr>
          <w:sz w:val="24"/>
          <w:szCs w:val="24"/>
        </w:rPr>
      </w:pPr>
      <w:r>
        <w:rPr>
          <w:sz w:val="24"/>
          <w:szCs w:val="24"/>
        </w:rPr>
        <w:t xml:space="preserve">The VSHSL Implementation Plan is the third of three required plans I am submitting for Council review and </w:t>
      </w:r>
      <w:r w:rsidR="003B5FD6">
        <w:rPr>
          <w:sz w:val="24"/>
          <w:szCs w:val="24"/>
        </w:rPr>
        <w:t>adoption</w:t>
      </w:r>
      <w:r>
        <w:rPr>
          <w:sz w:val="24"/>
          <w:szCs w:val="24"/>
        </w:rPr>
        <w:t xml:space="preserve">. The VSHSL Transition Plan already approved by the Council is making it possible to continue without disruption previously funded levy-supported programs such as the King County Veterans Program (KCVP) and the Mobile Medical Van. Approval of that plan also facilitated our ability to move more quickly on initiatives to help address the homeless and housing affordability crisis in King County, including master leasing and </w:t>
      </w:r>
      <w:r w:rsidR="003B5FD6">
        <w:rPr>
          <w:sz w:val="24"/>
          <w:szCs w:val="24"/>
        </w:rPr>
        <w:t>capital projects. Finally, the Council’s previous</w:t>
      </w:r>
      <w:r>
        <w:rPr>
          <w:sz w:val="24"/>
          <w:szCs w:val="24"/>
        </w:rPr>
        <w:t xml:space="preserve"> approval of the </w:t>
      </w:r>
      <w:r w:rsidR="00D134D7">
        <w:rPr>
          <w:sz w:val="24"/>
          <w:szCs w:val="24"/>
        </w:rPr>
        <w:t>t</w:t>
      </w:r>
      <w:r>
        <w:rPr>
          <w:sz w:val="24"/>
          <w:szCs w:val="24"/>
        </w:rPr>
        <w:t xml:space="preserve">ransition </w:t>
      </w:r>
      <w:r w:rsidR="00D134D7">
        <w:rPr>
          <w:sz w:val="24"/>
          <w:szCs w:val="24"/>
        </w:rPr>
        <w:t>p</w:t>
      </w:r>
      <w:r w:rsidR="00AD228E">
        <w:rPr>
          <w:sz w:val="24"/>
          <w:szCs w:val="24"/>
        </w:rPr>
        <w:t>lan allows the Co</w:t>
      </w:r>
      <w:r>
        <w:rPr>
          <w:sz w:val="24"/>
          <w:szCs w:val="24"/>
        </w:rPr>
        <w:t xml:space="preserve">unty to move forward with the first steps toward increasing support for the fastest growing segment of our population, older adults. </w:t>
      </w:r>
    </w:p>
    <w:p w14:paraId="2F3A3152" w14:textId="77777777" w:rsidR="00EB6F95" w:rsidRDefault="00EB6F95" w:rsidP="00EB6F95">
      <w:pPr>
        <w:spacing w:after="0" w:line="240" w:lineRule="auto"/>
        <w:ind w:right="-90"/>
        <w:rPr>
          <w:rFonts w:ascii="Times New Roman" w:hAnsi="Times New Roman" w:cs="Times New Roman"/>
          <w:sz w:val="24"/>
          <w:szCs w:val="24"/>
        </w:rPr>
      </w:pPr>
    </w:p>
    <w:p w14:paraId="6682EAA2" w14:textId="4D12E235" w:rsidR="00EB6F95" w:rsidRDefault="00EB6F95" w:rsidP="00EB6F95">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The Council has also received my </w:t>
      </w:r>
      <w:r w:rsidR="00692CFD">
        <w:rPr>
          <w:rFonts w:ascii="Times New Roman" w:hAnsi="Times New Roman" w:cs="Times New Roman"/>
          <w:sz w:val="24"/>
          <w:szCs w:val="24"/>
        </w:rPr>
        <w:t xml:space="preserve">VSHSL </w:t>
      </w:r>
      <w:r>
        <w:rPr>
          <w:rFonts w:ascii="Times New Roman" w:hAnsi="Times New Roman" w:cs="Times New Roman"/>
          <w:sz w:val="24"/>
          <w:szCs w:val="24"/>
        </w:rPr>
        <w:t xml:space="preserve">Governance Plan, which is currently under review. King County was fortunate to have strong resident input into the first and second levies through active oversight boardmember review and guidance. I am confident the County will benefit from similar oversight once </w:t>
      </w:r>
      <w:r w:rsidR="003B5FD6">
        <w:rPr>
          <w:rFonts w:ascii="Times New Roman" w:hAnsi="Times New Roman" w:cs="Times New Roman"/>
          <w:sz w:val="24"/>
          <w:szCs w:val="24"/>
        </w:rPr>
        <w:t>the Council adopts</w:t>
      </w:r>
      <w:r>
        <w:rPr>
          <w:rFonts w:ascii="Times New Roman" w:hAnsi="Times New Roman" w:cs="Times New Roman"/>
          <w:sz w:val="24"/>
          <w:szCs w:val="24"/>
        </w:rPr>
        <w:t xml:space="preserve"> </w:t>
      </w:r>
      <w:r w:rsidR="003B5FD6">
        <w:rPr>
          <w:rFonts w:ascii="Times New Roman" w:hAnsi="Times New Roman" w:cs="Times New Roman"/>
          <w:sz w:val="24"/>
          <w:szCs w:val="24"/>
        </w:rPr>
        <w:t>a final</w:t>
      </w:r>
      <w:r w:rsidR="008B537F">
        <w:rPr>
          <w:rFonts w:ascii="Times New Roman" w:hAnsi="Times New Roman" w:cs="Times New Roman"/>
          <w:sz w:val="24"/>
          <w:szCs w:val="24"/>
        </w:rPr>
        <w:t xml:space="preserve"> governance p</w:t>
      </w:r>
      <w:r>
        <w:rPr>
          <w:rFonts w:ascii="Times New Roman" w:hAnsi="Times New Roman" w:cs="Times New Roman"/>
          <w:sz w:val="24"/>
          <w:szCs w:val="24"/>
        </w:rPr>
        <w:t xml:space="preserve">lan. </w:t>
      </w:r>
    </w:p>
    <w:p w14:paraId="47702C82" w14:textId="77777777" w:rsidR="00AA38F2" w:rsidRDefault="00AA38F2" w:rsidP="00131F3A">
      <w:pPr>
        <w:spacing w:after="0" w:line="240" w:lineRule="auto"/>
        <w:ind w:right="-90"/>
        <w:rPr>
          <w:rFonts w:ascii="Times New Roman" w:hAnsi="Times New Roman" w:cs="Times New Roman"/>
          <w:sz w:val="24"/>
          <w:szCs w:val="24"/>
        </w:rPr>
      </w:pPr>
    </w:p>
    <w:p w14:paraId="35684108" w14:textId="43513EEC" w:rsidR="008E2B8D" w:rsidRDefault="003C344D" w:rsidP="00131F3A">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Just as the expanded levy ballot measure built on the successes of the previous two Veterans</w:t>
      </w:r>
      <w:r w:rsidR="009C6139">
        <w:rPr>
          <w:rFonts w:ascii="Times New Roman" w:hAnsi="Times New Roman" w:cs="Times New Roman"/>
          <w:sz w:val="24"/>
          <w:szCs w:val="24"/>
        </w:rPr>
        <w:t xml:space="preserve"> and Human Services levies</w:t>
      </w:r>
      <w:r>
        <w:rPr>
          <w:rFonts w:ascii="Times New Roman" w:hAnsi="Times New Roman" w:cs="Times New Roman"/>
          <w:sz w:val="24"/>
          <w:szCs w:val="24"/>
        </w:rPr>
        <w:t>, so, too, does the attached</w:t>
      </w:r>
      <w:r w:rsidR="001E55E3">
        <w:rPr>
          <w:rFonts w:ascii="Times New Roman" w:hAnsi="Times New Roman" w:cs="Times New Roman"/>
          <w:sz w:val="24"/>
          <w:szCs w:val="24"/>
        </w:rPr>
        <w:t xml:space="preserve"> VSHSL</w:t>
      </w:r>
      <w:r>
        <w:rPr>
          <w:rFonts w:ascii="Times New Roman" w:hAnsi="Times New Roman" w:cs="Times New Roman"/>
          <w:sz w:val="24"/>
          <w:szCs w:val="24"/>
        </w:rPr>
        <w:t xml:space="preserve"> Implementation Plan build and expand upon the previous two </w:t>
      </w:r>
      <w:r w:rsidR="00111E17">
        <w:rPr>
          <w:rFonts w:ascii="Times New Roman" w:hAnsi="Times New Roman" w:cs="Times New Roman"/>
          <w:sz w:val="24"/>
          <w:szCs w:val="24"/>
        </w:rPr>
        <w:t>Veterans and Human Services Levy</w:t>
      </w:r>
      <w:r w:rsidR="00C11EFF">
        <w:rPr>
          <w:rFonts w:ascii="Times New Roman" w:hAnsi="Times New Roman" w:cs="Times New Roman"/>
          <w:sz w:val="24"/>
          <w:szCs w:val="24"/>
        </w:rPr>
        <w:t xml:space="preserve"> </w:t>
      </w:r>
      <w:r>
        <w:rPr>
          <w:rFonts w:ascii="Times New Roman" w:hAnsi="Times New Roman" w:cs="Times New Roman"/>
          <w:sz w:val="24"/>
          <w:szCs w:val="24"/>
        </w:rPr>
        <w:t>Service Improvement Plans gover</w:t>
      </w:r>
      <w:r w:rsidR="00C53648">
        <w:rPr>
          <w:rFonts w:ascii="Times New Roman" w:hAnsi="Times New Roman" w:cs="Times New Roman"/>
          <w:sz w:val="24"/>
          <w:szCs w:val="24"/>
        </w:rPr>
        <w:t xml:space="preserve">ning the 2007 and 2012 levies. </w:t>
      </w:r>
      <w:r w:rsidR="00EB6F95">
        <w:rPr>
          <w:rFonts w:ascii="Times New Roman" w:hAnsi="Times New Roman" w:cs="Times New Roman"/>
          <w:sz w:val="24"/>
          <w:szCs w:val="24"/>
        </w:rPr>
        <w:t xml:space="preserve">The overarching vision is to improve connections, among the people the levy serves and among the people and organizations that provide the levy’s services. </w:t>
      </w:r>
    </w:p>
    <w:p w14:paraId="7B93A685" w14:textId="77777777" w:rsidR="008E2B8D" w:rsidRDefault="008E2B8D" w:rsidP="00131F3A">
      <w:pPr>
        <w:spacing w:after="0" w:line="240" w:lineRule="auto"/>
        <w:ind w:right="-90"/>
        <w:rPr>
          <w:rFonts w:ascii="Times New Roman" w:hAnsi="Times New Roman" w:cs="Times New Roman"/>
          <w:sz w:val="24"/>
          <w:szCs w:val="24"/>
        </w:rPr>
      </w:pPr>
    </w:p>
    <w:p w14:paraId="6A683B9E" w14:textId="77777777" w:rsidR="00D70A3D" w:rsidRDefault="004E7837" w:rsidP="004E7837">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The VSHSL </w:t>
      </w:r>
      <w:r w:rsidR="0041221A">
        <w:rPr>
          <w:rFonts w:ascii="Times New Roman" w:hAnsi="Times New Roman" w:cs="Times New Roman"/>
          <w:sz w:val="24"/>
          <w:szCs w:val="24"/>
        </w:rPr>
        <w:t>Implementation</w:t>
      </w:r>
      <w:r>
        <w:rPr>
          <w:rFonts w:ascii="Times New Roman" w:hAnsi="Times New Roman" w:cs="Times New Roman"/>
          <w:sz w:val="24"/>
          <w:szCs w:val="24"/>
        </w:rPr>
        <w:t xml:space="preserve"> Plan </w:t>
      </w:r>
      <w:r w:rsidR="00D70A3D">
        <w:rPr>
          <w:rFonts w:ascii="Times New Roman" w:hAnsi="Times New Roman" w:cs="Times New Roman"/>
          <w:sz w:val="24"/>
          <w:szCs w:val="24"/>
        </w:rPr>
        <w:t>is structured around five result are</w:t>
      </w:r>
      <w:r w:rsidR="00AA38F2">
        <w:rPr>
          <w:rFonts w:ascii="Times New Roman" w:hAnsi="Times New Roman" w:cs="Times New Roman"/>
          <w:sz w:val="24"/>
          <w:szCs w:val="24"/>
        </w:rPr>
        <w:t>a</w:t>
      </w:r>
      <w:r w:rsidR="00D70A3D">
        <w:rPr>
          <w:rFonts w:ascii="Times New Roman" w:hAnsi="Times New Roman" w:cs="Times New Roman"/>
          <w:sz w:val="24"/>
          <w:szCs w:val="24"/>
        </w:rPr>
        <w:t xml:space="preserve">s for the three target populations: </w:t>
      </w:r>
    </w:p>
    <w:p w14:paraId="3BC40D9E" w14:textId="77777777" w:rsidR="00D70A3D" w:rsidRPr="00D70A3D" w:rsidRDefault="00D70A3D" w:rsidP="00D70A3D">
      <w:pPr>
        <w:pStyle w:val="ListParagraph"/>
        <w:numPr>
          <w:ilvl w:val="0"/>
          <w:numId w:val="13"/>
        </w:numPr>
        <w:spacing w:after="0" w:line="240" w:lineRule="auto"/>
        <w:ind w:right="-90"/>
        <w:rPr>
          <w:rFonts w:ascii="Times New Roman" w:hAnsi="Times New Roman" w:cs="Times New Roman"/>
          <w:sz w:val="24"/>
          <w:szCs w:val="24"/>
        </w:rPr>
      </w:pPr>
      <w:r w:rsidRPr="00D70A3D">
        <w:rPr>
          <w:rFonts w:ascii="Times New Roman" w:hAnsi="Times New Roman" w:cs="Times New Roman"/>
          <w:sz w:val="24"/>
          <w:szCs w:val="24"/>
        </w:rPr>
        <w:t>Housing Stability</w:t>
      </w:r>
    </w:p>
    <w:p w14:paraId="1535FF08" w14:textId="77777777" w:rsidR="003019B0" w:rsidRPr="00D70A3D" w:rsidRDefault="003019B0" w:rsidP="003019B0">
      <w:pPr>
        <w:pStyle w:val="ListParagraph"/>
        <w:numPr>
          <w:ilvl w:val="0"/>
          <w:numId w:val="13"/>
        </w:numPr>
        <w:spacing w:after="0" w:line="240" w:lineRule="auto"/>
        <w:ind w:right="-90"/>
        <w:rPr>
          <w:rFonts w:ascii="Times New Roman" w:hAnsi="Times New Roman" w:cs="Times New Roman"/>
          <w:sz w:val="24"/>
          <w:szCs w:val="24"/>
        </w:rPr>
      </w:pPr>
      <w:r w:rsidRPr="00D70A3D">
        <w:rPr>
          <w:rFonts w:ascii="Times New Roman" w:hAnsi="Times New Roman" w:cs="Times New Roman"/>
          <w:sz w:val="24"/>
          <w:szCs w:val="24"/>
        </w:rPr>
        <w:t>Financial Stability</w:t>
      </w:r>
    </w:p>
    <w:p w14:paraId="3DCFF9A8" w14:textId="77777777" w:rsidR="00D70A3D" w:rsidRPr="00D70A3D" w:rsidRDefault="00D70A3D" w:rsidP="00D70A3D">
      <w:pPr>
        <w:pStyle w:val="ListParagraph"/>
        <w:numPr>
          <w:ilvl w:val="0"/>
          <w:numId w:val="13"/>
        </w:numPr>
        <w:spacing w:after="0" w:line="240" w:lineRule="auto"/>
        <w:ind w:right="-90"/>
        <w:rPr>
          <w:rFonts w:ascii="Times New Roman" w:hAnsi="Times New Roman" w:cs="Times New Roman"/>
          <w:sz w:val="24"/>
          <w:szCs w:val="24"/>
        </w:rPr>
      </w:pPr>
      <w:r w:rsidRPr="00D70A3D">
        <w:rPr>
          <w:rFonts w:ascii="Times New Roman" w:hAnsi="Times New Roman" w:cs="Times New Roman"/>
          <w:sz w:val="24"/>
          <w:szCs w:val="24"/>
        </w:rPr>
        <w:t>Social Engagement</w:t>
      </w:r>
    </w:p>
    <w:p w14:paraId="6EA97221" w14:textId="53A0529A" w:rsidR="00D70A3D" w:rsidRPr="00D70A3D" w:rsidRDefault="003019B0" w:rsidP="00D70A3D">
      <w:pPr>
        <w:pStyle w:val="ListParagraph"/>
        <w:numPr>
          <w:ilvl w:val="0"/>
          <w:numId w:val="13"/>
        </w:numPr>
        <w:spacing w:after="0" w:line="240" w:lineRule="auto"/>
        <w:ind w:right="-90"/>
        <w:rPr>
          <w:rFonts w:ascii="Times New Roman" w:hAnsi="Times New Roman" w:cs="Times New Roman"/>
          <w:sz w:val="24"/>
          <w:szCs w:val="24"/>
        </w:rPr>
      </w:pPr>
      <w:r>
        <w:rPr>
          <w:rFonts w:ascii="Times New Roman" w:hAnsi="Times New Roman" w:cs="Times New Roman"/>
          <w:sz w:val="24"/>
          <w:szCs w:val="24"/>
        </w:rPr>
        <w:t>Healthy Living</w:t>
      </w:r>
    </w:p>
    <w:p w14:paraId="758C3C7E" w14:textId="7F627C29" w:rsidR="004E7837" w:rsidRPr="00D70A3D" w:rsidRDefault="00D70A3D" w:rsidP="00D70A3D">
      <w:pPr>
        <w:pStyle w:val="ListParagraph"/>
        <w:numPr>
          <w:ilvl w:val="0"/>
          <w:numId w:val="13"/>
        </w:numPr>
        <w:spacing w:after="0" w:line="240" w:lineRule="auto"/>
        <w:ind w:right="-90"/>
        <w:rPr>
          <w:rFonts w:ascii="Times New Roman" w:hAnsi="Times New Roman" w:cs="Times New Roman"/>
          <w:sz w:val="24"/>
          <w:szCs w:val="24"/>
        </w:rPr>
      </w:pPr>
      <w:r w:rsidRPr="00D70A3D">
        <w:rPr>
          <w:rFonts w:ascii="Times New Roman" w:hAnsi="Times New Roman" w:cs="Times New Roman"/>
          <w:sz w:val="24"/>
          <w:szCs w:val="24"/>
        </w:rPr>
        <w:t>System Access and Improvement</w:t>
      </w:r>
      <w:r w:rsidR="00036EA8">
        <w:rPr>
          <w:rFonts w:ascii="Times New Roman" w:hAnsi="Times New Roman" w:cs="Times New Roman"/>
          <w:sz w:val="24"/>
          <w:szCs w:val="24"/>
        </w:rPr>
        <w:t>.</w:t>
      </w:r>
    </w:p>
    <w:p w14:paraId="1FF9AC2E" w14:textId="77777777" w:rsidR="004E7837" w:rsidRDefault="004E7837" w:rsidP="004E7837">
      <w:pPr>
        <w:spacing w:after="0" w:line="240" w:lineRule="auto"/>
        <w:ind w:right="-90"/>
        <w:rPr>
          <w:rFonts w:ascii="Times New Roman" w:hAnsi="Times New Roman" w:cs="Times New Roman"/>
          <w:sz w:val="24"/>
          <w:szCs w:val="24"/>
        </w:rPr>
      </w:pPr>
    </w:p>
    <w:p w14:paraId="484F24AC" w14:textId="77777777" w:rsidR="007D5678" w:rsidRDefault="007D5678" w:rsidP="007D5678">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To help achieve the connections the levy seeks, and to improve evaluation and reporting capabilities, the levy is shifting to a Results Based Accountability (RBA) focus. </w:t>
      </w:r>
      <w:r w:rsidR="003B5FD6">
        <w:rPr>
          <w:rFonts w:ascii="Times New Roman" w:hAnsi="Times New Roman" w:cs="Times New Roman"/>
          <w:sz w:val="24"/>
          <w:szCs w:val="24"/>
        </w:rPr>
        <w:t xml:space="preserve">Every strategy in this plan was chosen to contribute to a larger community-effort to make positive changes for King County’s veterans, seniors and vulnerable populations, and every strategy and program in this plan will be measured, assessed and continuously improved to understand </w:t>
      </w:r>
      <w:r w:rsidR="003B5FD6">
        <w:rPr>
          <w:rFonts w:ascii="Times New Roman" w:hAnsi="Times New Roman" w:cs="Times New Roman"/>
          <w:sz w:val="24"/>
          <w:szCs w:val="24"/>
        </w:rPr>
        <w:lastRenderedPageBreak/>
        <w:t>how it improves the lives of the clients it serves.</w:t>
      </w:r>
      <w:r>
        <w:rPr>
          <w:rFonts w:ascii="Times New Roman" w:hAnsi="Times New Roman" w:cs="Times New Roman"/>
          <w:sz w:val="24"/>
          <w:szCs w:val="24"/>
        </w:rPr>
        <w:t xml:space="preserve"> This change to RBA brings the VSHSL in alignment with both the Best Starts for Kids and the Mental Illness and Drug Dependency (MIDD) initiatives. </w:t>
      </w:r>
    </w:p>
    <w:p w14:paraId="1F3EAAA9" w14:textId="77777777" w:rsidR="007D5678" w:rsidRDefault="007D5678" w:rsidP="007D5678">
      <w:pPr>
        <w:spacing w:after="0" w:line="240" w:lineRule="auto"/>
        <w:ind w:right="-90"/>
        <w:rPr>
          <w:rFonts w:ascii="Times New Roman" w:hAnsi="Times New Roman" w:cs="Times New Roman"/>
          <w:sz w:val="24"/>
          <w:szCs w:val="24"/>
        </w:rPr>
      </w:pPr>
    </w:p>
    <w:p w14:paraId="4225D682" w14:textId="2533BC26" w:rsidR="004E7837" w:rsidRPr="00554F4C" w:rsidRDefault="004E7837" w:rsidP="004E7837">
      <w:pPr>
        <w:spacing w:after="0" w:line="240" w:lineRule="auto"/>
        <w:ind w:right="-90"/>
        <w:rPr>
          <w:rFonts w:ascii="Times New Roman" w:hAnsi="Times New Roman" w:cs="Times New Roman"/>
          <w:sz w:val="24"/>
          <w:szCs w:val="24"/>
        </w:rPr>
      </w:pPr>
      <w:r w:rsidRPr="00554F4C">
        <w:rPr>
          <w:rFonts w:ascii="Times New Roman" w:hAnsi="Times New Roman" w:cs="Times New Roman"/>
          <w:sz w:val="24"/>
          <w:szCs w:val="24"/>
        </w:rPr>
        <w:t xml:space="preserve">The VSHSL Transition Plan </w:t>
      </w:r>
      <w:r w:rsidR="00554F4C" w:rsidRPr="00554F4C">
        <w:rPr>
          <w:rFonts w:ascii="Times New Roman" w:hAnsi="Times New Roman" w:cs="Times New Roman"/>
          <w:sz w:val="24"/>
          <w:szCs w:val="24"/>
        </w:rPr>
        <w:t>strongly supports</w:t>
      </w:r>
      <w:r w:rsidRPr="00554F4C">
        <w:rPr>
          <w:rFonts w:ascii="Times New Roman" w:hAnsi="Times New Roman" w:cs="Times New Roman"/>
          <w:sz w:val="24"/>
          <w:szCs w:val="24"/>
        </w:rPr>
        <w:t xml:space="preserve"> the goals of the King County Strategic Plan, </w:t>
      </w:r>
      <w:r w:rsidR="00554F4C" w:rsidRPr="00554F4C">
        <w:rPr>
          <w:rFonts w:ascii="Times New Roman" w:hAnsi="Times New Roman" w:cs="Times New Roman"/>
          <w:sz w:val="24"/>
          <w:szCs w:val="24"/>
        </w:rPr>
        <w:t>working to provide o</w:t>
      </w:r>
      <w:r w:rsidRPr="00554F4C">
        <w:rPr>
          <w:rFonts w:ascii="Times New Roman" w:hAnsi="Times New Roman" w:cs="Times New Roman"/>
          <w:sz w:val="24"/>
          <w:szCs w:val="24"/>
        </w:rPr>
        <w:t xml:space="preserve">pportunities for all </w:t>
      </w:r>
      <w:r w:rsidR="00554F4C" w:rsidRPr="00554F4C">
        <w:rPr>
          <w:rFonts w:ascii="Times New Roman" w:hAnsi="Times New Roman" w:cs="Times New Roman"/>
          <w:sz w:val="24"/>
          <w:szCs w:val="24"/>
        </w:rPr>
        <w:t xml:space="preserve">individuals and </w:t>
      </w:r>
      <w:r w:rsidRPr="00554F4C">
        <w:rPr>
          <w:rFonts w:ascii="Times New Roman" w:hAnsi="Times New Roman" w:cs="Times New Roman"/>
          <w:sz w:val="24"/>
          <w:szCs w:val="24"/>
        </w:rPr>
        <w:t>communities to realize their full potential</w:t>
      </w:r>
      <w:r w:rsidR="00554F4C" w:rsidRPr="00554F4C">
        <w:rPr>
          <w:rFonts w:ascii="Times New Roman" w:hAnsi="Times New Roman" w:cs="Times New Roman"/>
          <w:sz w:val="24"/>
          <w:szCs w:val="24"/>
        </w:rPr>
        <w:t xml:space="preserve">. The VSHSL plays an important role in three goal areas of the </w:t>
      </w:r>
      <w:r w:rsidR="00036EA8">
        <w:rPr>
          <w:rFonts w:ascii="Times New Roman" w:hAnsi="Times New Roman" w:cs="Times New Roman"/>
          <w:sz w:val="24"/>
          <w:szCs w:val="24"/>
        </w:rPr>
        <w:t xml:space="preserve">King County </w:t>
      </w:r>
      <w:r w:rsidR="00554F4C" w:rsidRPr="00554F4C">
        <w:rPr>
          <w:rFonts w:ascii="Times New Roman" w:hAnsi="Times New Roman" w:cs="Times New Roman"/>
          <w:sz w:val="24"/>
          <w:szCs w:val="24"/>
        </w:rPr>
        <w:t xml:space="preserve">Strategic Plan: the </w:t>
      </w:r>
      <w:r w:rsidR="00554F4C" w:rsidRPr="00554F4C">
        <w:rPr>
          <w:rFonts w:ascii="Times New Roman" w:hAnsi="Times New Roman" w:cs="Times New Roman"/>
          <w:i/>
          <w:sz w:val="24"/>
          <w:szCs w:val="24"/>
        </w:rPr>
        <w:t>Health and Human Services</w:t>
      </w:r>
      <w:r w:rsidR="00554F4C" w:rsidRPr="00554F4C">
        <w:rPr>
          <w:rFonts w:ascii="Times New Roman" w:hAnsi="Times New Roman" w:cs="Times New Roman"/>
          <w:sz w:val="24"/>
          <w:szCs w:val="24"/>
        </w:rPr>
        <w:t xml:space="preserve"> goal of improving the health and well</w:t>
      </w:r>
      <w:r w:rsidR="00DA4E26">
        <w:rPr>
          <w:rFonts w:ascii="Times New Roman" w:hAnsi="Times New Roman" w:cs="Times New Roman"/>
          <w:sz w:val="24"/>
          <w:szCs w:val="24"/>
        </w:rPr>
        <w:t>-</w:t>
      </w:r>
      <w:r w:rsidR="00554F4C" w:rsidRPr="00554F4C">
        <w:rPr>
          <w:rFonts w:ascii="Times New Roman" w:hAnsi="Times New Roman" w:cs="Times New Roman"/>
          <w:sz w:val="24"/>
          <w:szCs w:val="24"/>
        </w:rPr>
        <w:t xml:space="preserve">being of all people in our community; the </w:t>
      </w:r>
      <w:r w:rsidR="00554F4C" w:rsidRPr="00554F4C">
        <w:rPr>
          <w:rFonts w:ascii="Times New Roman" w:hAnsi="Times New Roman" w:cs="Times New Roman"/>
          <w:i/>
          <w:sz w:val="24"/>
          <w:szCs w:val="24"/>
        </w:rPr>
        <w:t>Accessible, Affordable Housing</w:t>
      </w:r>
      <w:r w:rsidR="00554F4C" w:rsidRPr="00554F4C">
        <w:rPr>
          <w:rFonts w:ascii="Times New Roman" w:hAnsi="Times New Roman" w:cs="Times New Roman"/>
          <w:sz w:val="24"/>
          <w:szCs w:val="24"/>
        </w:rPr>
        <w:t xml:space="preserve"> goal of increasing access to quality housing that is affordable to all; and the </w:t>
      </w:r>
      <w:r w:rsidR="00554F4C" w:rsidRPr="00554F4C">
        <w:rPr>
          <w:rFonts w:ascii="Times New Roman" w:hAnsi="Times New Roman" w:cs="Times New Roman"/>
          <w:i/>
          <w:sz w:val="24"/>
          <w:szCs w:val="24"/>
        </w:rPr>
        <w:t>Safety and Justice</w:t>
      </w:r>
      <w:r w:rsidR="00554F4C" w:rsidRPr="00554F4C">
        <w:rPr>
          <w:rFonts w:ascii="Times New Roman" w:hAnsi="Times New Roman" w:cs="Times New Roman"/>
          <w:sz w:val="24"/>
          <w:szCs w:val="24"/>
        </w:rPr>
        <w:t xml:space="preserve"> goal of implementing alternatives to divert people from the criminal justice system</w:t>
      </w:r>
      <w:r w:rsidR="00554F4C">
        <w:rPr>
          <w:rFonts w:ascii="Times New Roman" w:hAnsi="Times New Roman" w:cs="Times New Roman"/>
          <w:sz w:val="24"/>
          <w:szCs w:val="24"/>
        </w:rPr>
        <w:t xml:space="preserve">. </w:t>
      </w:r>
      <w:r w:rsidR="006F76C0">
        <w:rPr>
          <w:rFonts w:ascii="Times New Roman" w:hAnsi="Times New Roman" w:cs="Times New Roman"/>
          <w:sz w:val="24"/>
          <w:szCs w:val="24"/>
        </w:rPr>
        <w:t>This plan closely aligns with</w:t>
      </w:r>
      <w:r w:rsidRPr="00554F4C">
        <w:rPr>
          <w:rFonts w:ascii="Times New Roman" w:hAnsi="Times New Roman" w:cs="Times New Roman"/>
          <w:sz w:val="24"/>
          <w:szCs w:val="24"/>
        </w:rPr>
        <w:t xml:space="preserve"> the Equity and Social Justice Strategic Plan </w:t>
      </w:r>
      <w:r w:rsidR="006F76C0">
        <w:rPr>
          <w:rFonts w:ascii="Times New Roman" w:hAnsi="Times New Roman" w:cs="Times New Roman"/>
          <w:sz w:val="24"/>
          <w:szCs w:val="24"/>
        </w:rPr>
        <w:t xml:space="preserve">by investing in broadened community partnerships </w:t>
      </w:r>
      <w:r w:rsidRPr="00554F4C">
        <w:rPr>
          <w:rFonts w:ascii="Times New Roman" w:hAnsi="Times New Roman" w:cs="Times New Roman"/>
          <w:sz w:val="24"/>
          <w:szCs w:val="24"/>
        </w:rPr>
        <w:t>to eliminate racially disparate health and human services outcomes in King County</w:t>
      </w:r>
      <w:r w:rsidR="006F76C0">
        <w:rPr>
          <w:rFonts w:ascii="Times New Roman" w:hAnsi="Times New Roman" w:cs="Times New Roman"/>
          <w:sz w:val="24"/>
          <w:szCs w:val="24"/>
        </w:rPr>
        <w:t>.</w:t>
      </w:r>
    </w:p>
    <w:p w14:paraId="40A30D26" w14:textId="77777777" w:rsidR="00554F4C" w:rsidRDefault="00554F4C" w:rsidP="004E7837">
      <w:pPr>
        <w:spacing w:after="0" w:line="240" w:lineRule="auto"/>
        <w:ind w:right="-90"/>
        <w:rPr>
          <w:rFonts w:ascii="Times New Roman" w:hAnsi="Times New Roman" w:cs="Times New Roman"/>
          <w:sz w:val="24"/>
          <w:szCs w:val="24"/>
        </w:rPr>
      </w:pPr>
    </w:p>
    <w:p w14:paraId="4A3C2F10" w14:textId="4EA43E2F" w:rsidR="004E7837" w:rsidRDefault="006F76C0" w:rsidP="004E7837">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Completion of this plan </w:t>
      </w:r>
      <w:r w:rsidR="004E7837">
        <w:rPr>
          <w:rFonts w:ascii="Times New Roman" w:hAnsi="Times New Roman" w:cs="Times New Roman"/>
          <w:sz w:val="24"/>
          <w:szCs w:val="24"/>
        </w:rPr>
        <w:t xml:space="preserve">required </w:t>
      </w:r>
      <w:r>
        <w:rPr>
          <w:rFonts w:ascii="Times New Roman" w:hAnsi="Times New Roman" w:cs="Times New Roman"/>
          <w:sz w:val="24"/>
          <w:szCs w:val="24"/>
        </w:rPr>
        <w:t xml:space="preserve">approximately </w:t>
      </w:r>
      <w:r w:rsidR="003B5FD6" w:rsidRPr="003B5FD6">
        <w:rPr>
          <w:rFonts w:ascii="Times New Roman" w:hAnsi="Times New Roman" w:cs="Times New Roman"/>
          <w:sz w:val="24"/>
          <w:szCs w:val="24"/>
        </w:rPr>
        <w:t>3</w:t>
      </w:r>
      <w:r w:rsidR="00D019F7">
        <w:rPr>
          <w:rFonts w:ascii="Times New Roman" w:hAnsi="Times New Roman" w:cs="Times New Roman"/>
          <w:sz w:val="24"/>
          <w:szCs w:val="24"/>
        </w:rPr>
        <w:t xml:space="preserve">76 </w:t>
      </w:r>
      <w:r w:rsidR="004E7837" w:rsidRPr="003B5FD6">
        <w:rPr>
          <w:rFonts w:ascii="Times New Roman" w:hAnsi="Times New Roman" w:cs="Times New Roman"/>
          <w:sz w:val="24"/>
          <w:szCs w:val="24"/>
        </w:rPr>
        <w:t>hours of staff time, costing $</w:t>
      </w:r>
      <w:r w:rsidR="00F1600C">
        <w:rPr>
          <w:rFonts w:ascii="Times New Roman" w:hAnsi="Times New Roman" w:cs="Times New Roman"/>
          <w:sz w:val="24"/>
          <w:szCs w:val="24"/>
        </w:rPr>
        <w:t>20,</w:t>
      </w:r>
      <w:r w:rsidR="00C84982">
        <w:rPr>
          <w:rFonts w:ascii="Times New Roman" w:hAnsi="Times New Roman" w:cs="Times New Roman"/>
          <w:sz w:val="24"/>
          <w:szCs w:val="24"/>
        </w:rPr>
        <w:t>950</w:t>
      </w:r>
      <w:r w:rsidR="004E7837" w:rsidRPr="003B5FD6">
        <w:rPr>
          <w:rFonts w:ascii="Times New Roman" w:hAnsi="Times New Roman" w:cs="Times New Roman"/>
          <w:sz w:val="24"/>
          <w:szCs w:val="24"/>
        </w:rPr>
        <w:t xml:space="preserve"> to produce.</w:t>
      </w:r>
    </w:p>
    <w:p w14:paraId="01E664DD" w14:textId="77777777" w:rsidR="004E7837" w:rsidRPr="003B2A42" w:rsidRDefault="004E7837" w:rsidP="004E7837">
      <w:pPr>
        <w:pStyle w:val="Salutation"/>
        <w:rPr>
          <w:rFonts w:eastAsiaTheme="minorHAnsi"/>
          <w:sz w:val="24"/>
          <w:szCs w:val="24"/>
        </w:rPr>
      </w:pPr>
    </w:p>
    <w:p w14:paraId="7EB822E9" w14:textId="77777777" w:rsidR="004E7837" w:rsidRDefault="004E7837" w:rsidP="004E78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support for our veterans, seniors and other individuals and families in need. </w:t>
      </w:r>
      <w:r w:rsidR="00554F4C">
        <w:rPr>
          <w:rFonts w:ascii="Times New Roman" w:hAnsi="Times New Roman" w:cs="Times New Roman"/>
          <w:sz w:val="24"/>
          <w:szCs w:val="24"/>
        </w:rPr>
        <w:t xml:space="preserve">I look forward to working with you </w:t>
      </w:r>
      <w:r w:rsidR="00203C79">
        <w:rPr>
          <w:rFonts w:ascii="Times New Roman" w:hAnsi="Times New Roman" w:cs="Times New Roman"/>
          <w:sz w:val="24"/>
          <w:szCs w:val="24"/>
        </w:rPr>
        <w:t>as we move forward with the full implementation of the new services and supports for our county</w:t>
      </w:r>
      <w:r w:rsidR="006F76C0">
        <w:rPr>
          <w:rFonts w:ascii="Times New Roman" w:hAnsi="Times New Roman" w:cs="Times New Roman"/>
          <w:sz w:val="24"/>
          <w:szCs w:val="24"/>
        </w:rPr>
        <w:t>’s</w:t>
      </w:r>
      <w:r w:rsidR="00203C79">
        <w:rPr>
          <w:rFonts w:ascii="Times New Roman" w:hAnsi="Times New Roman" w:cs="Times New Roman"/>
          <w:sz w:val="24"/>
          <w:szCs w:val="24"/>
        </w:rPr>
        <w:t xml:space="preserve"> residents. </w:t>
      </w:r>
      <w:r w:rsidR="00554F4C">
        <w:rPr>
          <w:rFonts w:ascii="Times New Roman" w:hAnsi="Times New Roman" w:cs="Times New Roman"/>
          <w:sz w:val="24"/>
          <w:szCs w:val="24"/>
        </w:rPr>
        <w:t xml:space="preserve"> </w:t>
      </w:r>
    </w:p>
    <w:p w14:paraId="7920406D" w14:textId="77777777" w:rsidR="004E7837" w:rsidRDefault="004E7837" w:rsidP="004E7837">
      <w:pPr>
        <w:spacing w:after="0" w:line="240" w:lineRule="auto"/>
        <w:rPr>
          <w:rFonts w:ascii="Times New Roman" w:hAnsi="Times New Roman" w:cs="Times New Roman"/>
          <w:sz w:val="24"/>
          <w:szCs w:val="24"/>
        </w:rPr>
      </w:pPr>
    </w:p>
    <w:p w14:paraId="65548936" w14:textId="77777777" w:rsidR="004E7837" w:rsidRDefault="004E7837" w:rsidP="004E7837">
      <w:pPr>
        <w:spacing w:after="0" w:line="240" w:lineRule="auto"/>
        <w:rPr>
          <w:rFonts w:ascii="Times New Roman" w:hAnsi="Times New Roman" w:cs="Times New Roman"/>
          <w:sz w:val="24"/>
          <w:szCs w:val="24"/>
        </w:rPr>
      </w:pPr>
      <w:r w:rsidRPr="003B2A42">
        <w:rPr>
          <w:rFonts w:ascii="Times New Roman" w:hAnsi="Times New Roman" w:cs="Times New Roman"/>
          <w:sz w:val="24"/>
          <w:szCs w:val="24"/>
        </w:rPr>
        <w:t>Please feel free to contact Adrienne Quinn, Department of Community and Human Services Director,</w:t>
      </w:r>
      <w:r w:rsidRPr="003B2A42">
        <w:rPr>
          <w:rFonts w:ascii="Times New Roman" w:hAnsi="Times New Roman" w:cs="Times New Roman"/>
          <w:i/>
          <w:sz w:val="24"/>
          <w:szCs w:val="24"/>
        </w:rPr>
        <w:t xml:space="preserve"> </w:t>
      </w:r>
      <w:r w:rsidRPr="003B2A42">
        <w:rPr>
          <w:rFonts w:ascii="Times New Roman" w:hAnsi="Times New Roman" w:cs="Times New Roman"/>
          <w:sz w:val="24"/>
          <w:szCs w:val="24"/>
        </w:rPr>
        <w:t>at 206-263-9100</w:t>
      </w:r>
      <w:r>
        <w:rPr>
          <w:rFonts w:ascii="Times New Roman" w:hAnsi="Times New Roman" w:cs="Times New Roman"/>
          <w:sz w:val="24"/>
          <w:szCs w:val="24"/>
        </w:rPr>
        <w:t>,</w:t>
      </w:r>
      <w:r w:rsidRPr="003B2A42">
        <w:rPr>
          <w:rFonts w:ascii="Times New Roman" w:hAnsi="Times New Roman" w:cs="Times New Roman"/>
          <w:sz w:val="24"/>
          <w:szCs w:val="24"/>
        </w:rPr>
        <w:t xml:space="preserve"> with any questions.</w:t>
      </w:r>
    </w:p>
    <w:p w14:paraId="7720C0F1" w14:textId="77777777" w:rsidR="004E7837" w:rsidRPr="003B2A42" w:rsidRDefault="004E7837" w:rsidP="004E7837">
      <w:pPr>
        <w:spacing w:after="0" w:line="240" w:lineRule="auto"/>
        <w:rPr>
          <w:rFonts w:ascii="Times New Roman" w:hAnsi="Times New Roman" w:cs="Times New Roman"/>
          <w:sz w:val="24"/>
          <w:szCs w:val="24"/>
        </w:rPr>
      </w:pPr>
    </w:p>
    <w:p w14:paraId="3E96E612" w14:textId="77777777" w:rsidR="004E7837" w:rsidRPr="003B2A42" w:rsidRDefault="004E7837" w:rsidP="004E7837">
      <w:pPr>
        <w:spacing w:after="0" w:line="240" w:lineRule="auto"/>
        <w:rPr>
          <w:rFonts w:ascii="Times New Roman" w:hAnsi="Times New Roman" w:cs="Times New Roman"/>
          <w:sz w:val="24"/>
          <w:szCs w:val="24"/>
        </w:rPr>
      </w:pPr>
      <w:r w:rsidRPr="003B2A42">
        <w:rPr>
          <w:rFonts w:ascii="Times New Roman" w:hAnsi="Times New Roman" w:cs="Times New Roman"/>
          <w:sz w:val="24"/>
          <w:szCs w:val="24"/>
        </w:rPr>
        <w:t>Sincerely,</w:t>
      </w:r>
    </w:p>
    <w:p w14:paraId="3E051895" w14:textId="77777777" w:rsidR="004E7837" w:rsidRPr="003B2A42" w:rsidRDefault="004E7837" w:rsidP="004E7837">
      <w:pPr>
        <w:spacing w:after="0" w:line="240" w:lineRule="auto"/>
        <w:rPr>
          <w:rFonts w:ascii="Times New Roman" w:hAnsi="Times New Roman" w:cs="Times New Roman"/>
          <w:sz w:val="24"/>
          <w:szCs w:val="24"/>
        </w:rPr>
      </w:pPr>
    </w:p>
    <w:p w14:paraId="648CD003" w14:textId="77777777" w:rsidR="004E7837" w:rsidRPr="003B2A42" w:rsidRDefault="004E7837" w:rsidP="004E7837">
      <w:pPr>
        <w:spacing w:after="0" w:line="240" w:lineRule="auto"/>
        <w:rPr>
          <w:rFonts w:ascii="Times New Roman" w:hAnsi="Times New Roman" w:cs="Times New Roman"/>
          <w:sz w:val="24"/>
          <w:szCs w:val="24"/>
        </w:rPr>
      </w:pPr>
    </w:p>
    <w:p w14:paraId="0914F2A9" w14:textId="77777777" w:rsidR="004E7837" w:rsidRPr="003B2A42" w:rsidRDefault="004E7837" w:rsidP="004E7837">
      <w:pPr>
        <w:spacing w:after="0" w:line="240" w:lineRule="auto"/>
        <w:rPr>
          <w:rFonts w:ascii="Times New Roman" w:hAnsi="Times New Roman" w:cs="Times New Roman"/>
          <w:sz w:val="24"/>
          <w:szCs w:val="24"/>
        </w:rPr>
      </w:pPr>
    </w:p>
    <w:p w14:paraId="03AE02A2" w14:textId="77777777" w:rsidR="004E7837" w:rsidRPr="003B2A42" w:rsidRDefault="004E7837" w:rsidP="004E7837">
      <w:pPr>
        <w:spacing w:after="0" w:line="240" w:lineRule="auto"/>
        <w:rPr>
          <w:rFonts w:ascii="Times New Roman" w:hAnsi="Times New Roman" w:cs="Times New Roman"/>
          <w:sz w:val="24"/>
          <w:szCs w:val="24"/>
        </w:rPr>
      </w:pPr>
      <w:r w:rsidRPr="003B2A42">
        <w:rPr>
          <w:rFonts w:ascii="Times New Roman" w:hAnsi="Times New Roman" w:cs="Times New Roman"/>
          <w:sz w:val="24"/>
          <w:szCs w:val="24"/>
        </w:rPr>
        <w:t>Dow Constantine</w:t>
      </w:r>
      <w:r w:rsidRPr="003B2A42">
        <w:rPr>
          <w:rFonts w:ascii="Times New Roman" w:hAnsi="Times New Roman" w:cs="Times New Roman"/>
          <w:sz w:val="24"/>
          <w:szCs w:val="24"/>
        </w:rPr>
        <w:br/>
        <w:t>King County Executive</w:t>
      </w:r>
    </w:p>
    <w:p w14:paraId="45A7AE09" w14:textId="77777777" w:rsidR="004E7837" w:rsidRPr="003B2A42" w:rsidRDefault="004E7837" w:rsidP="004E7837">
      <w:pPr>
        <w:spacing w:after="0" w:line="240" w:lineRule="auto"/>
        <w:rPr>
          <w:rFonts w:ascii="Times New Roman" w:hAnsi="Times New Roman" w:cs="Times New Roman"/>
          <w:sz w:val="24"/>
          <w:szCs w:val="24"/>
        </w:rPr>
      </w:pPr>
    </w:p>
    <w:p w14:paraId="4CCC570D" w14:textId="77777777" w:rsidR="004E7837" w:rsidRPr="003B2A42" w:rsidRDefault="004E7837" w:rsidP="004E7837">
      <w:pPr>
        <w:spacing w:after="0" w:line="240" w:lineRule="auto"/>
        <w:rPr>
          <w:rFonts w:ascii="Times New Roman" w:hAnsi="Times New Roman" w:cs="Times New Roman"/>
          <w:sz w:val="24"/>
          <w:szCs w:val="24"/>
        </w:rPr>
      </w:pPr>
      <w:r w:rsidRPr="003B2A42">
        <w:rPr>
          <w:rFonts w:ascii="Times New Roman" w:hAnsi="Times New Roman" w:cs="Times New Roman"/>
          <w:sz w:val="24"/>
          <w:szCs w:val="24"/>
        </w:rPr>
        <w:t>Enclosures</w:t>
      </w:r>
    </w:p>
    <w:p w14:paraId="56346803" w14:textId="77777777" w:rsidR="004E7837" w:rsidRPr="003B2A42" w:rsidRDefault="004E7837" w:rsidP="004E7837">
      <w:pPr>
        <w:spacing w:after="0" w:line="240" w:lineRule="auto"/>
        <w:rPr>
          <w:rFonts w:ascii="Times New Roman" w:hAnsi="Times New Roman" w:cs="Times New Roman"/>
          <w:sz w:val="24"/>
          <w:szCs w:val="24"/>
        </w:rPr>
      </w:pPr>
    </w:p>
    <w:bookmarkEnd w:id="1"/>
    <w:p w14:paraId="1D25FEFD" w14:textId="77777777" w:rsidR="00977A5A" w:rsidRPr="00977A5A" w:rsidRDefault="00977A5A" w:rsidP="00977A5A">
      <w:pPr>
        <w:spacing w:after="0" w:line="240" w:lineRule="auto"/>
        <w:rPr>
          <w:rFonts w:ascii="Times New Roman" w:hAnsi="Times New Roman" w:cs="Times New Roman"/>
          <w:sz w:val="24"/>
          <w:szCs w:val="24"/>
        </w:rPr>
      </w:pPr>
      <w:r w:rsidRPr="00977A5A">
        <w:rPr>
          <w:rFonts w:ascii="Times New Roman" w:hAnsi="Times New Roman" w:cs="Times New Roman"/>
          <w:sz w:val="24"/>
          <w:szCs w:val="24"/>
        </w:rPr>
        <w:t>cc:</w:t>
      </w:r>
      <w:r w:rsidRPr="00977A5A">
        <w:rPr>
          <w:rFonts w:ascii="Times New Roman" w:hAnsi="Times New Roman" w:cs="Times New Roman"/>
          <w:sz w:val="24"/>
          <w:szCs w:val="24"/>
        </w:rPr>
        <w:tab/>
        <w:t>King County Councilmembers</w:t>
      </w:r>
    </w:p>
    <w:p w14:paraId="55B3FD76" w14:textId="77777777" w:rsidR="00977A5A" w:rsidRPr="00977A5A" w:rsidRDefault="00977A5A" w:rsidP="00977A5A">
      <w:pPr>
        <w:spacing w:after="0" w:line="240" w:lineRule="auto"/>
        <w:rPr>
          <w:rFonts w:ascii="Times New Roman" w:hAnsi="Times New Roman" w:cs="Times New Roman"/>
          <w:sz w:val="24"/>
          <w:szCs w:val="24"/>
        </w:rPr>
      </w:pPr>
      <w:r w:rsidRPr="00977A5A">
        <w:rPr>
          <w:rFonts w:ascii="Times New Roman" w:hAnsi="Times New Roman" w:cs="Times New Roman"/>
          <w:sz w:val="24"/>
          <w:szCs w:val="24"/>
        </w:rPr>
        <w:tab/>
      </w:r>
      <w:r w:rsidRPr="00977A5A">
        <w:rPr>
          <w:rFonts w:ascii="Times New Roman" w:hAnsi="Times New Roman" w:cs="Times New Roman"/>
          <w:sz w:val="24"/>
          <w:szCs w:val="24"/>
        </w:rPr>
        <w:tab/>
        <w:t>ATTN:  Grant Lahmann, Chief of Staff to Chair McDermott</w:t>
      </w:r>
    </w:p>
    <w:p w14:paraId="750F71A1" w14:textId="77777777" w:rsidR="00977A5A" w:rsidRPr="00977A5A" w:rsidRDefault="00977A5A" w:rsidP="00977A5A">
      <w:pPr>
        <w:spacing w:after="0" w:line="240" w:lineRule="auto"/>
        <w:rPr>
          <w:rFonts w:ascii="Times New Roman" w:hAnsi="Times New Roman" w:cs="Times New Roman"/>
          <w:sz w:val="24"/>
          <w:szCs w:val="24"/>
        </w:rPr>
      </w:pPr>
      <w:r w:rsidRPr="00977A5A">
        <w:rPr>
          <w:rFonts w:ascii="Times New Roman" w:hAnsi="Times New Roman" w:cs="Times New Roman"/>
          <w:sz w:val="24"/>
          <w:szCs w:val="24"/>
        </w:rPr>
        <w:tab/>
      </w:r>
      <w:r w:rsidRPr="00977A5A">
        <w:rPr>
          <w:rFonts w:ascii="Times New Roman" w:hAnsi="Times New Roman" w:cs="Times New Roman"/>
          <w:sz w:val="24"/>
          <w:szCs w:val="24"/>
        </w:rPr>
        <w:tab/>
      </w:r>
      <w:r w:rsidRPr="00977A5A">
        <w:rPr>
          <w:rFonts w:ascii="Times New Roman" w:hAnsi="Times New Roman" w:cs="Times New Roman"/>
          <w:sz w:val="24"/>
          <w:szCs w:val="24"/>
        </w:rPr>
        <w:tab/>
        <w:t xml:space="preserve">  Jeff Muhm, Director of Council Initiatives</w:t>
      </w:r>
    </w:p>
    <w:p w14:paraId="6C871E8D" w14:textId="77777777" w:rsidR="00977A5A" w:rsidRPr="00977A5A" w:rsidRDefault="00977A5A" w:rsidP="00977A5A">
      <w:pPr>
        <w:spacing w:after="0" w:line="240" w:lineRule="auto"/>
        <w:rPr>
          <w:rFonts w:ascii="Times New Roman" w:hAnsi="Times New Roman" w:cs="Times New Roman"/>
          <w:sz w:val="24"/>
          <w:szCs w:val="24"/>
        </w:rPr>
      </w:pPr>
      <w:r w:rsidRPr="00977A5A">
        <w:rPr>
          <w:rFonts w:ascii="Times New Roman" w:hAnsi="Times New Roman" w:cs="Times New Roman"/>
          <w:sz w:val="24"/>
          <w:szCs w:val="24"/>
        </w:rPr>
        <w:tab/>
      </w:r>
      <w:r w:rsidRPr="00977A5A">
        <w:rPr>
          <w:rFonts w:ascii="Times New Roman" w:hAnsi="Times New Roman" w:cs="Times New Roman"/>
          <w:sz w:val="24"/>
          <w:szCs w:val="24"/>
        </w:rPr>
        <w:tab/>
      </w:r>
      <w:r w:rsidRPr="00977A5A">
        <w:rPr>
          <w:rFonts w:ascii="Times New Roman" w:hAnsi="Times New Roman" w:cs="Times New Roman"/>
          <w:sz w:val="24"/>
          <w:szCs w:val="24"/>
        </w:rPr>
        <w:tab/>
        <w:t xml:space="preserve">  Melani Pedroza, Clerk of the Council</w:t>
      </w:r>
    </w:p>
    <w:p w14:paraId="16AC0B2D" w14:textId="77777777" w:rsidR="00977A5A" w:rsidRPr="00977A5A" w:rsidRDefault="00977A5A" w:rsidP="00977A5A">
      <w:pPr>
        <w:spacing w:after="0" w:line="240" w:lineRule="auto"/>
        <w:rPr>
          <w:rFonts w:ascii="Times New Roman" w:hAnsi="Times New Roman" w:cs="Times New Roman"/>
          <w:sz w:val="24"/>
          <w:szCs w:val="24"/>
        </w:rPr>
      </w:pPr>
      <w:r w:rsidRPr="00977A5A">
        <w:rPr>
          <w:rFonts w:ascii="Times New Roman" w:hAnsi="Times New Roman" w:cs="Times New Roman"/>
          <w:sz w:val="24"/>
          <w:szCs w:val="24"/>
        </w:rPr>
        <w:tab/>
        <w:t>Dwight Dively, Director, Office of Performance, Strategy and Budget</w:t>
      </w:r>
    </w:p>
    <w:p w14:paraId="4E3326C1" w14:textId="61356BE0" w:rsidR="004E7837" w:rsidRDefault="00977A5A" w:rsidP="00977A5A">
      <w:pPr>
        <w:spacing w:after="0" w:line="240" w:lineRule="auto"/>
        <w:rPr>
          <w:rFonts w:ascii="Times New Roman" w:hAnsi="Times New Roman" w:cs="Times New Roman"/>
          <w:sz w:val="24"/>
          <w:szCs w:val="24"/>
          <w:u w:val="single"/>
        </w:rPr>
      </w:pPr>
      <w:r w:rsidRPr="00977A5A">
        <w:rPr>
          <w:rFonts w:ascii="Times New Roman" w:hAnsi="Times New Roman" w:cs="Times New Roman"/>
          <w:sz w:val="24"/>
          <w:szCs w:val="24"/>
        </w:rPr>
        <w:tab/>
        <w:t>Adrienne Quinn, Director, Department of Community and Human Services</w:t>
      </w:r>
    </w:p>
    <w:sectPr w:rsidR="004E7837" w:rsidSect="00C84982">
      <w:headerReference w:type="default" r:id="rId11"/>
      <w:pgSz w:w="12240" w:h="15840" w:code="1"/>
      <w:pgMar w:top="1440" w:right="1613" w:bottom="1440" w:left="161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9196" w14:textId="77777777" w:rsidR="00D653D8" w:rsidRDefault="00D653D8" w:rsidP="00A20029">
      <w:pPr>
        <w:spacing w:after="0" w:line="240" w:lineRule="auto"/>
      </w:pPr>
      <w:r>
        <w:separator/>
      </w:r>
    </w:p>
  </w:endnote>
  <w:endnote w:type="continuationSeparator" w:id="0">
    <w:p w14:paraId="2650DA2C" w14:textId="77777777" w:rsidR="00D653D8" w:rsidRDefault="00D653D8" w:rsidP="00A2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94E85" w14:textId="77777777" w:rsidR="00D653D8" w:rsidRDefault="00D653D8" w:rsidP="00A20029">
      <w:pPr>
        <w:spacing w:after="0" w:line="240" w:lineRule="auto"/>
      </w:pPr>
      <w:r>
        <w:separator/>
      </w:r>
    </w:p>
  </w:footnote>
  <w:footnote w:type="continuationSeparator" w:id="0">
    <w:p w14:paraId="6E974C80" w14:textId="77777777" w:rsidR="00D653D8" w:rsidRDefault="00D653D8" w:rsidP="00A20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65053189"/>
      <w:docPartObj>
        <w:docPartGallery w:val="Page Numbers (Top of Page)"/>
        <w:docPartUnique/>
      </w:docPartObj>
    </w:sdtPr>
    <w:sdtEndPr/>
    <w:sdtContent>
      <w:p w14:paraId="4C536B6A" w14:textId="77777777" w:rsidR="009636D7" w:rsidRPr="002724B6" w:rsidRDefault="009636D7" w:rsidP="00C8348B">
        <w:pPr>
          <w:pStyle w:val="Header"/>
          <w:rPr>
            <w:rFonts w:ascii="Times New Roman" w:hAnsi="Times New Roman" w:cs="Times New Roman"/>
            <w:sz w:val="24"/>
            <w:szCs w:val="24"/>
          </w:rPr>
        </w:pPr>
        <w:r w:rsidRPr="002724B6">
          <w:rPr>
            <w:rFonts w:ascii="Times New Roman" w:hAnsi="Times New Roman" w:cs="Times New Roman"/>
            <w:sz w:val="24"/>
            <w:szCs w:val="24"/>
          </w:rPr>
          <w:t xml:space="preserve">The Honorable </w:t>
        </w:r>
        <w:r w:rsidR="004B26D8">
          <w:rPr>
            <w:rFonts w:ascii="Times New Roman" w:hAnsi="Times New Roman" w:cs="Times New Roman"/>
            <w:sz w:val="24"/>
            <w:szCs w:val="24"/>
          </w:rPr>
          <w:t>Joe McDermott</w:t>
        </w:r>
      </w:p>
      <w:p w14:paraId="374C9308" w14:textId="34E8C5D6" w:rsidR="009636D7" w:rsidRPr="002724B6" w:rsidRDefault="00571680" w:rsidP="00C8348B">
        <w:pPr>
          <w:pStyle w:val="Header"/>
          <w:rPr>
            <w:rFonts w:ascii="Times New Roman" w:hAnsi="Times New Roman" w:cs="Times New Roman"/>
            <w:sz w:val="24"/>
            <w:szCs w:val="24"/>
          </w:rPr>
        </w:pPr>
        <w:r>
          <w:rPr>
            <w:rFonts w:ascii="Times New Roman" w:hAnsi="Times New Roman" w:cs="Times New Roman"/>
            <w:sz w:val="24"/>
            <w:szCs w:val="24"/>
          </w:rPr>
          <w:t>March 1</w:t>
        </w:r>
        <w:r w:rsidR="00713E8D">
          <w:rPr>
            <w:rFonts w:ascii="Times New Roman" w:hAnsi="Times New Roman" w:cs="Times New Roman"/>
            <w:sz w:val="24"/>
            <w:szCs w:val="24"/>
          </w:rPr>
          <w:t>6</w:t>
        </w:r>
        <w:r>
          <w:rPr>
            <w:rFonts w:ascii="Times New Roman" w:hAnsi="Times New Roman" w:cs="Times New Roman"/>
            <w:sz w:val="24"/>
            <w:szCs w:val="24"/>
          </w:rPr>
          <w:t>, 2018</w:t>
        </w:r>
      </w:p>
      <w:p w14:paraId="0FB1655D" w14:textId="3EC02AE7" w:rsidR="009636D7" w:rsidRPr="002724B6" w:rsidRDefault="009636D7" w:rsidP="00C8348B">
        <w:pPr>
          <w:pStyle w:val="Header"/>
          <w:rPr>
            <w:rFonts w:ascii="Times New Roman" w:hAnsi="Times New Roman" w:cs="Times New Roman"/>
            <w:sz w:val="24"/>
            <w:szCs w:val="24"/>
          </w:rPr>
        </w:pPr>
        <w:r w:rsidRPr="002724B6">
          <w:rPr>
            <w:rFonts w:ascii="Times New Roman" w:hAnsi="Times New Roman" w:cs="Times New Roman"/>
            <w:sz w:val="24"/>
            <w:szCs w:val="24"/>
          </w:rPr>
          <w:t xml:space="preserve">Page </w:t>
        </w:r>
        <w:r w:rsidRPr="002724B6">
          <w:rPr>
            <w:rFonts w:ascii="Times New Roman" w:hAnsi="Times New Roman" w:cs="Times New Roman"/>
            <w:sz w:val="24"/>
            <w:szCs w:val="24"/>
          </w:rPr>
          <w:fldChar w:fldCharType="begin"/>
        </w:r>
        <w:r w:rsidRPr="002724B6">
          <w:rPr>
            <w:rFonts w:ascii="Times New Roman" w:hAnsi="Times New Roman" w:cs="Times New Roman"/>
            <w:sz w:val="24"/>
            <w:szCs w:val="24"/>
          </w:rPr>
          <w:instrText xml:space="preserve"> PAGE </w:instrText>
        </w:r>
        <w:r w:rsidRPr="002724B6">
          <w:rPr>
            <w:rFonts w:ascii="Times New Roman" w:hAnsi="Times New Roman" w:cs="Times New Roman"/>
            <w:sz w:val="24"/>
            <w:szCs w:val="24"/>
          </w:rPr>
          <w:fldChar w:fldCharType="separate"/>
        </w:r>
        <w:r w:rsidR="00D046F1">
          <w:rPr>
            <w:rFonts w:ascii="Times New Roman" w:hAnsi="Times New Roman" w:cs="Times New Roman"/>
            <w:noProof/>
            <w:sz w:val="24"/>
            <w:szCs w:val="24"/>
          </w:rPr>
          <w:t>3</w:t>
        </w:r>
        <w:r w:rsidRPr="002724B6">
          <w:rPr>
            <w:rFonts w:ascii="Times New Roman" w:hAnsi="Times New Roman" w:cs="Times New Roman"/>
            <w:sz w:val="24"/>
            <w:szCs w:val="24"/>
          </w:rPr>
          <w:fldChar w:fldCharType="end"/>
        </w:r>
      </w:p>
    </w:sdtContent>
  </w:sdt>
  <w:p w14:paraId="238A50E4" w14:textId="77777777" w:rsidR="009636D7" w:rsidRPr="002724B6" w:rsidRDefault="009636D7">
    <w:pPr>
      <w:pStyle w:val="Header"/>
      <w:rPr>
        <w:rFonts w:ascii="Times New Roman" w:hAnsi="Times New Roman" w:cs="Times New Roman"/>
        <w:sz w:val="24"/>
        <w:szCs w:val="24"/>
      </w:rPr>
    </w:pPr>
  </w:p>
  <w:p w14:paraId="0C4E05D6" w14:textId="77777777" w:rsidR="009636D7" w:rsidRPr="002724B6" w:rsidRDefault="009636D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7C2"/>
    <w:multiLevelType w:val="hybridMultilevel"/>
    <w:tmpl w:val="78CA3A20"/>
    <w:lvl w:ilvl="0" w:tplc="0409000F">
      <w:start w:val="1"/>
      <w:numFmt w:val="decimal"/>
      <w:lvlText w:val="%1."/>
      <w:lvlJc w:val="left"/>
      <w:pPr>
        <w:ind w:left="720" w:hanging="360"/>
      </w:pPr>
    </w:lvl>
    <w:lvl w:ilvl="1" w:tplc="04090001">
      <w:start w:val="1"/>
      <w:numFmt w:val="bullet"/>
      <w:lvlText w:val=""/>
      <w:lvlJc w:val="left"/>
      <w:pPr>
        <w:ind w:left="31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D7F5F"/>
    <w:multiLevelType w:val="hybridMultilevel"/>
    <w:tmpl w:val="DDF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53C0"/>
    <w:multiLevelType w:val="hybridMultilevel"/>
    <w:tmpl w:val="8542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E3EA1"/>
    <w:multiLevelType w:val="hybridMultilevel"/>
    <w:tmpl w:val="BE8C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C363E"/>
    <w:multiLevelType w:val="hybridMultilevel"/>
    <w:tmpl w:val="EC040F9C"/>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F3BA6"/>
    <w:multiLevelType w:val="hybridMultilevel"/>
    <w:tmpl w:val="30AEF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A86DBE"/>
    <w:multiLevelType w:val="hybridMultilevel"/>
    <w:tmpl w:val="961E7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881DA1"/>
    <w:multiLevelType w:val="hybridMultilevel"/>
    <w:tmpl w:val="BE5C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C06BB5"/>
    <w:multiLevelType w:val="hybridMultilevel"/>
    <w:tmpl w:val="9D6A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01B39"/>
    <w:multiLevelType w:val="hybridMultilevel"/>
    <w:tmpl w:val="F9E4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05FB8"/>
    <w:multiLevelType w:val="hybridMultilevel"/>
    <w:tmpl w:val="B866C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B2283"/>
    <w:multiLevelType w:val="hybridMultilevel"/>
    <w:tmpl w:val="E0688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765F9"/>
    <w:multiLevelType w:val="hybridMultilevel"/>
    <w:tmpl w:val="8E58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4"/>
  </w:num>
  <w:num w:numId="5">
    <w:abstractNumId w:val="3"/>
  </w:num>
  <w:num w:numId="6">
    <w:abstractNumId w:val="0"/>
  </w:num>
  <w:num w:numId="7">
    <w:abstractNumId w:val="9"/>
  </w:num>
  <w:num w:numId="8">
    <w:abstractNumId w:val="1"/>
  </w:num>
  <w:num w:numId="9">
    <w:abstractNumId w:val="8"/>
  </w:num>
  <w:num w:numId="10">
    <w:abstractNumId w:val="2"/>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CF"/>
    <w:rsid w:val="00006202"/>
    <w:rsid w:val="00007258"/>
    <w:rsid w:val="000112FD"/>
    <w:rsid w:val="00014AC0"/>
    <w:rsid w:val="00020E88"/>
    <w:rsid w:val="0003009D"/>
    <w:rsid w:val="00034F51"/>
    <w:rsid w:val="00036EA8"/>
    <w:rsid w:val="00053373"/>
    <w:rsid w:val="0006555A"/>
    <w:rsid w:val="00087BBC"/>
    <w:rsid w:val="0009113C"/>
    <w:rsid w:val="0009155B"/>
    <w:rsid w:val="00095939"/>
    <w:rsid w:val="000A307A"/>
    <w:rsid w:val="000A3A5C"/>
    <w:rsid w:val="000B18DC"/>
    <w:rsid w:val="000B3924"/>
    <w:rsid w:val="000E5B5A"/>
    <w:rsid w:val="00110878"/>
    <w:rsid w:val="00111E17"/>
    <w:rsid w:val="0011427C"/>
    <w:rsid w:val="00121442"/>
    <w:rsid w:val="00130DEE"/>
    <w:rsid w:val="00131F3A"/>
    <w:rsid w:val="0016009F"/>
    <w:rsid w:val="00167036"/>
    <w:rsid w:val="00173297"/>
    <w:rsid w:val="00181076"/>
    <w:rsid w:val="0019199D"/>
    <w:rsid w:val="001A0937"/>
    <w:rsid w:val="001C1377"/>
    <w:rsid w:val="001C7251"/>
    <w:rsid w:val="001E55E3"/>
    <w:rsid w:val="001E7367"/>
    <w:rsid w:val="001F1CC6"/>
    <w:rsid w:val="00201EE8"/>
    <w:rsid w:val="00203C79"/>
    <w:rsid w:val="00204A5C"/>
    <w:rsid w:val="0021219A"/>
    <w:rsid w:val="002133AE"/>
    <w:rsid w:val="0021552D"/>
    <w:rsid w:val="0023165B"/>
    <w:rsid w:val="00235D28"/>
    <w:rsid w:val="002408CA"/>
    <w:rsid w:val="00252917"/>
    <w:rsid w:val="0026043A"/>
    <w:rsid w:val="0027086C"/>
    <w:rsid w:val="00271062"/>
    <w:rsid w:val="002724B6"/>
    <w:rsid w:val="00275B56"/>
    <w:rsid w:val="0028179A"/>
    <w:rsid w:val="002B1FD8"/>
    <w:rsid w:val="002B47E5"/>
    <w:rsid w:val="002C5A0B"/>
    <w:rsid w:val="002D0DE0"/>
    <w:rsid w:val="002D3E41"/>
    <w:rsid w:val="002D404F"/>
    <w:rsid w:val="002D4F91"/>
    <w:rsid w:val="002E3FDD"/>
    <w:rsid w:val="002E451A"/>
    <w:rsid w:val="003019B0"/>
    <w:rsid w:val="003162D4"/>
    <w:rsid w:val="003332A6"/>
    <w:rsid w:val="00344CC9"/>
    <w:rsid w:val="003505C2"/>
    <w:rsid w:val="0035202C"/>
    <w:rsid w:val="0037074E"/>
    <w:rsid w:val="00370DC3"/>
    <w:rsid w:val="00373DAF"/>
    <w:rsid w:val="00376BD8"/>
    <w:rsid w:val="00377585"/>
    <w:rsid w:val="00396661"/>
    <w:rsid w:val="003A1769"/>
    <w:rsid w:val="003B0B82"/>
    <w:rsid w:val="003B2A42"/>
    <w:rsid w:val="003B5C96"/>
    <w:rsid w:val="003B5FD6"/>
    <w:rsid w:val="003C280C"/>
    <w:rsid w:val="003C344D"/>
    <w:rsid w:val="003E095A"/>
    <w:rsid w:val="003E0B8E"/>
    <w:rsid w:val="003F4CC9"/>
    <w:rsid w:val="003F6C44"/>
    <w:rsid w:val="00407296"/>
    <w:rsid w:val="0041221A"/>
    <w:rsid w:val="00417EA1"/>
    <w:rsid w:val="004235F8"/>
    <w:rsid w:val="0044449C"/>
    <w:rsid w:val="00461CCF"/>
    <w:rsid w:val="004639B7"/>
    <w:rsid w:val="00480B1D"/>
    <w:rsid w:val="004831AC"/>
    <w:rsid w:val="004A2213"/>
    <w:rsid w:val="004A2509"/>
    <w:rsid w:val="004A465F"/>
    <w:rsid w:val="004A4967"/>
    <w:rsid w:val="004B26D8"/>
    <w:rsid w:val="004C5400"/>
    <w:rsid w:val="004C7A9F"/>
    <w:rsid w:val="004D5197"/>
    <w:rsid w:val="004D6011"/>
    <w:rsid w:val="004E1A51"/>
    <w:rsid w:val="004E57F8"/>
    <w:rsid w:val="004E7837"/>
    <w:rsid w:val="004F6066"/>
    <w:rsid w:val="004F7AD3"/>
    <w:rsid w:val="00541606"/>
    <w:rsid w:val="00554F4C"/>
    <w:rsid w:val="00561983"/>
    <w:rsid w:val="00571680"/>
    <w:rsid w:val="00597841"/>
    <w:rsid w:val="005B26F3"/>
    <w:rsid w:val="005B7220"/>
    <w:rsid w:val="005D2133"/>
    <w:rsid w:val="005E4791"/>
    <w:rsid w:val="005E5D65"/>
    <w:rsid w:val="005F4E25"/>
    <w:rsid w:val="00603192"/>
    <w:rsid w:val="006205B8"/>
    <w:rsid w:val="00623E2F"/>
    <w:rsid w:val="00642E45"/>
    <w:rsid w:val="00663D7D"/>
    <w:rsid w:val="00692CFD"/>
    <w:rsid w:val="00694B91"/>
    <w:rsid w:val="0069719C"/>
    <w:rsid w:val="006A06E5"/>
    <w:rsid w:val="006A71F6"/>
    <w:rsid w:val="006A7621"/>
    <w:rsid w:val="006B296D"/>
    <w:rsid w:val="006B7509"/>
    <w:rsid w:val="006C639D"/>
    <w:rsid w:val="006D27F3"/>
    <w:rsid w:val="006D3CB6"/>
    <w:rsid w:val="006D63D8"/>
    <w:rsid w:val="006E178B"/>
    <w:rsid w:val="006E3E92"/>
    <w:rsid w:val="006E62F1"/>
    <w:rsid w:val="006F1923"/>
    <w:rsid w:val="006F6651"/>
    <w:rsid w:val="006F76C0"/>
    <w:rsid w:val="00704B49"/>
    <w:rsid w:val="00706F7E"/>
    <w:rsid w:val="00713E8D"/>
    <w:rsid w:val="00720928"/>
    <w:rsid w:val="00724C6A"/>
    <w:rsid w:val="00730F5E"/>
    <w:rsid w:val="0074511A"/>
    <w:rsid w:val="0074594D"/>
    <w:rsid w:val="007655EA"/>
    <w:rsid w:val="00776EE3"/>
    <w:rsid w:val="007851C9"/>
    <w:rsid w:val="00787B13"/>
    <w:rsid w:val="00793174"/>
    <w:rsid w:val="007B712A"/>
    <w:rsid w:val="007B7E9A"/>
    <w:rsid w:val="007C1E5C"/>
    <w:rsid w:val="007D5678"/>
    <w:rsid w:val="007D76C3"/>
    <w:rsid w:val="007E149A"/>
    <w:rsid w:val="007E1A1B"/>
    <w:rsid w:val="007F18F1"/>
    <w:rsid w:val="008039A5"/>
    <w:rsid w:val="008404A2"/>
    <w:rsid w:val="00861B19"/>
    <w:rsid w:val="00866386"/>
    <w:rsid w:val="008800C4"/>
    <w:rsid w:val="00883198"/>
    <w:rsid w:val="008864E1"/>
    <w:rsid w:val="008869A4"/>
    <w:rsid w:val="00887A87"/>
    <w:rsid w:val="008A7ACD"/>
    <w:rsid w:val="008B17B9"/>
    <w:rsid w:val="008B335B"/>
    <w:rsid w:val="008B537F"/>
    <w:rsid w:val="008D4647"/>
    <w:rsid w:val="008E048B"/>
    <w:rsid w:val="008E2B8D"/>
    <w:rsid w:val="008E3807"/>
    <w:rsid w:val="008F3C1E"/>
    <w:rsid w:val="009005EA"/>
    <w:rsid w:val="009032D3"/>
    <w:rsid w:val="00904BB0"/>
    <w:rsid w:val="0090685D"/>
    <w:rsid w:val="00917AD7"/>
    <w:rsid w:val="0094052C"/>
    <w:rsid w:val="00941D9C"/>
    <w:rsid w:val="009636D7"/>
    <w:rsid w:val="00975BDA"/>
    <w:rsid w:val="00976875"/>
    <w:rsid w:val="00977A5A"/>
    <w:rsid w:val="00982364"/>
    <w:rsid w:val="009959D4"/>
    <w:rsid w:val="009A3418"/>
    <w:rsid w:val="009C1D11"/>
    <w:rsid w:val="009C6139"/>
    <w:rsid w:val="009C6EA9"/>
    <w:rsid w:val="009C758A"/>
    <w:rsid w:val="00A20029"/>
    <w:rsid w:val="00A20139"/>
    <w:rsid w:val="00A5559C"/>
    <w:rsid w:val="00A5630D"/>
    <w:rsid w:val="00A66571"/>
    <w:rsid w:val="00A71E27"/>
    <w:rsid w:val="00AA38F2"/>
    <w:rsid w:val="00AA4F37"/>
    <w:rsid w:val="00AA6DBA"/>
    <w:rsid w:val="00AB2D51"/>
    <w:rsid w:val="00AD228E"/>
    <w:rsid w:val="00AF2E1B"/>
    <w:rsid w:val="00B16084"/>
    <w:rsid w:val="00B175DB"/>
    <w:rsid w:val="00B21A99"/>
    <w:rsid w:val="00B41492"/>
    <w:rsid w:val="00B46BA6"/>
    <w:rsid w:val="00B611CB"/>
    <w:rsid w:val="00B936FF"/>
    <w:rsid w:val="00B93E2F"/>
    <w:rsid w:val="00BA447C"/>
    <w:rsid w:val="00BB2815"/>
    <w:rsid w:val="00BC0539"/>
    <w:rsid w:val="00BC3EBC"/>
    <w:rsid w:val="00BD03F7"/>
    <w:rsid w:val="00BD1B04"/>
    <w:rsid w:val="00BD2F37"/>
    <w:rsid w:val="00BD5EBF"/>
    <w:rsid w:val="00BD73FB"/>
    <w:rsid w:val="00BD7657"/>
    <w:rsid w:val="00C031CE"/>
    <w:rsid w:val="00C11EFF"/>
    <w:rsid w:val="00C21BC9"/>
    <w:rsid w:val="00C35E58"/>
    <w:rsid w:val="00C411B7"/>
    <w:rsid w:val="00C52B59"/>
    <w:rsid w:val="00C53648"/>
    <w:rsid w:val="00C64ADC"/>
    <w:rsid w:val="00C64CCB"/>
    <w:rsid w:val="00C8292D"/>
    <w:rsid w:val="00C8348B"/>
    <w:rsid w:val="00C84982"/>
    <w:rsid w:val="00C86390"/>
    <w:rsid w:val="00C87159"/>
    <w:rsid w:val="00CB1F40"/>
    <w:rsid w:val="00CC1999"/>
    <w:rsid w:val="00CC22CB"/>
    <w:rsid w:val="00CE596F"/>
    <w:rsid w:val="00CE6BC9"/>
    <w:rsid w:val="00CE6F73"/>
    <w:rsid w:val="00CF517E"/>
    <w:rsid w:val="00D019F7"/>
    <w:rsid w:val="00D046F1"/>
    <w:rsid w:val="00D134D7"/>
    <w:rsid w:val="00D163BC"/>
    <w:rsid w:val="00D360A4"/>
    <w:rsid w:val="00D653D8"/>
    <w:rsid w:val="00D67C82"/>
    <w:rsid w:val="00D70A3D"/>
    <w:rsid w:val="00D76403"/>
    <w:rsid w:val="00D854D1"/>
    <w:rsid w:val="00DA4E26"/>
    <w:rsid w:val="00DC0374"/>
    <w:rsid w:val="00DC7B04"/>
    <w:rsid w:val="00DC7EE7"/>
    <w:rsid w:val="00DD32D7"/>
    <w:rsid w:val="00DE021D"/>
    <w:rsid w:val="00DE06C5"/>
    <w:rsid w:val="00DE3435"/>
    <w:rsid w:val="00DF4E1B"/>
    <w:rsid w:val="00E00D14"/>
    <w:rsid w:val="00E051D8"/>
    <w:rsid w:val="00E074E2"/>
    <w:rsid w:val="00E607EE"/>
    <w:rsid w:val="00E62FAD"/>
    <w:rsid w:val="00E6639B"/>
    <w:rsid w:val="00E7118B"/>
    <w:rsid w:val="00E75C7A"/>
    <w:rsid w:val="00E91E99"/>
    <w:rsid w:val="00EA7F5F"/>
    <w:rsid w:val="00EB6AE3"/>
    <w:rsid w:val="00EB6F95"/>
    <w:rsid w:val="00ED778D"/>
    <w:rsid w:val="00EE275C"/>
    <w:rsid w:val="00F144AE"/>
    <w:rsid w:val="00F15D5F"/>
    <w:rsid w:val="00F1600C"/>
    <w:rsid w:val="00F20382"/>
    <w:rsid w:val="00F24440"/>
    <w:rsid w:val="00F41BD3"/>
    <w:rsid w:val="00F65CEA"/>
    <w:rsid w:val="00F710F6"/>
    <w:rsid w:val="00F80408"/>
    <w:rsid w:val="00F95952"/>
    <w:rsid w:val="00F975E2"/>
    <w:rsid w:val="00FA1664"/>
    <w:rsid w:val="00FB0EA5"/>
    <w:rsid w:val="00FB7B37"/>
    <w:rsid w:val="00FC3F07"/>
    <w:rsid w:val="00FC415B"/>
    <w:rsid w:val="00FD5E9A"/>
    <w:rsid w:val="00FF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683D"/>
  <w15:docId w15:val="{DAEEEE4A-04BB-4371-A792-A912A653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CCF"/>
    <w:pPr>
      <w:ind w:left="720"/>
      <w:contextualSpacing/>
    </w:pPr>
  </w:style>
  <w:style w:type="paragraph" w:styleId="FootnoteText">
    <w:name w:val="footnote text"/>
    <w:basedOn w:val="Normal"/>
    <w:link w:val="FootnoteTextChar"/>
    <w:semiHidden/>
    <w:rsid w:val="00A200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20029"/>
    <w:rPr>
      <w:rFonts w:ascii="Times New Roman" w:eastAsia="Times New Roman" w:hAnsi="Times New Roman" w:cs="Times New Roman"/>
      <w:sz w:val="20"/>
      <w:szCs w:val="20"/>
    </w:rPr>
  </w:style>
  <w:style w:type="character" w:styleId="FootnoteReference">
    <w:name w:val="footnote reference"/>
    <w:basedOn w:val="DefaultParagraphFont"/>
    <w:semiHidden/>
    <w:rsid w:val="00A20029"/>
    <w:rPr>
      <w:vertAlign w:val="superscript"/>
    </w:rPr>
  </w:style>
  <w:style w:type="paragraph" w:customStyle="1" w:styleId="InsideAddress">
    <w:name w:val="Inside Address"/>
    <w:basedOn w:val="Normal"/>
    <w:rsid w:val="00CB1F40"/>
    <w:pPr>
      <w:spacing w:after="0" w:line="240" w:lineRule="auto"/>
    </w:pPr>
    <w:rPr>
      <w:rFonts w:ascii="Times New Roman" w:eastAsia="Times New Roman" w:hAnsi="Times New Roman" w:cs="Times New Roman"/>
      <w:sz w:val="20"/>
      <w:szCs w:val="20"/>
    </w:rPr>
  </w:style>
  <w:style w:type="paragraph" w:customStyle="1" w:styleId="InsideAddressName">
    <w:name w:val="Inside Address Name"/>
    <w:basedOn w:val="Normal"/>
    <w:rsid w:val="00CB1F40"/>
    <w:pPr>
      <w:spacing w:after="0" w:line="240" w:lineRule="auto"/>
    </w:pPr>
    <w:rPr>
      <w:rFonts w:ascii="Times New Roman" w:eastAsia="Times New Roman" w:hAnsi="Times New Roman" w:cs="Times New Roman"/>
      <w:sz w:val="20"/>
      <w:szCs w:val="20"/>
    </w:rPr>
  </w:style>
  <w:style w:type="paragraph" w:styleId="Salutation">
    <w:name w:val="Salutation"/>
    <w:basedOn w:val="Normal"/>
    <w:next w:val="Normal"/>
    <w:link w:val="SalutationChar"/>
    <w:semiHidden/>
    <w:rsid w:val="00CB1F40"/>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semiHidden/>
    <w:rsid w:val="00CB1F4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F40"/>
  </w:style>
  <w:style w:type="paragraph" w:styleId="Footer">
    <w:name w:val="footer"/>
    <w:basedOn w:val="Normal"/>
    <w:link w:val="FooterChar"/>
    <w:uiPriority w:val="99"/>
    <w:unhideWhenUsed/>
    <w:rsid w:val="00CB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F40"/>
  </w:style>
  <w:style w:type="paragraph" w:styleId="BalloonText">
    <w:name w:val="Balloon Text"/>
    <w:basedOn w:val="Normal"/>
    <w:link w:val="BalloonTextChar"/>
    <w:uiPriority w:val="99"/>
    <w:semiHidden/>
    <w:unhideWhenUsed/>
    <w:rsid w:val="00F9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5E2"/>
    <w:rPr>
      <w:rFonts w:ascii="Tahoma" w:hAnsi="Tahoma" w:cs="Tahoma"/>
      <w:sz w:val="16"/>
      <w:szCs w:val="16"/>
    </w:rPr>
  </w:style>
  <w:style w:type="character" w:styleId="CommentReference">
    <w:name w:val="annotation reference"/>
    <w:basedOn w:val="DefaultParagraphFont"/>
    <w:uiPriority w:val="99"/>
    <w:semiHidden/>
    <w:unhideWhenUsed/>
    <w:rsid w:val="003B5FD6"/>
    <w:rPr>
      <w:sz w:val="16"/>
      <w:szCs w:val="16"/>
    </w:rPr>
  </w:style>
  <w:style w:type="paragraph" w:styleId="CommentText">
    <w:name w:val="annotation text"/>
    <w:basedOn w:val="Normal"/>
    <w:link w:val="CommentTextChar"/>
    <w:uiPriority w:val="99"/>
    <w:semiHidden/>
    <w:unhideWhenUsed/>
    <w:rsid w:val="003B5FD6"/>
    <w:pPr>
      <w:spacing w:line="240" w:lineRule="auto"/>
    </w:pPr>
    <w:rPr>
      <w:sz w:val="20"/>
      <w:szCs w:val="20"/>
    </w:rPr>
  </w:style>
  <w:style w:type="character" w:customStyle="1" w:styleId="CommentTextChar">
    <w:name w:val="Comment Text Char"/>
    <w:basedOn w:val="DefaultParagraphFont"/>
    <w:link w:val="CommentText"/>
    <w:uiPriority w:val="99"/>
    <w:semiHidden/>
    <w:rsid w:val="003B5FD6"/>
    <w:rPr>
      <w:sz w:val="20"/>
      <w:szCs w:val="20"/>
    </w:rPr>
  </w:style>
  <w:style w:type="paragraph" w:styleId="CommentSubject">
    <w:name w:val="annotation subject"/>
    <w:basedOn w:val="CommentText"/>
    <w:next w:val="CommentText"/>
    <w:link w:val="CommentSubjectChar"/>
    <w:uiPriority w:val="99"/>
    <w:semiHidden/>
    <w:unhideWhenUsed/>
    <w:rsid w:val="003B5FD6"/>
    <w:rPr>
      <w:b/>
      <w:bCs/>
    </w:rPr>
  </w:style>
  <w:style w:type="character" w:customStyle="1" w:styleId="CommentSubjectChar">
    <w:name w:val="Comment Subject Char"/>
    <w:basedOn w:val="CommentTextChar"/>
    <w:link w:val="CommentSubject"/>
    <w:uiPriority w:val="99"/>
    <w:semiHidden/>
    <w:rsid w:val="003B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2274">
      <w:bodyDiv w:val="1"/>
      <w:marLeft w:val="0"/>
      <w:marRight w:val="0"/>
      <w:marTop w:val="0"/>
      <w:marBottom w:val="0"/>
      <w:divBdr>
        <w:top w:val="none" w:sz="0" w:space="0" w:color="auto"/>
        <w:left w:val="none" w:sz="0" w:space="0" w:color="auto"/>
        <w:bottom w:val="none" w:sz="0" w:space="0" w:color="auto"/>
        <w:right w:val="none" w:sz="0" w:space="0" w:color="auto"/>
      </w:divBdr>
    </w:div>
    <w:div w:id="1096754430">
      <w:bodyDiv w:val="1"/>
      <w:marLeft w:val="0"/>
      <w:marRight w:val="0"/>
      <w:marTop w:val="0"/>
      <w:marBottom w:val="0"/>
      <w:divBdr>
        <w:top w:val="none" w:sz="0" w:space="0" w:color="auto"/>
        <w:left w:val="none" w:sz="0" w:space="0" w:color="auto"/>
        <w:bottom w:val="none" w:sz="0" w:space="0" w:color="auto"/>
        <w:right w:val="none" w:sz="0" w:space="0" w:color="auto"/>
      </w:divBdr>
    </w:div>
    <w:div w:id="1602227447">
      <w:bodyDiv w:val="1"/>
      <w:marLeft w:val="0"/>
      <w:marRight w:val="0"/>
      <w:marTop w:val="0"/>
      <w:marBottom w:val="0"/>
      <w:divBdr>
        <w:top w:val="none" w:sz="0" w:space="0" w:color="auto"/>
        <w:left w:val="none" w:sz="0" w:space="0" w:color="auto"/>
        <w:bottom w:val="none" w:sz="0" w:space="0" w:color="auto"/>
        <w:right w:val="none" w:sz="0" w:space="0" w:color="auto"/>
      </w:divBdr>
    </w:div>
    <w:div w:id="20995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viewer Log" ma:contentTypeID="0x010100D03C1FEDB24A304B88B22491CFC09769007BCB61E4A4E32649B1237591E6F177C2" ma:contentTypeVersion="10" ma:contentTypeDescription="" ma:contentTypeScope="" ma:versionID="48a7790f0f2f77bfe50483962329ac18">
  <xsd:schema xmlns:xsd="http://www.w3.org/2001/XMLSchema" xmlns:xs="http://www.w3.org/2001/XMLSchema" xmlns:p="http://schemas.microsoft.com/office/2006/metadata/properties" xmlns:ns2="308dc21f-8940-46b7-9ee9-f86b439897b1" xmlns:ns3="cc811197-5a73-4d86-a206-c117da05ddaa" targetNamespace="http://schemas.microsoft.com/office/2006/metadata/properties" ma:root="true" ma:fieldsID="49d6a9d76b1d75e79f40e45d3653b6ad" ns2:_="" ns3:_="">
    <xsd:import namespace="308dc21f-8940-46b7-9ee9-f86b439897b1"/>
    <xsd:import namespace="cc811197-5a73-4d86-a206-c117da05ddaa"/>
    <xsd:element name="properties">
      <xsd:complexType>
        <xsd:sequence>
          <xsd:element name="documentManagement">
            <xsd:complexType>
              <xsd:all>
                <xsd:element ref="ns2:Proposed_x002f_Passed_x0020__x0023__x003a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dc21f-8940-46b7-9ee9-f86b439897b1" elementFormDefault="qualified">
    <xsd:import namespace="http://schemas.microsoft.com/office/2006/documentManagement/types"/>
    <xsd:import namespace="http://schemas.microsoft.com/office/infopath/2007/PartnerControls"/>
    <xsd:element name="Proposed_x002f_Passed_x0020__x0023__x003a_" ma:index="8" nillable="true" ma:displayName="Proposed/Passed #:" ma:internalName="Proposed_x002f_Passed_x0020__x0023__x003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11197-5a73-4d86-a206-c117da05dda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nf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posed_x002f_Passed_x0020__x0023__x003a_ xmlns="308dc21f-8940-46b7-9ee9-f86b439897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606A-5BA0-47B6-95E5-A1096D15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dc21f-8940-46b7-9ee9-f86b439897b1"/>
    <ds:schemaRef ds:uri="cc811197-5a73-4d86-a206-c117da05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2D8BA-C71F-4B02-BF1E-C8B7AE13C326}">
  <ds:schemaRefs>
    <ds:schemaRef ds:uri="http://schemas.microsoft.com/office/2006/metadata/properties"/>
    <ds:schemaRef ds:uri="http://schemas.microsoft.com/office/infopath/2007/PartnerControls"/>
    <ds:schemaRef ds:uri="308dc21f-8940-46b7-9ee9-f86b439897b1"/>
  </ds:schemaRefs>
</ds:datastoreItem>
</file>

<file path=customXml/itemProps3.xml><?xml version="1.0" encoding="utf-8"?>
<ds:datastoreItem xmlns:ds="http://schemas.openxmlformats.org/officeDocument/2006/customXml" ds:itemID="{C634423A-B3D2-44AF-87D1-2C6D81B5F9DC}">
  <ds:schemaRefs>
    <ds:schemaRef ds:uri="http://schemas.microsoft.com/sharepoint/v3/contenttype/forms"/>
  </ds:schemaRefs>
</ds:datastoreItem>
</file>

<file path=customXml/itemProps4.xml><?xml version="1.0" encoding="utf-8"?>
<ds:datastoreItem xmlns:ds="http://schemas.openxmlformats.org/officeDocument/2006/customXml" ds:itemID="{5B60C232-3431-4D37-9920-AF37DA00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transmittal letter</vt:lpstr>
    </vt:vector>
  </TitlesOfParts>
  <Company>King County - DCHS</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Anna Markee</dc:creator>
  <cp:lastModifiedBy>Harrison, Shelley</cp:lastModifiedBy>
  <cp:revision>37</cp:revision>
  <cp:lastPrinted>2018-03-06T02:00:00Z</cp:lastPrinted>
  <dcterms:created xsi:type="dcterms:W3CDTF">2018-03-06T23:29:00Z</dcterms:created>
  <dcterms:modified xsi:type="dcterms:W3CDTF">2018-03-16T15:00:00Z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0x010100D03C1FEDB24A304B88B22491CFC09769007BCB61E4A4E32649B1237591E6F177C2</vt:lpwstr>
  </property>
</Properties>
</file>