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74"/>
      </w:tblGrid>
      <w:tr w:rsidR="00A1631F" w:rsidRPr="00840C1E" w:rsidTr="00C335C5">
        <w:trPr>
          <w:trHeight w:val="890"/>
        </w:trPr>
        <w:tc>
          <w:tcPr>
            <w:tcW w:w="3227" w:type="dxa"/>
          </w:tcPr>
          <w:p w:rsidR="00A1631F" w:rsidRPr="00840C1E" w:rsidRDefault="00A1631F" w:rsidP="00C335C5"/>
          <w:p w:rsidR="00A1631F" w:rsidRPr="00840C1E" w:rsidRDefault="00A1631F" w:rsidP="00C335C5"/>
          <w:p w:rsidR="00A1631F" w:rsidRPr="00840C1E" w:rsidRDefault="00E377EF" w:rsidP="00C335C5">
            <w:r>
              <w:t>October 25</w:t>
            </w:r>
            <w:r w:rsidR="00C40860">
              <w:t>, 2017</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1631F" w:rsidRPr="00840C1E" w:rsidRDefault="00706CC7" w:rsidP="00C335C5">
            <w:pPr>
              <w:ind w:left="18"/>
              <w:jc w:val="center"/>
              <w:rPr>
                <w:b/>
                <w:sz w:val="72"/>
                <w:szCs w:val="72"/>
              </w:rPr>
            </w:pPr>
            <w:r>
              <w:rPr>
                <w:b/>
                <w:sz w:val="72"/>
                <w:szCs w:val="72"/>
              </w:rPr>
              <w:t>1</w:t>
            </w:r>
            <w:r w:rsidR="00581483">
              <w:rPr>
                <w:b/>
                <w:sz w:val="72"/>
                <w:szCs w:val="72"/>
              </w:rPr>
              <w:t>6</w:t>
            </w:r>
            <w:r w:rsidR="00997A2F">
              <w:rPr>
                <w:b/>
                <w:sz w:val="72"/>
                <w:szCs w:val="72"/>
              </w:rPr>
              <w:t>A</w:t>
            </w:r>
          </w:p>
        </w:tc>
      </w:tr>
      <w:tr w:rsidR="00A1631F" w:rsidRPr="00840C1E" w:rsidTr="00C335C5">
        <w:tc>
          <w:tcPr>
            <w:tcW w:w="3227" w:type="dxa"/>
            <w:vMerge w:val="restart"/>
          </w:tcPr>
          <w:p w:rsidR="00A1631F" w:rsidRPr="00840C1E" w:rsidRDefault="00581483" w:rsidP="007B2299">
            <w:r>
              <w:t>Employee Development</w:t>
            </w:r>
          </w:p>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732908" w:rsidP="00C335C5">
            <w:r>
              <w:t>Dembowski</w:t>
            </w:r>
          </w:p>
        </w:tc>
      </w:tr>
      <w:tr w:rsidR="00A1631F" w:rsidRPr="00840C1E" w:rsidTr="00C335C5">
        <w:tc>
          <w:tcPr>
            <w:tcW w:w="3227" w:type="dxa"/>
          </w:tcPr>
          <w:p w:rsidR="00A1631F" w:rsidRPr="00840C1E" w:rsidRDefault="00A1631F" w:rsidP="00C40860">
            <w:r w:rsidRPr="00840C1E">
              <w:t>[</w:t>
            </w:r>
            <w:proofErr w:type="spellStart"/>
            <w:r w:rsidR="00E377EF">
              <w:t>ak</w:t>
            </w:r>
            <w:proofErr w:type="spellEnd"/>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E377EF" w:rsidP="00C40860">
            <w:r>
              <w:t>2017-0395.1</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2D243D" w:rsidP="002D243D">
      <w:pPr>
        <w:spacing w:line="480" w:lineRule="auto"/>
        <w:rPr>
          <w:b/>
          <w:u w:val="single"/>
        </w:rPr>
      </w:pPr>
      <w:r w:rsidRPr="00840C1E">
        <w:rPr>
          <w:b/>
          <w:u w:val="single"/>
        </w:rPr>
        <w:t xml:space="preserve">AMENDMENT TO </w:t>
      </w:r>
      <w:r w:rsidR="00293FF9">
        <w:rPr>
          <w:b/>
          <w:u w:val="single"/>
        </w:rPr>
        <w:t xml:space="preserve">STRIKING AMENDMENT S1 TO </w:t>
      </w:r>
      <w:r w:rsidRPr="00840C1E">
        <w:rPr>
          <w:b/>
          <w:u w:val="single"/>
        </w:rPr>
        <w:t xml:space="preserve">PROPOSED ORDINANCE </w:t>
      </w:r>
      <w:r w:rsidR="00C40860">
        <w:rPr>
          <w:b/>
          <w:u w:val="single"/>
        </w:rPr>
        <w:t>2017</w:t>
      </w:r>
      <w:r w:rsidRPr="00840C1E">
        <w:rPr>
          <w:b/>
          <w:u w:val="single"/>
        </w:rPr>
        <w:t>-</w:t>
      </w:r>
      <w:r w:rsidR="00E377EF">
        <w:rPr>
          <w:b/>
          <w:u w:val="single"/>
        </w:rPr>
        <w:t>0395</w:t>
      </w:r>
      <w:r w:rsidRPr="00840C1E">
        <w:rPr>
          <w:b/>
          <w:u w:val="single"/>
        </w:rPr>
        <w:t xml:space="preserve">, VERSION </w:t>
      </w:r>
      <w:r w:rsidR="00E377EF">
        <w:rPr>
          <w:b/>
          <w:u w:val="single"/>
        </w:rPr>
        <w:t>1</w:t>
      </w:r>
    </w:p>
    <w:p w:rsidR="00732908" w:rsidRDefault="00706CC7" w:rsidP="002D243D">
      <w:pPr>
        <w:spacing w:line="480" w:lineRule="auto"/>
      </w:pPr>
      <w:r>
        <w:t xml:space="preserve">On </w:t>
      </w:r>
      <w:r w:rsidR="00581483">
        <w:t>page 69</w:t>
      </w:r>
      <w:r>
        <w:t xml:space="preserve">, on line </w:t>
      </w:r>
      <w:r w:rsidR="00581483">
        <w:t>1572</w:t>
      </w:r>
      <w:r>
        <w:t xml:space="preserve">, </w:t>
      </w:r>
      <w:r w:rsidR="001A6103">
        <w:t xml:space="preserve">after "Solid waste" strike </w:t>
      </w:r>
      <w:r>
        <w:t>"</w:t>
      </w:r>
      <w:r w:rsidR="00581483">
        <w:t>(</w:t>
      </w:r>
      <w:r w:rsidR="00582FF8">
        <w:t>$</w:t>
      </w:r>
      <w:r w:rsidR="00581483">
        <w:t>1,000</w:t>
      </w:r>
      <w:r>
        <w:t>,000</w:t>
      </w:r>
      <w:r w:rsidR="00581483">
        <w:t>)</w:t>
      </w:r>
      <w:r>
        <w:t xml:space="preserve">" </w:t>
      </w:r>
      <w:r w:rsidR="001A6103">
        <w:t xml:space="preserve">and insert </w:t>
      </w:r>
      <w:r>
        <w:t>"</w:t>
      </w:r>
      <w:r w:rsidR="00581483">
        <w:t>(</w:t>
      </w:r>
      <w:r>
        <w:t>$</w:t>
      </w:r>
      <w:r w:rsidR="00581483">
        <w:t>2,000</w:t>
      </w:r>
      <w:r>
        <w:t>,000</w:t>
      </w:r>
      <w:r w:rsidR="00581483">
        <w:t>)</w:t>
      </w:r>
      <w:r>
        <w:t>"</w:t>
      </w:r>
    </w:p>
    <w:p w:rsidR="00581483" w:rsidRDefault="00581483" w:rsidP="00581483">
      <w:pPr>
        <w:spacing w:line="480" w:lineRule="auto"/>
      </w:pPr>
      <w:r>
        <w:t xml:space="preserve">On page 69, on line 1578, </w:t>
      </w:r>
      <w:r w:rsidR="001A6103">
        <w:t xml:space="preserve">after "Solid waste" strike </w:t>
      </w:r>
      <w:r>
        <w:t>"</w:t>
      </w:r>
      <w:r w:rsidRPr="002A5FC6">
        <w:t>$2,858,000</w:t>
      </w:r>
      <w:r>
        <w:t>"</w:t>
      </w:r>
      <w:r w:rsidR="001A6103">
        <w:t xml:space="preserve"> and insert</w:t>
      </w:r>
      <w:r>
        <w:t xml:space="preserve"> "</w:t>
      </w:r>
      <w:r w:rsidRPr="002A5FC6">
        <w:t>$</w:t>
      </w:r>
      <w:r>
        <w:t>3</w:t>
      </w:r>
      <w:r w:rsidRPr="002A5FC6">
        <w:t>,858,000</w:t>
      </w:r>
      <w:r>
        <w:t>"</w:t>
      </w:r>
    </w:p>
    <w:p w:rsidR="005C1FC6" w:rsidRDefault="005C1FC6" w:rsidP="003678C8">
      <w:pPr>
        <w:spacing w:line="480" w:lineRule="auto"/>
      </w:pPr>
      <w:r>
        <w:t>On page 77, after line 1759 insert</w:t>
      </w:r>
    </w:p>
    <w:p w:rsidR="00BC23DB" w:rsidRPr="002A5FC6" w:rsidRDefault="00BC23DB" w:rsidP="00BC23DB">
      <w:pPr>
        <w:pStyle w:val="Normal0"/>
        <w:tabs>
          <w:tab w:val="left" w:pos="720"/>
          <w:tab w:val="right" w:pos="8640"/>
        </w:tabs>
        <w:spacing w:line="480" w:lineRule="auto"/>
        <w:rPr>
          <w:rFonts w:ascii="Times New Roman" w:eastAsia="Times New Roman" w:hAnsi="Times New Roman"/>
          <w:u w:val="single"/>
          <w:lang w:bidi="en-US"/>
        </w:rPr>
      </w:pPr>
      <w:r>
        <w:tab/>
      </w:r>
      <w:r w:rsidR="00A13E0E">
        <w:t>"</w:t>
      </w:r>
      <w:r w:rsidR="005C1FC6">
        <w:rPr>
          <w:rFonts w:ascii="Times New Roman" w:eastAsia="Times New Roman" w:hAnsi="Times New Roman"/>
          <w:u w:val="single"/>
          <w:lang w:bidi="en-US"/>
        </w:rPr>
        <w:t>P7</w:t>
      </w:r>
      <w:r w:rsidRPr="002A5FC6">
        <w:rPr>
          <w:rFonts w:ascii="Times New Roman" w:eastAsia="Times New Roman" w:hAnsi="Times New Roman"/>
          <w:u w:val="single"/>
          <w:lang w:bidi="en-US"/>
        </w:rPr>
        <w:t xml:space="preserve"> PROVIDED FURTHER THAT:</w:t>
      </w:r>
    </w:p>
    <w:p w:rsidR="00BC23DB" w:rsidRPr="00A13E0E" w:rsidRDefault="00BC23DB" w:rsidP="00BC23DB">
      <w:pPr>
        <w:pStyle w:val="Normal0"/>
        <w:tabs>
          <w:tab w:val="left" w:pos="720"/>
          <w:tab w:val="right" w:pos="8640"/>
        </w:tabs>
        <w:spacing w:line="480" w:lineRule="auto"/>
        <w:rPr>
          <w:rFonts w:ascii="Times New Roman" w:eastAsia="Times New Roman" w:hAnsi="Times New Roman"/>
          <w:u w:val="single"/>
          <w:lang w:bidi="en-US"/>
        </w:rPr>
      </w:pPr>
      <w:r w:rsidRPr="002A5FC6">
        <w:rPr>
          <w:rFonts w:ascii="Times New Roman" w:eastAsia="Times New Roman" w:hAnsi="Times New Roman"/>
          <w:lang w:bidi="en-US"/>
        </w:rPr>
        <w:tab/>
      </w:r>
      <w:r w:rsidR="00997A2F" w:rsidRPr="00997A2F">
        <w:rPr>
          <w:rFonts w:ascii="Times New Roman" w:eastAsia="Times New Roman" w:hAnsi="Times New Roman"/>
          <w:u w:val="single"/>
          <w:lang w:bidi="en-US"/>
        </w:rPr>
        <w:t>Of this appropriation, $</w:t>
      </w:r>
      <w:r w:rsidR="00997A2F">
        <w:rPr>
          <w:rFonts w:ascii="Times New Roman" w:eastAsia="Times New Roman" w:hAnsi="Times New Roman"/>
          <w:u w:val="single"/>
          <w:lang w:bidi="en-US"/>
        </w:rPr>
        <w:t>1,000</w:t>
      </w:r>
      <w:r w:rsidR="00997A2F" w:rsidRPr="00997A2F">
        <w:rPr>
          <w:rFonts w:ascii="Times New Roman" w:eastAsia="Times New Roman" w:hAnsi="Times New Roman"/>
          <w:u w:val="single"/>
          <w:lang w:bidi="en-US"/>
        </w:rPr>
        <w:t xml:space="preserve">,000 shall not be expended or encumbered </w:t>
      </w:r>
      <w:r w:rsidRPr="002A5FC6">
        <w:rPr>
          <w:rFonts w:ascii="Times New Roman" w:eastAsia="Times New Roman" w:hAnsi="Times New Roman"/>
          <w:u w:val="single"/>
          <w:lang w:bidi="en-US"/>
        </w:rPr>
        <w:t xml:space="preserve">until the executive transmits a </w:t>
      </w:r>
      <w:r w:rsidR="005C1FC6" w:rsidRPr="005C1FC6">
        <w:rPr>
          <w:rFonts w:ascii="Times New Roman" w:eastAsia="Times New Roman" w:hAnsi="Times New Roman"/>
          <w:u w:val="single"/>
          <w:lang w:bidi="en-US"/>
        </w:rPr>
        <w:t xml:space="preserve">plan for </w:t>
      </w:r>
      <w:r w:rsidR="00A13E0E">
        <w:rPr>
          <w:rFonts w:ascii="Times New Roman" w:eastAsia="Times New Roman" w:hAnsi="Times New Roman"/>
          <w:u w:val="single"/>
          <w:lang w:bidi="en-US"/>
        </w:rPr>
        <w:t>employee development activities and programs</w:t>
      </w:r>
      <w:r w:rsidR="005C1FC6" w:rsidRPr="005C1FC6">
        <w:rPr>
          <w:rFonts w:ascii="Times New Roman" w:eastAsia="Times New Roman" w:hAnsi="Times New Roman"/>
          <w:u w:val="single"/>
          <w:lang w:bidi="en-US"/>
        </w:rPr>
        <w:t xml:space="preserve"> and a motion that should </w:t>
      </w:r>
      <w:r w:rsidR="005C1FC6">
        <w:rPr>
          <w:rFonts w:ascii="Times New Roman" w:eastAsia="Times New Roman" w:hAnsi="Times New Roman"/>
          <w:u w:val="single"/>
          <w:lang w:bidi="en-US"/>
        </w:rPr>
        <w:t>approve</w:t>
      </w:r>
      <w:r w:rsidR="005C1FC6" w:rsidRPr="005C1FC6">
        <w:rPr>
          <w:rFonts w:ascii="Times New Roman" w:eastAsia="Times New Roman" w:hAnsi="Times New Roman"/>
          <w:u w:val="single"/>
          <w:lang w:bidi="en-US"/>
        </w:rPr>
        <w:t xml:space="preserve"> the plan and reference the subject matter, the proviso's ordinance, ordinance section and proviso number in both the title and body of the motion and a motion </w:t>
      </w:r>
      <w:r w:rsidR="005C1FC6">
        <w:rPr>
          <w:rFonts w:ascii="Times New Roman" w:eastAsia="Times New Roman" w:hAnsi="Times New Roman"/>
          <w:u w:val="single"/>
          <w:lang w:bidi="en-US"/>
        </w:rPr>
        <w:t>approving</w:t>
      </w:r>
      <w:r w:rsidR="005C1FC6" w:rsidRPr="005C1FC6">
        <w:rPr>
          <w:rFonts w:ascii="Times New Roman" w:eastAsia="Times New Roman" w:hAnsi="Times New Roman"/>
          <w:u w:val="single"/>
          <w:lang w:bidi="en-US"/>
        </w:rPr>
        <w:t xml:space="preserve"> the plan is passed by the council.</w:t>
      </w:r>
    </w:p>
    <w:p w:rsidR="005C1FC6" w:rsidRPr="005C1FC6" w:rsidRDefault="005C1FC6" w:rsidP="00BC23DB">
      <w:pPr>
        <w:pStyle w:val="Normal0"/>
        <w:tabs>
          <w:tab w:val="left" w:pos="720"/>
          <w:tab w:val="right" w:pos="864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sidRPr="005C1FC6">
        <w:rPr>
          <w:rFonts w:ascii="Times New Roman" w:eastAsia="Times New Roman" w:hAnsi="Times New Roman"/>
          <w:u w:val="single"/>
          <w:lang w:bidi="en-US"/>
        </w:rPr>
        <w:t>The executive should file the plan and the motion required b</w:t>
      </w:r>
      <w:r>
        <w:rPr>
          <w:rFonts w:ascii="Times New Roman" w:eastAsia="Times New Roman" w:hAnsi="Times New Roman"/>
          <w:u w:val="single"/>
          <w:lang w:bidi="en-US"/>
        </w:rPr>
        <w:t xml:space="preserve">y this proviso by </w:t>
      </w:r>
      <w:r w:rsidR="00350A68">
        <w:rPr>
          <w:rFonts w:ascii="Times New Roman" w:eastAsia="Times New Roman" w:hAnsi="Times New Roman"/>
          <w:u w:val="single"/>
          <w:lang w:bidi="en-US"/>
        </w:rPr>
        <w:t>June 29</w:t>
      </w:r>
      <w:bookmarkStart w:id="0" w:name="_GoBack"/>
      <w:bookmarkEnd w:id="0"/>
      <w:r>
        <w:rPr>
          <w:rFonts w:ascii="Times New Roman" w:eastAsia="Times New Roman" w:hAnsi="Times New Roman"/>
          <w:u w:val="single"/>
          <w:lang w:bidi="en-US"/>
        </w:rPr>
        <w:t>, 2018</w:t>
      </w:r>
      <w:r w:rsidRPr="005C1FC6">
        <w:rPr>
          <w:rFonts w:ascii="Times New Roman" w:eastAsia="Times New Roman" w:hAnsi="Times New Roman"/>
          <w:u w:val="single"/>
          <w:lang w:bidi="en-US"/>
        </w:rPr>
        <w:t>,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r>
        <w:t>"</w:t>
      </w:r>
    </w:p>
    <w:p w:rsidR="00BC23DB" w:rsidRDefault="00BC23DB" w:rsidP="003678C8">
      <w:pPr>
        <w:spacing w:line="480" w:lineRule="auto"/>
      </w:pPr>
    </w:p>
    <w:p w:rsidR="00732908" w:rsidRPr="00E377EF" w:rsidRDefault="002D243D" w:rsidP="003678C8">
      <w:pPr>
        <w:spacing w:line="480" w:lineRule="auto"/>
        <w:rPr>
          <w:b/>
        </w:rPr>
      </w:pPr>
      <w:r w:rsidRPr="00840C1E">
        <w:rPr>
          <w:b/>
        </w:rPr>
        <w:lastRenderedPageBreak/>
        <w:t xml:space="preserve">EFFECT: </w:t>
      </w:r>
      <w:r w:rsidR="00E377EF">
        <w:rPr>
          <w:b/>
        </w:rPr>
        <w:t xml:space="preserve">This amendment would </w:t>
      </w:r>
      <w:r w:rsidR="00581483">
        <w:rPr>
          <w:b/>
        </w:rPr>
        <w:t>restrict</w:t>
      </w:r>
      <w:r w:rsidR="008F0E6A">
        <w:rPr>
          <w:b/>
        </w:rPr>
        <w:t xml:space="preserve"> $1</w:t>
      </w:r>
      <w:r w:rsidR="00581483">
        <w:rPr>
          <w:b/>
        </w:rPr>
        <w:t>,0</w:t>
      </w:r>
      <w:r w:rsidR="00FF20CC">
        <w:rPr>
          <w:b/>
        </w:rPr>
        <w:t>0</w:t>
      </w:r>
      <w:r w:rsidR="008F0E6A">
        <w:rPr>
          <w:b/>
        </w:rPr>
        <w:t>0</w:t>
      </w:r>
      <w:r w:rsidR="00FF20CC">
        <w:rPr>
          <w:b/>
        </w:rPr>
        <w:t xml:space="preserve">,000 </w:t>
      </w:r>
      <w:r w:rsidR="008F0E6A">
        <w:rPr>
          <w:b/>
        </w:rPr>
        <w:t xml:space="preserve">of </w:t>
      </w:r>
      <w:r w:rsidR="00581483">
        <w:rPr>
          <w:b/>
        </w:rPr>
        <w:t xml:space="preserve">existing appropriation for the Solid Waste Division </w:t>
      </w:r>
      <w:r w:rsidR="00997A2F">
        <w:rPr>
          <w:b/>
        </w:rPr>
        <w:t xml:space="preserve">until the </w:t>
      </w:r>
      <w:r w:rsidR="005C1FC6">
        <w:rPr>
          <w:b/>
        </w:rPr>
        <w:t xml:space="preserve">executive to transmit an employee development plan for council </w:t>
      </w:r>
      <w:r w:rsidR="00997A2F">
        <w:rPr>
          <w:b/>
        </w:rPr>
        <w:t>approval</w:t>
      </w:r>
      <w:r w:rsidR="005C1FC6">
        <w:rPr>
          <w:b/>
        </w:rPr>
        <w:t>.</w:t>
      </w:r>
    </w:p>
    <w:sectPr w:rsidR="00732908" w:rsidRPr="00E377EF" w:rsidSect="00DB0960">
      <w:headerReference w:type="default" r:id="rId8"/>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80" w:rsidRDefault="005D1F80">
      <w:r>
        <w:separator/>
      </w:r>
    </w:p>
  </w:endnote>
  <w:endnote w:type="continuationSeparator" w:id="0">
    <w:p w:rsidR="005D1F80" w:rsidRDefault="005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350A68">
      <w:rPr>
        <w:rStyle w:val="PageNumber"/>
        <w:noProof/>
      </w:rPr>
      <w:t>- 2 -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80" w:rsidRDefault="005D1F80">
      <w:r>
        <w:separator/>
      </w:r>
    </w:p>
  </w:footnote>
  <w:footnote w:type="continuationSeparator" w:id="0">
    <w:p w:rsidR="005D1F80" w:rsidRDefault="005D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F7" w:rsidRPr="00E8607A" w:rsidRDefault="00E637F7" w:rsidP="00E377EF">
    <w:pPr>
      <w:pStyle w:val="Header"/>
      <w:ind w:right="274"/>
      <w:jc w:val="right"/>
      <w:rPr>
        <w:b/>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A4A23"/>
    <w:multiLevelType w:val="hybridMultilevel"/>
    <w:tmpl w:val="A99C5D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86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E9C"/>
    <w:rsid w:val="00023649"/>
    <w:rsid w:val="000428DA"/>
    <w:rsid w:val="0004322A"/>
    <w:rsid w:val="00066D1D"/>
    <w:rsid w:val="000A5303"/>
    <w:rsid w:val="000A7A78"/>
    <w:rsid w:val="000C1ED5"/>
    <w:rsid w:val="000C4C20"/>
    <w:rsid w:val="000D4E06"/>
    <w:rsid w:val="000E0562"/>
    <w:rsid w:val="000E3B31"/>
    <w:rsid w:val="00135AAA"/>
    <w:rsid w:val="001530DE"/>
    <w:rsid w:val="001A6103"/>
    <w:rsid w:val="001C4384"/>
    <w:rsid w:val="001C5FBA"/>
    <w:rsid w:val="002068B8"/>
    <w:rsid w:val="00214699"/>
    <w:rsid w:val="002756CC"/>
    <w:rsid w:val="00287422"/>
    <w:rsid w:val="00293FF9"/>
    <w:rsid w:val="002B1AC6"/>
    <w:rsid w:val="002C5664"/>
    <w:rsid w:val="002C70A7"/>
    <w:rsid w:val="002D00E2"/>
    <w:rsid w:val="002D243D"/>
    <w:rsid w:val="00301CD4"/>
    <w:rsid w:val="00306DFE"/>
    <w:rsid w:val="003445B8"/>
    <w:rsid w:val="00350A68"/>
    <w:rsid w:val="00350E9C"/>
    <w:rsid w:val="00354688"/>
    <w:rsid w:val="003678C8"/>
    <w:rsid w:val="003C2A54"/>
    <w:rsid w:val="003C666B"/>
    <w:rsid w:val="003D2065"/>
    <w:rsid w:val="00403253"/>
    <w:rsid w:val="00431D28"/>
    <w:rsid w:val="00441ED0"/>
    <w:rsid w:val="00450DA3"/>
    <w:rsid w:val="00500500"/>
    <w:rsid w:val="00520EFA"/>
    <w:rsid w:val="00556584"/>
    <w:rsid w:val="00581483"/>
    <w:rsid w:val="00582FF8"/>
    <w:rsid w:val="00595851"/>
    <w:rsid w:val="005C1FC6"/>
    <w:rsid w:val="005D1F80"/>
    <w:rsid w:val="00607F08"/>
    <w:rsid w:val="00694636"/>
    <w:rsid w:val="006F39EF"/>
    <w:rsid w:val="006F7092"/>
    <w:rsid w:val="00706CC7"/>
    <w:rsid w:val="00732908"/>
    <w:rsid w:val="00747003"/>
    <w:rsid w:val="00761202"/>
    <w:rsid w:val="0076714E"/>
    <w:rsid w:val="00792574"/>
    <w:rsid w:val="007B2299"/>
    <w:rsid w:val="007D7888"/>
    <w:rsid w:val="007F67C8"/>
    <w:rsid w:val="00814E04"/>
    <w:rsid w:val="008315D5"/>
    <w:rsid w:val="00840C1E"/>
    <w:rsid w:val="00842BC1"/>
    <w:rsid w:val="00853D67"/>
    <w:rsid w:val="00856977"/>
    <w:rsid w:val="00856CA5"/>
    <w:rsid w:val="00865910"/>
    <w:rsid w:val="008B55CE"/>
    <w:rsid w:val="008F0E6A"/>
    <w:rsid w:val="008F398C"/>
    <w:rsid w:val="00900FBF"/>
    <w:rsid w:val="00934AEC"/>
    <w:rsid w:val="0094651B"/>
    <w:rsid w:val="00961530"/>
    <w:rsid w:val="0096378F"/>
    <w:rsid w:val="00964EF8"/>
    <w:rsid w:val="009673F4"/>
    <w:rsid w:val="00975EE6"/>
    <w:rsid w:val="00997A2F"/>
    <w:rsid w:val="009D3E6A"/>
    <w:rsid w:val="00A13E0E"/>
    <w:rsid w:val="00A1631F"/>
    <w:rsid w:val="00A568BE"/>
    <w:rsid w:val="00AD1A1B"/>
    <w:rsid w:val="00B413AE"/>
    <w:rsid w:val="00B44D28"/>
    <w:rsid w:val="00B629C9"/>
    <w:rsid w:val="00B74BA0"/>
    <w:rsid w:val="00BC23DB"/>
    <w:rsid w:val="00C335C5"/>
    <w:rsid w:val="00C40860"/>
    <w:rsid w:val="00C61C31"/>
    <w:rsid w:val="00CA3776"/>
    <w:rsid w:val="00CB07E6"/>
    <w:rsid w:val="00D432EE"/>
    <w:rsid w:val="00DB0960"/>
    <w:rsid w:val="00DB2859"/>
    <w:rsid w:val="00DC1B07"/>
    <w:rsid w:val="00DD128C"/>
    <w:rsid w:val="00DD7B66"/>
    <w:rsid w:val="00DE6130"/>
    <w:rsid w:val="00DF0715"/>
    <w:rsid w:val="00E02285"/>
    <w:rsid w:val="00E067CD"/>
    <w:rsid w:val="00E377EF"/>
    <w:rsid w:val="00E637F7"/>
    <w:rsid w:val="00E8607A"/>
    <w:rsid w:val="00EA740C"/>
    <w:rsid w:val="00ED4BB9"/>
    <w:rsid w:val="00F070B4"/>
    <w:rsid w:val="00F42799"/>
    <w:rsid w:val="00F503BC"/>
    <w:rsid w:val="00F72764"/>
    <w:rsid w:val="00F85BC8"/>
    <w:rsid w:val="00FE7E39"/>
    <w:rsid w:val="00FF20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04429DFB-CF15-4C00-9DAA-49906DD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293FF9"/>
    <w:rPr>
      <w:sz w:val="16"/>
      <w:szCs w:val="16"/>
    </w:rPr>
  </w:style>
  <w:style w:type="paragraph" w:styleId="CommentText">
    <w:name w:val="annotation text"/>
    <w:basedOn w:val="Normal"/>
    <w:link w:val="CommentTextChar"/>
    <w:uiPriority w:val="99"/>
    <w:semiHidden/>
    <w:unhideWhenUsed/>
    <w:rsid w:val="00293FF9"/>
    <w:rPr>
      <w:sz w:val="20"/>
      <w:szCs w:val="20"/>
    </w:rPr>
  </w:style>
  <w:style w:type="character" w:customStyle="1" w:styleId="CommentTextChar">
    <w:name w:val="Comment Text Char"/>
    <w:basedOn w:val="DefaultParagraphFont"/>
    <w:link w:val="CommentText"/>
    <w:uiPriority w:val="99"/>
    <w:semiHidden/>
    <w:rsid w:val="00293FF9"/>
  </w:style>
  <w:style w:type="paragraph" w:styleId="CommentSubject">
    <w:name w:val="annotation subject"/>
    <w:basedOn w:val="CommentText"/>
    <w:next w:val="CommentText"/>
    <w:link w:val="CommentSubjectChar"/>
    <w:uiPriority w:val="99"/>
    <w:semiHidden/>
    <w:unhideWhenUsed/>
    <w:rsid w:val="00293FF9"/>
    <w:rPr>
      <w:b/>
      <w:bCs/>
    </w:rPr>
  </w:style>
  <w:style w:type="character" w:customStyle="1" w:styleId="CommentSubjectChar">
    <w:name w:val="Comment Subject Char"/>
    <w:basedOn w:val="CommentTextChar"/>
    <w:link w:val="CommentSubject"/>
    <w:uiPriority w:val="99"/>
    <w:semiHidden/>
    <w:rsid w:val="00293FF9"/>
    <w:rPr>
      <w:b/>
      <w:bCs/>
    </w:rPr>
  </w:style>
  <w:style w:type="paragraph" w:customStyle="1" w:styleId="Normal0">
    <w:name w:val="[Normal]"/>
    <w:rsid w:val="00DD7B66"/>
    <w:pPr>
      <w:widowControl w:val="0"/>
    </w:pPr>
    <w:rPr>
      <w:rFonts w:ascii="Arial" w:eastAsia="Arial" w:hAnsi="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39501">
      <w:bodyDiv w:val="1"/>
      <w:marLeft w:val="0"/>
      <w:marRight w:val="0"/>
      <w:marTop w:val="0"/>
      <w:marBottom w:val="0"/>
      <w:divBdr>
        <w:top w:val="none" w:sz="0" w:space="0" w:color="auto"/>
        <w:left w:val="none" w:sz="0" w:space="0" w:color="auto"/>
        <w:bottom w:val="none" w:sz="0" w:space="0" w:color="auto"/>
        <w:right w:val="none" w:sz="0" w:space="0" w:color="auto"/>
      </w:divBdr>
    </w:div>
    <w:div w:id="8721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7117-887E-4AA6-A248-1F9B39A5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11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Kim, Andrew</cp:lastModifiedBy>
  <cp:revision>5</cp:revision>
  <cp:lastPrinted>2017-10-24T20:05:00Z</cp:lastPrinted>
  <dcterms:created xsi:type="dcterms:W3CDTF">2017-10-25T17:34:00Z</dcterms:created>
  <dcterms:modified xsi:type="dcterms:W3CDTF">2017-10-25T17:49:00Z</dcterms:modified>
</cp:coreProperties>
</file>