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8"/>
        <w:gridCol w:w="1596"/>
        <w:gridCol w:w="2196"/>
        <w:gridCol w:w="1888"/>
      </w:tblGrid>
      <w:tr w:rsidR="00A1631F" w:rsidRPr="00840C1E" w14:paraId="3AE0CAED" w14:textId="77777777" w:rsidTr="00650BA7">
        <w:trPr>
          <w:trHeight w:val="890"/>
        </w:trPr>
        <w:tc>
          <w:tcPr>
            <w:tcW w:w="3068" w:type="dxa"/>
          </w:tcPr>
          <w:p w14:paraId="5209EE8C" w14:textId="77777777" w:rsidR="00A1631F" w:rsidRPr="00840C1E" w:rsidRDefault="00A1631F" w:rsidP="00C335C5"/>
          <w:p w14:paraId="62114C32" w14:textId="77777777" w:rsidR="00A1631F" w:rsidRPr="00840C1E" w:rsidRDefault="00A1631F" w:rsidP="00650BA7">
            <w:pPr>
              <w:jc w:val="center"/>
            </w:pPr>
          </w:p>
          <w:p w14:paraId="4CA5041D" w14:textId="2A42CA24" w:rsidR="00A1631F" w:rsidRPr="00840C1E" w:rsidRDefault="005B0F12" w:rsidP="00C335C5">
            <w:r>
              <w:t>1/26/22</w:t>
            </w:r>
          </w:p>
        </w:tc>
        <w:tc>
          <w:tcPr>
            <w:tcW w:w="1596" w:type="dxa"/>
          </w:tcPr>
          <w:p w14:paraId="719BA03A" w14:textId="77777777" w:rsidR="00A1631F" w:rsidRPr="00840C1E" w:rsidRDefault="00A1631F" w:rsidP="00C335C5"/>
        </w:tc>
        <w:tc>
          <w:tcPr>
            <w:tcW w:w="2196" w:type="dxa"/>
            <w:tcBorders>
              <w:right w:val="single" w:sz="4" w:space="0" w:color="auto"/>
            </w:tcBorders>
          </w:tcPr>
          <w:p w14:paraId="7A5ECD26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2337" w14:textId="6ECA2223" w:rsidR="00A1631F" w:rsidRPr="00840C1E" w:rsidRDefault="005B0F12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27540E49" w14:textId="77777777" w:rsidTr="00650BA7">
        <w:tc>
          <w:tcPr>
            <w:tcW w:w="3068" w:type="dxa"/>
            <w:vMerge w:val="restart"/>
          </w:tcPr>
          <w:p w14:paraId="2F5A9232" w14:textId="77777777" w:rsidR="00A1631F" w:rsidRDefault="008C2784" w:rsidP="00C335C5">
            <w:r>
              <w:t>BSK Status</w:t>
            </w:r>
          </w:p>
          <w:p w14:paraId="5CD5A6AF" w14:textId="44D80C3E" w:rsidR="008C2784" w:rsidRPr="00840C1E" w:rsidRDefault="008C2784" w:rsidP="00C335C5"/>
        </w:tc>
        <w:tc>
          <w:tcPr>
            <w:tcW w:w="1596" w:type="dxa"/>
          </w:tcPr>
          <w:p w14:paraId="0B687772" w14:textId="77777777" w:rsidR="00A1631F" w:rsidRPr="00840C1E" w:rsidRDefault="00A1631F" w:rsidP="00C335C5"/>
        </w:tc>
        <w:tc>
          <w:tcPr>
            <w:tcW w:w="2196" w:type="dxa"/>
          </w:tcPr>
          <w:p w14:paraId="41BB0B28" w14:textId="77777777" w:rsidR="00A1631F" w:rsidRPr="00840C1E" w:rsidRDefault="00A1631F" w:rsidP="00C335C5"/>
        </w:tc>
        <w:tc>
          <w:tcPr>
            <w:tcW w:w="1888" w:type="dxa"/>
            <w:tcBorders>
              <w:top w:val="single" w:sz="4" w:space="0" w:color="auto"/>
            </w:tcBorders>
          </w:tcPr>
          <w:p w14:paraId="3FA7E6F5" w14:textId="77777777" w:rsidR="00A1631F" w:rsidRPr="00840C1E" w:rsidRDefault="00A1631F" w:rsidP="00C335C5"/>
        </w:tc>
      </w:tr>
      <w:tr w:rsidR="00A1631F" w:rsidRPr="00840C1E" w14:paraId="5B6B60A6" w14:textId="77777777" w:rsidTr="00650BA7">
        <w:trPr>
          <w:trHeight w:val="522"/>
        </w:trPr>
        <w:tc>
          <w:tcPr>
            <w:tcW w:w="3068" w:type="dxa"/>
            <w:vMerge/>
          </w:tcPr>
          <w:p w14:paraId="5EB4D2B8" w14:textId="77777777" w:rsidR="00A1631F" w:rsidRPr="00840C1E" w:rsidRDefault="00A1631F" w:rsidP="00C335C5"/>
        </w:tc>
        <w:tc>
          <w:tcPr>
            <w:tcW w:w="1596" w:type="dxa"/>
          </w:tcPr>
          <w:p w14:paraId="5A04D2A1" w14:textId="77777777" w:rsidR="00A1631F" w:rsidRPr="00840C1E" w:rsidRDefault="00A1631F" w:rsidP="00C335C5"/>
        </w:tc>
        <w:tc>
          <w:tcPr>
            <w:tcW w:w="2196" w:type="dxa"/>
          </w:tcPr>
          <w:p w14:paraId="06115903" w14:textId="77777777" w:rsidR="00A1631F" w:rsidRPr="00840C1E" w:rsidRDefault="00A1631F" w:rsidP="00C335C5"/>
        </w:tc>
        <w:tc>
          <w:tcPr>
            <w:tcW w:w="1888" w:type="dxa"/>
          </w:tcPr>
          <w:p w14:paraId="6290787E" w14:textId="77777777" w:rsidR="00A1631F" w:rsidRPr="00840C1E" w:rsidRDefault="00A1631F" w:rsidP="00C335C5"/>
        </w:tc>
      </w:tr>
      <w:tr w:rsidR="00A1631F" w:rsidRPr="00840C1E" w14:paraId="6D0A1F14" w14:textId="77777777" w:rsidTr="00650BA7">
        <w:tc>
          <w:tcPr>
            <w:tcW w:w="3068" w:type="dxa"/>
          </w:tcPr>
          <w:p w14:paraId="4167A934" w14:textId="77777777" w:rsidR="00A1631F" w:rsidRPr="00840C1E" w:rsidRDefault="00A1631F" w:rsidP="00C335C5"/>
        </w:tc>
        <w:tc>
          <w:tcPr>
            <w:tcW w:w="1596" w:type="dxa"/>
          </w:tcPr>
          <w:p w14:paraId="40D3151E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4084" w:type="dxa"/>
            <w:gridSpan w:val="2"/>
            <w:tcBorders>
              <w:bottom w:val="single" w:sz="4" w:space="0" w:color="auto"/>
            </w:tcBorders>
          </w:tcPr>
          <w:p w14:paraId="7CDE08F2" w14:textId="486BBDD0" w:rsidR="00A1631F" w:rsidRPr="00840C1E" w:rsidRDefault="005B0F12" w:rsidP="00C335C5">
            <w:r>
              <w:t>Dembowski</w:t>
            </w:r>
          </w:p>
        </w:tc>
      </w:tr>
      <w:tr w:rsidR="00A1631F" w:rsidRPr="00840C1E" w14:paraId="36FC99A2" w14:textId="77777777" w:rsidTr="00650BA7">
        <w:tc>
          <w:tcPr>
            <w:tcW w:w="3068" w:type="dxa"/>
          </w:tcPr>
          <w:p w14:paraId="38572326" w14:textId="22064FDC" w:rsidR="00A1631F" w:rsidRPr="00840C1E" w:rsidRDefault="00286513" w:rsidP="00C335C5">
            <w:r>
              <w:t>J Ngo</w:t>
            </w:r>
          </w:p>
        </w:tc>
        <w:tc>
          <w:tcPr>
            <w:tcW w:w="1596" w:type="dxa"/>
          </w:tcPr>
          <w:p w14:paraId="01EC3D67" w14:textId="77777777" w:rsidR="00A1631F" w:rsidRPr="00840C1E" w:rsidRDefault="00A1631F" w:rsidP="00C335C5"/>
        </w:tc>
        <w:tc>
          <w:tcPr>
            <w:tcW w:w="2196" w:type="dxa"/>
            <w:tcBorders>
              <w:top w:val="single" w:sz="4" w:space="0" w:color="auto"/>
            </w:tcBorders>
          </w:tcPr>
          <w:p w14:paraId="5EFC4EAA" w14:textId="77777777" w:rsidR="00A1631F" w:rsidRPr="00840C1E" w:rsidRDefault="00A1631F" w:rsidP="00C335C5"/>
        </w:tc>
        <w:tc>
          <w:tcPr>
            <w:tcW w:w="1888" w:type="dxa"/>
            <w:tcBorders>
              <w:top w:val="single" w:sz="4" w:space="0" w:color="auto"/>
            </w:tcBorders>
          </w:tcPr>
          <w:p w14:paraId="1062BD15" w14:textId="77777777" w:rsidR="00A1631F" w:rsidRPr="00840C1E" w:rsidRDefault="00A1631F" w:rsidP="00C335C5"/>
        </w:tc>
      </w:tr>
      <w:tr w:rsidR="00A1631F" w:rsidRPr="00840C1E" w14:paraId="16FB8D9C" w14:textId="77777777" w:rsidTr="00650BA7">
        <w:tc>
          <w:tcPr>
            <w:tcW w:w="3068" w:type="dxa"/>
          </w:tcPr>
          <w:p w14:paraId="139EAEE0" w14:textId="77777777" w:rsidR="00A1631F" w:rsidRPr="00840C1E" w:rsidRDefault="00A1631F" w:rsidP="00C335C5"/>
        </w:tc>
        <w:tc>
          <w:tcPr>
            <w:tcW w:w="1596" w:type="dxa"/>
          </w:tcPr>
          <w:p w14:paraId="49A784BE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4084" w:type="dxa"/>
            <w:gridSpan w:val="2"/>
            <w:tcBorders>
              <w:bottom w:val="single" w:sz="4" w:space="0" w:color="auto"/>
            </w:tcBorders>
          </w:tcPr>
          <w:p w14:paraId="3A9C3DCC" w14:textId="03010FD4" w:rsidR="00A1631F" w:rsidRPr="00840C1E" w:rsidRDefault="005B0F12" w:rsidP="00C335C5">
            <w:r>
              <w:t>2021-0467</w:t>
            </w:r>
          </w:p>
        </w:tc>
      </w:tr>
      <w:tr w:rsidR="00A1631F" w:rsidRPr="00840C1E" w14:paraId="1EABB124" w14:textId="77777777" w:rsidTr="00650BA7">
        <w:trPr>
          <w:trHeight w:val="305"/>
        </w:trPr>
        <w:tc>
          <w:tcPr>
            <w:tcW w:w="3068" w:type="dxa"/>
          </w:tcPr>
          <w:p w14:paraId="4B744C9F" w14:textId="77777777" w:rsidR="00A1631F" w:rsidRPr="00840C1E" w:rsidRDefault="00A1631F" w:rsidP="00C335C5"/>
        </w:tc>
        <w:tc>
          <w:tcPr>
            <w:tcW w:w="1596" w:type="dxa"/>
          </w:tcPr>
          <w:p w14:paraId="47AC5D62" w14:textId="77777777" w:rsidR="00A1631F" w:rsidRPr="00840C1E" w:rsidRDefault="00A1631F" w:rsidP="00C335C5"/>
        </w:tc>
        <w:tc>
          <w:tcPr>
            <w:tcW w:w="2196" w:type="dxa"/>
            <w:tcBorders>
              <w:top w:val="single" w:sz="4" w:space="0" w:color="auto"/>
            </w:tcBorders>
          </w:tcPr>
          <w:p w14:paraId="3A87487A" w14:textId="77777777" w:rsidR="00A1631F" w:rsidRPr="00840C1E" w:rsidRDefault="00A1631F" w:rsidP="00C335C5"/>
        </w:tc>
        <w:tc>
          <w:tcPr>
            <w:tcW w:w="1888" w:type="dxa"/>
            <w:tcBorders>
              <w:top w:val="single" w:sz="4" w:space="0" w:color="auto"/>
            </w:tcBorders>
          </w:tcPr>
          <w:p w14:paraId="72F43BEC" w14:textId="77777777" w:rsidR="00A1631F" w:rsidRPr="00840C1E" w:rsidRDefault="00A1631F" w:rsidP="00C335C5"/>
        </w:tc>
      </w:tr>
    </w:tbl>
    <w:p w14:paraId="3BB774D7" w14:textId="3BABEF11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286513">
        <w:rPr>
          <w:b/>
          <w:u w:val="single"/>
        </w:rPr>
        <w:t>2021-01</w:t>
      </w:r>
      <w:r w:rsidR="005B0F12">
        <w:rPr>
          <w:b/>
          <w:u w:val="single"/>
        </w:rPr>
        <w:t>467</w:t>
      </w:r>
      <w:r w:rsidRPr="00840C1E">
        <w:rPr>
          <w:b/>
          <w:u w:val="single"/>
        </w:rPr>
        <w:t xml:space="preserve">, VERSION </w:t>
      </w:r>
      <w:r w:rsidR="00286513">
        <w:rPr>
          <w:b/>
          <w:u w:val="single"/>
        </w:rPr>
        <w:t>1</w:t>
      </w:r>
    </w:p>
    <w:p w14:paraId="2191630B" w14:textId="3DB74335" w:rsidR="008C2784" w:rsidRDefault="002D243D" w:rsidP="002D243D">
      <w:pPr>
        <w:spacing w:line="480" w:lineRule="auto"/>
      </w:pPr>
      <w:r w:rsidRPr="00840C1E">
        <w:t xml:space="preserve">On page </w:t>
      </w:r>
      <w:r w:rsidR="008C2784">
        <w:t>4</w:t>
      </w:r>
      <w:r w:rsidRPr="00840C1E">
        <w:t xml:space="preserve">, </w:t>
      </w:r>
      <w:r w:rsidR="00041CAB">
        <w:t xml:space="preserve">beginning on line 75, </w:t>
      </w:r>
      <w:r w:rsidR="008C2784">
        <w:t>strike lines 75 through 78</w:t>
      </w:r>
      <w:r w:rsidR="00041CAB">
        <w:t>,</w:t>
      </w:r>
      <w:r w:rsidR="008C2784">
        <w:t xml:space="preserve"> and insert:</w:t>
      </w:r>
    </w:p>
    <w:p w14:paraId="2805FBAA" w14:textId="41CF45FE" w:rsidR="008C2784" w:rsidRDefault="008C2784" w:rsidP="008C2784">
      <w:pPr>
        <w:shd w:val="clear" w:color="auto" w:fill="FFFFFF"/>
        <w:spacing w:line="480" w:lineRule="auto"/>
      </w:pPr>
      <w:r>
        <w:tab/>
        <w:t xml:space="preserve">  "2.  Status of the procurement process for awarding contracts for the Best Starts Capital Grants Program, including how the procurement process is informed by the equitable community-drive development principles, as directed in the Best Starts Implementation Plan; and"</w:t>
      </w:r>
    </w:p>
    <w:p w14:paraId="2C1B3C1B" w14:textId="77777777" w:rsidR="008C2784" w:rsidRDefault="008C2784" w:rsidP="002D243D">
      <w:pPr>
        <w:spacing w:line="480" w:lineRule="auto"/>
      </w:pPr>
    </w:p>
    <w:p w14:paraId="44F310BD" w14:textId="001F13BB" w:rsidR="003678C8" w:rsidRPr="003678C8" w:rsidRDefault="002D243D" w:rsidP="003678C8">
      <w:pPr>
        <w:spacing w:line="480" w:lineRule="auto"/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C53AD5">
        <w:rPr>
          <w:b/>
          <w:i/>
        </w:rPr>
        <w:t>J Ngo</w:t>
      </w:r>
      <w:r w:rsidRPr="00840C1E">
        <w:rPr>
          <w:b/>
        </w:rPr>
        <w:t xml:space="preserve">: </w:t>
      </w:r>
      <w:r w:rsidR="008C2784">
        <w:rPr>
          <w:b/>
          <w:i/>
        </w:rPr>
        <w:t>Revises the requirement regarding B</w:t>
      </w:r>
      <w:r w:rsidR="00DB7CC2">
        <w:rPr>
          <w:b/>
          <w:i/>
        </w:rPr>
        <w:t>est Starts</w:t>
      </w:r>
      <w:r w:rsidR="008C2784">
        <w:rPr>
          <w:b/>
          <w:i/>
        </w:rPr>
        <w:t xml:space="preserve"> Capital Grants Programs to provide a status update and </w:t>
      </w:r>
      <w:r w:rsidR="00D96750">
        <w:rPr>
          <w:b/>
          <w:i/>
        </w:rPr>
        <w:t xml:space="preserve">how </w:t>
      </w:r>
      <w:r w:rsidR="008C2784">
        <w:rPr>
          <w:b/>
          <w:i/>
        </w:rPr>
        <w:t xml:space="preserve">equitable development principles impact the procurement process. </w:t>
      </w:r>
    </w:p>
    <w:sectPr w:rsidR="003678C8" w:rsidRPr="003678C8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37F3" w14:textId="77777777" w:rsidR="00C964E7" w:rsidRDefault="00C964E7">
      <w:r>
        <w:separator/>
      </w:r>
    </w:p>
  </w:endnote>
  <w:endnote w:type="continuationSeparator" w:id="0">
    <w:p w14:paraId="341F05F0" w14:textId="77777777" w:rsidR="00C964E7" w:rsidRDefault="00C9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E0A8" w14:textId="77777777" w:rsidR="00650BA7" w:rsidRDefault="00650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A8F4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013C" w14:textId="77777777" w:rsidR="00650BA7" w:rsidRDefault="00650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91A5" w14:textId="77777777" w:rsidR="00C964E7" w:rsidRDefault="00C964E7">
      <w:r>
        <w:separator/>
      </w:r>
    </w:p>
  </w:footnote>
  <w:footnote w:type="continuationSeparator" w:id="0">
    <w:p w14:paraId="46978EFC" w14:textId="77777777" w:rsidR="00C964E7" w:rsidRDefault="00C9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F40A" w14:textId="77777777" w:rsidR="00650BA7" w:rsidRDefault="00650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E82" w14:textId="6B08FD1B" w:rsidR="00650BA7" w:rsidRPr="00650BA7" w:rsidRDefault="00650BA7" w:rsidP="00650BA7">
    <w:pPr>
      <w:ind w:left="18"/>
      <w:jc w:val="right"/>
    </w:pPr>
    <w:r>
      <w:t>ATTACHMENT</w:t>
    </w:r>
    <w: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EC50" w14:textId="77777777" w:rsidR="00650BA7" w:rsidRDefault="00650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513"/>
    <w:rsid w:val="00006EA2"/>
    <w:rsid w:val="00041CAB"/>
    <w:rsid w:val="000428DA"/>
    <w:rsid w:val="0004322A"/>
    <w:rsid w:val="00066D1D"/>
    <w:rsid w:val="00076C7E"/>
    <w:rsid w:val="00093A20"/>
    <w:rsid w:val="00096F86"/>
    <w:rsid w:val="000A7A78"/>
    <w:rsid w:val="000B76BB"/>
    <w:rsid w:val="000C1ED5"/>
    <w:rsid w:val="000E0562"/>
    <w:rsid w:val="000E3B31"/>
    <w:rsid w:val="00135AAA"/>
    <w:rsid w:val="001479D2"/>
    <w:rsid w:val="001530DE"/>
    <w:rsid w:val="00197A34"/>
    <w:rsid w:val="001C4384"/>
    <w:rsid w:val="002068B8"/>
    <w:rsid w:val="0027271C"/>
    <w:rsid w:val="00284B98"/>
    <w:rsid w:val="00286513"/>
    <w:rsid w:val="00287EC7"/>
    <w:rsid w:val="002B1AC6"/>
    <w:rsid w:val="002D00E2"/>
    <w:rsid w:val="002D243D"/>
    <w:rsid w:val="002E00DF"/>
    <w:rsid w:val="00306DFE"/>
    <w:rsid w:val="0031561F"/>
    <w:rsid w:val="00353C68"/>
    <w:rsid w:val="00354688"/>
    <w:rsid w:val="003678C8"/>
    <w:rsid w:val="003C2A54"/>
    <w:rsid w:val="003C2C29"/>
    <w:rsid w:val="00431D28"/>
    <w:rsid w:val="00441ED0"/>
    <w:rsid w:val="00450309"/>
    <w:rsid w:val="00454D28"/>
    <w:rsid w:val="00500500"/>
    <w:rsid w:val="00520EFA"/>
    <w:rsid w:val="00556584"/>
    <w:rsid w:val="00584AEF"/>
    <w:rsid w:val="00595851"/>
    <w:rsid w:val="005B0F12"/>
    <w:rsid w:val="005D0A78"/>
    <w:rsid w:val="00607F08"/>
    <w:rsid w:val="00650BA7"/>
    <w:rsid w:val="0068587B"/>
    <w:rsid w:val="00694636"/>
    <w:rsid w:val="006A2579"/>
    <w:rsid w:val="006D72CF"/>
    <w:rsid w:val="006F39EF"/>
    <w:rsid w:val="006F7092"/>
    <w:rsid w:val="00747003"/>
    <w:rsid w:val="0076714E"/>
    <w:rsid w:val="007A7ADB"/>
    <w:rsid w:val="007D7888"/>
    <w:rsid w:val="007E60DD"/>
    <w:rsid w:val="007F67C8"/>
    <w:rsid w:val="0080015E"/>
    <w:rsid w:val="00823F37"/>
    <w:rsid w:val="00840C1E"/>
    <w:rsid w:val="00853D67"/>
    <w:rsid w:val="00856977"/>
    <w:rsid w:val="008C2784"/>
    <w:rsid w:val="00934AEC"/>
    <w:rsid w:val="0094651B"/>
    <w:rsid w:val="0096378F"/>
    <w:rsid w:val="00A15175"/>
    <w:rsid w:val="00A1631F"/>
    <w:rsid w:val="00A51AA2"/>
    <w:rsid w:val="00AD1A1B"/>
    <w:rsid w:val="00B07226"/>
    <w:rsid w:val="00B44D28"/>
    <w:rsid w:val="00B557A6"/>
    <w:rsid w:val="00B70519"/>
    <w:rsid w:val="00B73DA4"/>
    <w:rsid w:val="00B74BA0"/>
    <w:rsid w:val="00B91B8C"/>
    <w:rsid w:val="00C335C5"/>
    <w:rsid w:val="00C53AD5"/>
    <w:rsid w:val="00C61C31"/>
    <w:rsid w:val="00C66985"/>
    <w:rsid w:val="00C844C0"/>
    <w:rsid w:val="00C964E7"/>
    <w:rsid w:val="00CB07E6"/>
    <w:rsid w:val="00D0000A"/>
    <w:rsid w:val="00D432EE"/>
    <w:rsid w:val="00D96750"/>
    <w:rsid w:val="00DB0960"/>
    <w:rsid w:val="00DB7CC2"/>
    <w:rsid w:val="00E02285"/>
    <w:rsid w:val="00E44A60"/>
    <w:rsid w:val="00E842B2"/>
    <w:rsid w:val="00E8648D"/>
    <w:rsid w:val="00E9200B"/>
    <w:rsid w:val="00EA740C"/>
    <w:rsid w:val="00EA78AA"/>
    <w:rsid w:val="00ED4BB9"/>
    <w:rsid w:val="00EE71E9"/>
    <w:rsid w:val="00F070B4"/>
    <w:rsid w:val="00F128F8"/>
    <w:rsid w:val="00F36AE6"/>
    <w:rsid w:val="00F42799"/>
    <w:rsid w:val="00F631BA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BCF542"/>
  <w15:chartTrackingRefBased/>
  <w15:docId w15:val="{9957B1B1-753B-42C2-B6A4-DA6A7422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0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576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Ngo</dc:creator>
  <cp:keywords/>
  <dc:description/>
  <cp:lastModifiedBy>Calderon, Angelica</cp:lastModifiedBy>
  <cp:revision>9</cp:revision>
  <cp:lastPrinted>2008-12-16T00:14:00Z</cp:lastPrinted>
  <dcterms:created xsi:type="dcterms:W3CDTF">2022-01-26T22:17:00Z</dcterms:created>
  <dcterms:modified xsi:type="dcterms:W3CDTF">2022-01-27T22:39:00Z</dcterms:modified>
</cp:coreProperties>
</file>