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86B15" w14:textId="4E540D06" w:rsidR="00A93313" w:rsidRPr="00587F5B" w:rsidRDefault="00000000" w:rsidP="00A93313">
      <w:pPr>
        <w:tabs>
          <w:tab w:val="left" w:pos="1575"/>
        </w:tabs>
        <w:spacing w:after="0" w:line="240" w:lineRule="auto"/>
        <w:rPr>
          <w:rFonts w:ascii="Aptos Narrow" w:eastAsia="Times New Roman" w:hAnsi="Aptos Narrow" w:cs="Times New Roman"/>
        </w:rPr>
      </w:pPr>
      <w:sdt>
        <w:sdtPr>
          <w:rPr>
            <w:rFonts w:ascii="Aptos Narrow" w:eastAsia="Times New Roman" w:hAnsi="Aptos Narrow" w:cs="Times New Roman"/>
          </w:rPr>
          <w:id w:val="2109533081"/>
          <w:placeholder>
            <w:docPart w:val="C7AB6FC2FBC64C589BE2E0EC258D088E"/>
          </w:placeholder>
          <w:date w:fullDate="2026-06-08T00:00:00Z">
            <w:dateFormat w:val="MMMM d, yyyy"/>
            <w:lid w:val="en-US"/>
            <w:storeMappedDataAs w:val="dateTime"/>
            <w:calendar w:val="gregorian"/>
          </w:date>
        </w:sdtPr>
        <w:sdtContent>
          <w:r w:rsidR="00F022ED" w:rsidRPr="00F022ED">
            <w:rPr>
              <w:rFonts w:ascii="Aptos Narrow" w:eastAsia="Times New Roman" w:hAnsi="Aptos Narrow" w:cs="Times New Roman"/>
            </w:rPr>
            <w:t>June 8, 2026</w:t>
          </w:r>
        </w:sdtContent>
      </w:sdt>
    </w:p>
    <w:p w14:paraId="1D280E9F" w14:textId="77777777" w:rsidR="00E10C30" w:rsidRPr="00055484" w:rsidRDefault="00E10C30" w:rsidP="00E10C30">
      <w:pPr>
        <w:spacing w:after="0"/>
        <w:rPr>
          <w:sz w:val="16"/>
          <w:szCs w:val="16"/>
        </w:rPr>
      </w:pPr>
    </w:p>
    <w:p w14:paraId="4BD4E2D7" w14:textId="77777777" w:rsidR="00E10C30" w:rsidRPr="00587F5B" w:rsidRDefault="00E10C30" w:rsidP="00E10C30">
      <w:pPr>
        <w:spacing w:after="0"/>
        <w:rPr>
          <w:rFonts w:ascii="Aptos Narrow" w:hAnsi="Aptos Narrow"/>
        </w:rPr>
      </w:pPr>
    </w:p>
    <w:p w14:paraId="0A941476" w14:textId="73C48631" w:rsidR="00D62637" w:rsidRPr="001B2739" w:rsidRDefault="00EF100A" w:rsidP="0068269D">
      <w:pPr>
        <w:spacing w:line="259" w:lineRule="auto"/>
        <w:rPr>
          <w:rFonts w:eastAsia="Times New Roman"/>
        </w:rPr>
      </w:pPr>
      <w:r>
        <w:rPr>
          <w:rFonts w:eastAsia="Times New Roman"/>
        </w:rPr>
        <w:t>Geoffrey Thomas</w:t>
      </w:r>
      <w:r w:rsidR="00D62637" w:rsidRPr="001156B8">
        <w:rPr>
          <w:rFonts w:eastAsia="Times New Roman"/>
          <w:highlight w:val="yellow"/>
        </w:rPr>
        <w:br/>
      </w:r>
      <w:r w:rsidR="0068269D" w:rsidRPr="0068269D">
        <w:rPr>
          <w:rFonts w:eastAsia="Times New Roman"/>
        </w:rPr>
        <w:t>Chief</w:t>
      </w:r>
      <w:r w:rsidR="00A34ED3">
        <w:rPr>
          <w:rFonts w:eastAsia="Times New Roman"/>
        </w:rPr>
        <w:t xml:space="preserve"> of Staff </w:t>
      </w:r>
      <w:r w:rsidR="00736394">
        <w:rPr>
          <w:rFonts w:eastAsia="Times New Roman"/>
        </w:rPr>
        <w:br/>
      </w:r>
      <w:r w:rsidR="00736394" w:rsidRPr="00736394">
        <w:rPr>
          <w:rFonts w:eastAsia="Times New Roman"/>
        </w:rPr>
        <w:t>King County Sheriff’s Office</w:t>
      </w:r>
    </w:p>
    <w:p w14:paraId="550288E0" w14:textId="5F5DD91B" w:rsidR="005466AD" w:rsidRPr="005466AD" w:rsidRDefault="005466AD" w:rsidP="005466AD">
      <w:pPr>
        <w:spacing w:after="0"/>
        <w:jc w:val="both"/>
        <w:rPr>
          <w:rFonts w:ascii="Aptos Narrow" w:hAnsi="Aptos Narrow"/>
        </w:rPr>
      </w:pPr>
    </w:p>
    <w:p w14:paraId="2D735EEA" w14:textId="17B9B501" w:rsidR="005466AD" w:rsidRPr="007B3305" w:rsidRDefault="00D62637" w:rsidP="005466AD">
      <w:pPr>
        <w:spacing w:after="0"/>
        <w:jc w:val="both"/>
        <w:rPr>
          <w:rFonts w:ascii="Aptos Narrow" w:hAnsi="Aptos Narrow"/>
        </w:rPr>
      </w:pPr>
      <w:r w:rsidRPr="007B3305">
        <w:rPr>
          <w:rFonts w:ascii="Aptos Narrow" w:hAnsi="Aptos Narrow"/>
        </w:rPr>
        <w:t xml:space="preserve">Dear Mr. </w:t>
      </w:r>
      <w:r w:rsidR="00ED3E68">
        <w:rPr>
          <w:rFonts w:ascii="Aptos Narrow" w:hAnsi="Aptos Narrow"/>
        </w:rPr>
        <w:t>Thomas</w:t>
      </w:r>
      <w:r w:rsidRPr="007B3305">
        <w:rPr>
          <w:rFonts w:ascii="Aptos Narrow" w:hAnsi="Aptos Narrow"/>
        </w:rPr>
        <w:t xml:space="preserve">: </w:t>
      </w:r>
    </w:p>
    <w:p w14:paraId="5365C0F7" w14:textId="4EB7A785" w:rsidR="005466AD" w:rsidRPr="007B3305" w:rsidRDefault="005466AD" w:rsidP="005466AD">
      <w:pPr>
        <w:spacing w:after="0"/>
        <w:jc w:val="both"/>
        <w:rPr>
          <w:rFonts w:ascii="Aptos Narrow" w:hAnsi="Aptos Narrow"/>
          <w:u w:val="single"/>
        </w:rPr>
      </w:pPr>
    </w:p>
    <w:p w14:paraId="681D730E" w14:textId="23925FDC" w:rsidR="004C6FD8" w:rsidRPr="007B3305" w:rsidRDefault="004C6FD8" w:rsidP="004C6FD8">
      <w:pPr>
        <w:rPr>
          <w:rFonts w:eastAsia="Times New Roman"/>
        </w:rPr>
      </w:pPr>
      <w:r w:rsidRPr="007B3305">
        <w:rPr>
          <w:rFonts w:eastAsia="Times New Roman"/>
        </w:rPr>
        <w:t xml:space="preserve">I am pleased to appoint you to the </w:t>
      </w:r>
      <w:r w:rsidR="00685B5F" w:rsidRPr="007B3305">
        <w:rPr>
          <w:rFonts w:eastAsia="Times New Roman"/>
        </w:rPr>
        <w:t xml:space="preserve">Puget Sound Emergency Radio Network operator board of directors, </w:t>
      </w:r>
      <w:r w:rsidR="00AC0248" w:rsidRPr="00AC0248">
        <w:rPr>
          <w:rFonts w:eastAsia="Times New Roman"/>
        </w:rPr>
        <w:t>as an alternate for the King County representative</w:t>
      </w:r>
      <w:r w:rsidRPr="007B3305">
        <w:rPr>
          <w:rFonts w:eastAsia="Times New Roman"/>
        </w:rPr>
        <w:t>. Your appointment is subject to confirmation by the King County Council.</w:t>
      </w:r>
    </w:p>
    <w:p w14:paraId="75B25B2D" w14:textId="24E3599A" w:rsidR="004C6FD8" w:rsidRPr="007B3305" w:rsidRDefault="004C6FD8" w:rsidP="004C6FD8">
      <w:pPr>
        <w:rPr>
          <w:rFonts w:eastAsia="Times New Roman"/>
        </w:rPr>
      </w:pPr>
      <w:r w:rsidRPr="007B3305">
        <w:rPr>
          <w:rFonts w:eastAsia="Times New Roman"/>
        </w:rPr>
        <w:t xml:space="preserve">Enclosed please find the King County Boards and Commissions Code of Conduct. Newly appointed board members are required to review and sign the attached Code of Conduct within two weeks of receiving this letter. In addition, newly appointed board members must visit the King County boards and commissions website by typing the following web address into your internet browser: </w:t>
      </w:r>
      <w:hyperlink r:id="rId10">
        <w:r w:rsidRPr="007B3305">
          <w:rPr>
            <w:rStyle w:val="Hyperlink"/>
          </w:rPr>
          <w:t>https://kingcounty.gov/en/legacy/depts/executive/boards.aspx</w:t>
        </w:r>
      </w:hyperlink>
      <w:r w:rsidRPr="007B3305">
        <w:t xml:space="preserve">. </w:t>
      </w:r>
      <w:r w:rsidRPr="007B3305">
        <w:rPr>
          <w:rFonts w:eastAsia="Times New Roman"/>
        </w:rPr>
        <w:t xml:space="preserve">Upon accessing the boards and commissions website, click on the "Board Member Orientation Materials" tab near the bottom of the screen. Here you will find links to required board member training videos. Upon completing the required trainings, please complete the attached King County Training Certification Form. Please scan your completed forms and email them to Rosa Mai, Community Service, Boards &amp; Commissions Specialist, at </w:t>
      </w:r>
      <w:hyperlink r:id="rId11">
        <w:r w:rsidRPr="007B3305">
          <w:rPr>
            <w:rStyle w:val="Hyperlink"/>
            <w:rFonts w:eastAsia="Times New Roman"/>
          </w:rPr>
          <w:t>romai@kingcounty.gov</w:t>
        </w:r>
      </w:hyperlink>
      <w:r w:rsidRPr="007B3305">
        <w:rPr>
          <w:rFonts w:eastAsia="Times New Roman"/>
        </w:rPr>
        <w:t xml:space="preserve">. </w:t>
      </w:r>
    </w:p>
    <w:p w14:paraId="5660B8B8" w14:textId="51B12FB5" w:rsidR="004C6FD8" w:rsidRPr="007B3305" w:rsidRDefault="004C6FD8" w:rsidP="004C6FD8">
      <w:pPr>
        <w:rPr>
          <w:rFonts w:eastAsia="Times New Roman"/>
        </w:rPr>
      </w:pPr>
      <w:r w:rsidRPr="007B3305">
        <w:rPr>
          <w:rFonts w:eastAsia="Times New Roman"/>
        </w:rPr>
        <w:t xml:space="preserve">Thank you for agreeing to serve the people of King County as a member of the </w:t>
      </w:r>
      <w:r w:rsidR="00E744A4" w:rsidRPr="007B3305">
        <w:rPr>
          <w:rFonts w:eastAsia="Times New Roman"/>
        </w:rPr>
        <w:t>Puget Sound Emergency Radio Network</w:t>
      </w:r>
      <w:r w:rsidR="009B7FF5" w:rsidRPr="007B3305">
        <w:rPr>
          <w:rFonts w:eastAsia="Times New Roman"/>
        </w:rPr>
        <w:t xml:space="preserve">. </w:t>
      </w:r>
    </w:p>
    <w:p w14:paraId="4891ED1C" w14:textId="52607296" w:rsidR="005466AD" w:rsidRPr="007B3305" w:rsidRDefault="005466AD" w:rsidP="005466AD">
      <w:pPr>
        <w:spacing w:after="0"/>
        <w:jc w:val="both"/>
        <w:rPr>
          <w:rFonts w:ascii="Aptos Narrow" w:hAnsi="Aptos Narrow"/>
        </w:rPr>
      </w:pPr>
    </w:p>
    <w:p w14:paraId="1B28F4D7" w14:textId="7CC49A49" w:rsidR="00F35C31" w:rsidRPr="007B3305" w:rsidRDefault="005466AD" w:rsidP="005466AD">
      <w:pPr>
        <w:spacing w:after="0"/>
        <w:jc w:val="both"/>
        <w:rPr>
          <w:rFonts w:ascii="Aptos Narrow" w:hAnsi="Aptos Narrow"/>
        </w:rPr>
      </w:pPr>
      <w:r w:rsidRPr="007B3305">
        <w:rPr>
          <w:rFonts w:ascii="Aptos Narrow" w:hAnsi="Aptos Narrow"/>
        </w:rPr>
        <w:t>Sincerely,</w:t>
      </w:r>
    </w:p>
    <w:p w14:paraId="7468F017" w14:textId="1D5FDF0E" w:rsidR="00F35C31" w:rsidRPr="007B3305" w:rsidRDefault="00053544" w:rsidP="005466AD">
      <w:pPr>
        <w:spacing w:after="0"/>
        <w:jc w:val="both"/>
        <w:rPr>
          <w:rFonts w:ascii="Aptos Narrow" w:hAnsi="Aptos Narrow"/>
        </w:rPr>
      </w:pPr>
      <w:r w:rsidRPr="007B3305">
        <w:rPr>
          <w:noProof/>
        </w:rPr>
        <w:drawing>
          <wp:anchor distT="0" distB="0" distL="114300" distR="114300" simplePos="0" relativeHeight="251658240" behindDoc="1" locked="0" layoutInCell="1" allowOverlap="1" wp14:anchorId="11CB02D6" wp14:editId="01FCCB5F">
            <wp:simplePos x="0" y="0"/>
            <wp:positionH relativeFrom="column">
              <wp:posOffset>-168250</wp:posOffset>
            </wp:positionH>
            <wp:positionV relativeFrom="paragraph">
              <wp:posOffset>182093</wp:posOffset>
            </wp:positionV>
            <wp:extent cx="1429837" cy="804799"/>
            <wp:effectExtent l="0" t="0" r="0" b="0"/>
            <wp:wrapNone/>
            <wp:docPr id="3813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3343" cy="8067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C6663" w14:textId="77777777" w:rsidR="00F35C31" w:rsidRPr="007B3305" w:rsidRDefault="00F35C31" w:rsidP="005466AD">
      <w:pPr>
        <w:spacing w:after="0"/>
        <w:jc w:val="both"/>
        <w:rPr>
          <w:rFonts w:eastAsia="Times New Roman"/>
          <w:noProof/>
        </w:rPr>
      </w:pPr>
    </w:p>
    <w:p w14:paraId="03CFBE18" w14:textId="77777777" w:rsidR="00F35C31" w:rsidRPr="007B3305" w:rsidRDefault="00F35C31" w:rsidP="005466AD">
      <w:pPr>
        <w:spacing w:after="0"/>
        <w:jc w:val="both"/>
        <w:rPr>
          <w:rFonts w:eastAsia="Times New Roman"/>
          <w:noProof/>
        </w:rPr>
      </w:pPr>
    </w:p>
    <w:p w14:paraId="7BEC0B59" w14:textId="77777777" w:rsidR="00F35C31" w:rsidRPr="007B3305" w:rsidRDefault="00F35C31" w:rsidP="005466AD">
      <w:pPr>
        <w:spacing w:after="0"/>
        <w:jc w:val="both"/>
        <w:rPr>
          <w:rFonts w:eastAsia="Times New Roman"/>
          <w:noProof/>
        </w:rPr>
      </w:pPr>
    </w:p>
    <w:p w14:paraId="289E4B0D" w14:textId="53BC5A96" w:rsidR="005466AD" w:rsidRPr="007B3305" w:rsidRDefault="00871813" w:rsidP="005466AD">
      <w:pPr>
        <w:spacing w:after="0"/>
        <w:jc w:val="both"/>
        <w:rPr>
          <w:rFonts w:ascii="Aptos Narrow" w:hAnsi="Aptos Narrow"/>
        </w:rPr>
      </w:pPr>
      <w:r w:rsidRPr="007B3305">
        <w:rPr>
          <w:rFonts w:eastAsia="Times New Roman"/>
          <w:noProof/>
        </w:rPr>
        <w:t>Girmay Zahilay</w:t>
      </w:r>
    </w:p>
    <w:p w14:paraId="7FEA3F81" w14:textId="2194403F" w:rsidR="00E10C30" w:rsidRPr="007B3305" w:rsidRDefault="00871813" w:rsidP="005466AD">
      <w:pPr>
        <w:spacing w:after="0"/>
        <w:jc w:val="both"/>
        <w:rPr>
          <w:rFonts w:ascii="Aptos Narrow" w:hAnsi="Aptos Narrow"/>
        </w:rPr>
      </w:pPr>
      <w:r w:rsidRPr="007B3305">
        <w:rPr>
          <w:rFonts w:ascii="Aptos Narrow" w:hAnsi="Aptos Narrow"/>
        </w:rPr>
        <w:t>King County Executive</w:t>
      </w:r>
    </w:p>
    <w:p w14:paraId="04433230" w14:textId="77777777" w:rsidR="005466AD" w:rsidRPr="007B3305" w:rsidRDefault="005466AD" w:rsidP="005466AD">
      <w:pPr>
        <w:spacing w:after="0"/>
        <w:jc w:val="both"/>
        <w:rPr>
          <w:rFonts w:ascii="Aptos Narrow" w:hAnsi="Aptos Narrow"/>
        </w:rPr>
      </w:pPr>
    </w:p>
    <w:p w14:paraId="25A969CE" w14:textId="538EA334" w:rsidR="005466AD" w:rsidRPr="007B3305" w:rsidRDefault="005466AD" w:rsidP="005466AD">
      <w:pPr>
        <w:spacing w:after="0"/>
        <w:jc w:val="both"/>
        <w:rPr>
          <w:rFonts w:ascii="Aptos Narrow" w:hAnsi="Aptos Narrow"/>
        </w:rPr>
      </w:pPr>
      <w:r w:rsidRPr="007B3305">
        <w:rPr>
          <w:rFonts w:ascii="Aptos Narrow" w:hAnsi="Aptos Narrow"/>
        </w:rPr>
        <w:t>Enclosure(s)</w:t>
      </w:r>
      <w:r w:rsidR="00D76F0F" w:rsidRPr="007B3305">
        <w:rPr>
          <w:rFonts w:ascii="Aptos Narrow" w:hAnsi="Aptos Narrow"/>
        </w:rPr>
        <w:t>:</w:t>
      </w:r>
    </w:p>
    <w:p w14:paraId="021DA400" w14:textId="77777777" w:rsidR="00CD1774" w:rsidRPr="007B3305" w:rsidRDefault="00CD1774" w:rsidP="005466AD">
      <w:pPr>
        <w:spacing w:after="0"/>
        <w:jc w:val="both"/>
        <w:rPr>
          <w:rFonts w:ascii="Aptos Narrow" w:hAnsi="Aptos Narrow"/>
        </w:rPr>
      </w:pPr>
    </w:p>
    <w:p w14:paraId="37E41CB5" w14:textId="0FD4CCD0" w:rsidR="00CD1774" w:rsidRDefault="00CD1774" w:rsidP="00CD1774">
      <w:pPr>
        <w:ind w:left="720" w:hanging="720"/>
        <w:rPr>
          <w:rFonts w:eastAsia="Times New Roman"/>
        </w:rPr>
      </w:pPr>
      <w:r w:rsidRPr="007B3305">
        <w:rPr>
          <w:rFonts w:eastAsia="Times New Roman"/>
        </w:rPr>
        <w:t>cc:</w:t>
      </w:r>
      <w:r w:rsidRPr="007B3305">
        <w:tab/>
      </w:r>
      <w:r w:rsidRPr="007B3305">
        <w:rPr>
          <w:rFonts w:eastAsia="Times New Roman"/>
        </w:rPr>
        <w:t>The Honorable Sarah Perry, Chair, King County Council</w:t>
      </w:r>
      <w:r w:rsidRPr="007B3305">
        <w:rPr>
          <w:rFonts w:eastAsia="Times New Roman"/>
        </w:rPr>
        <w:br/>
      </w:r>
      <w:r w:rsidR="004E0F1F" w:rsidRPr="004E0F1F">
        <w:rPr>
          <w:rFonts w:eastAsia="Times New Roman"/>
        </w:rPr>
        <w:t>Tracey Doss, Puget Sound Emergency Radio Network Operator | Administrator</w:t>
      </w:r>
      <w:r w:rsidR="004E0F1F" w:rsidRPr="004E0F1F">
        <w:rPr>
          <w:rFonts w:eastAsia="Times New Roman"/>
        </w:rPr>
        <w:t xml:space="preserve"> </w:t>
      </w:r>
      <w:r w:rsidRPr="007B3305">
        <w:rPr>
          <w:rFonts w:eastAsia="Times New Roman"/>
        </w:rPr>
        <w:t>Rosa Mai, Community Service, Boards &amp; Commissions Specialist, Office of the Executive</w:t>
      </w:r>
    </w:p>
    <w:p w14:paraId="3712973B" w14:textId="77777777" w:rsidR="00CD1774" w:rsidRPr="00587F5B" w:rsidRDefault="00CD1774" w:rsidP="005466AD">
      <w:pPr>
        <w:spacing w:after="0"/>
        <w:jc w:val="both"/>
        <w:rPr>
          <w:rFonts w:ascii="Aptos Narrow" w:hAnsi="Aptos Narrow"/>
        </w:rPr>
      </w:pPr>
    </w:p>
    <w:p w14:paraId="4CC968EB" w14:textId="2A28F555" w:rsidR="00A93313" w:rsidRPr="00E64EB8" w:rsidRDefault="00A93313" w:rsidP="00E64EB8">
      <w:pPr>
        <w:spacing w:after="0"/>
        <w:rPr>
          <w:rFonts w:ascii="Aptos Narrow" w:hAnsi="Aptos Narrow"/>
        </w:rPr>
      </w:pPr>
    </w:p>
    <w:sectPr w:rsidR="00A93313" w:rsidRPr="00E64EB8" w:rsidSect="00A843D9">
      <w:head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D36F9" w14:textId="77777777" w:rsidR="00AF2962" w:rsidRDefault="00AF2962" w:rsidP="006776E3">
      <w:pPr>
        <w:spacing w:after="0" w:line="240" w:lineRule="auto"/>
      </w:pPr>
      <w:r>
        <w:separator/>
      </w:r>
    </w:p>
  </w:endnote>
  <w:endnote w:type="continuationSeparator" w:id="0">
    <w:p w14:paraId="6E419BEE" w14:textId="77777777" w:rsidR="00AF2962" w:rsidRDefault="00AF2962" w:rsidP="00677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C2444" w14:textId="77777777" w:rsidR="00AF2962" w:rsidRDefault="00AF2962" w:rsidP="006776E3">
      <w:pPr>
        <w:spacing w:after="0" w:line="240" w:lineRule="auto"/>
      </w:pPr>
      <w:r>
        <w:separator/>
      </w:r>
    </w:p>
  </w:footnote>
  <w:footnote w:type="continuationSeparator" w:id="0">
    <w:p w14:paraId="77343102" w14:textId="77777777" w:rsidR="00AF2962" w:rsidRDefault="00AF2962" w:rsidP="00677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CEF6" w14:textId="1DF58950" w:rsidR="00A93313" w:rsidRDefault="00A93313" w:rsidP="00A93313">
    <w:pPr>
      <w:spacing w:after="60" w:line="240" w:lineRule="auto"/>
      <w:rPr>
        <w:rFonts w:ascii="Aptos" w:eastAsia="Times New Roman" w:hAnsi="Aptos" w:cs="Times New Roman"/>
        <w:b/>
        <w:bCs/>
      </w:rPr>
    </w:pPr>
    <w:r>
      <w:rPr>
        <w:rFonts w:ascii="Arial" w:eastAsia="Times New Roman" w:hAnsi="Arial" w:cs="Times New Roman"/>
        <w:b/>
        <w:noProof/>
        <w:sz w:val="20"/>
        <w:szCs w:val="20"/>
      </w:rPr>
      <w:drawing>
        <wp:inline distT="0" distB="0" distL="0" distR="0" wp14:anchorId="6FA182A6" wp14:editId="221E0A2D">
          <wp:extent cx="4020891" cy="712033"/>
          <wp:effectExtent l="0" t="0" r="0" b="0"/>
          <wp:docPr id="166336445" name="Picture 2" descr="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69941" name="Picture 2" descr="Shap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239917" cy="750819"/>
                  </a:xfrm>
                  <a:prstGeom prst="rect">
                    <a:avLst/>
                  </a:prstGeom>
                </pic:spPr>
              </pic:pic>
            </a:graphicData>
          </a:graphic>
        </wp:inline>
      </w:drawing>
    </w:r>
  </w:p>
  <w:p w14:paraId="1772D946" w14:textId="03069C36" w:rsidR="00A93313" w:rsidRPr="00A243AF" w:rsidRDefault="00A93313" w:rsidP="00A93313">
    <w:pPr>
      <w:spacing w:after="60" w:line="240" w:lineRule="auto"/>
      <w:rPr>
        <w:rFonts w:ascii="Aptos" w:eastAsia="Times New Roman" w:hAnsi="Aptos" w:cs="Times New Roman"/>
        <w:b/>
        <w:bCs/>
      </w:rPr>
    </w:pPr>
    <w:r w:rsidRPr="00A00B9E">
      <w:rPr>
        <w:rFonts w:ascii="Aptos" w:eastAsia="Times New Roman" w:hAnsi="Aptos" w:cs="Times New Roman"/>
        <w:b/>
        <w:bCs/>
      </w:rPr>
      <w:t>Executive Girmay Zahilay</w:t>
    </w:r>
  </w:p>
  <w:p w14:paraId="2C0612F2" w14:textId="77777777" w:rsidR="00A93313" w:rsidRPr="00A243AF" w:rsidRDefault="00A93313" w:rsidP="00A93313">
    <w:pPr>
      <w:spacing w:after="0" w:line="240" w:lineRule="auto"/>
      <w:rPr>
        <w:rFonts w:ascii="Aptos" w:eastAsia="Times New Roman" w:hAnsi="Aptos" w:cs="Times New Roman"/>
      </w:rPr>
    </w:pPr>
    <w:r>
      <w:rPr>
        <w:rFonts w:ascii="Aptos" w:eastAsia="Times New Roman" w:hAnsi="Aptos" w:cs="Times New Roman"/>
      </w:rPr>
      <w:t>Chinook Building</w:t>
    </w:r>
    <w:r w:rsidRPr="00A243AF">
      <w:rPr>
        <w:rFonts w:ascii="Aptos" w:eastAsia="Times New Roman" w:hAnsi="Aptos" w:cs="Times New Roman"/>
      </w:rPr>
      <w:t xml:space="preserve">, </w:t>
    </w:r>
    <w:r w:rsidRPr="00CB5591">
      <w:rPr>
        <w:rFonts w:ascii="Aptos" w:eastAsia="Times New Roman" w:hAnsi="Aptos" w:cs="Times New Roman"/>
      </w:rPr>
      <w:t>CNK-EX-0800</w:t>
    </w:r>
  </w:p>
  <w:p w14:paraId="00119074" w14:textId="77777777" w:rsidR="00A93313" w:rsidRPr="00A243AF" w:rsidRDefault="00A93313" w:rsidP="00A93313">
    <w:pPr>
      <w:spacing w:after="0" w:line="240" w:lineRule="auto"/>
      <w:rPr>
        <w:rFonts w:ascii="Aptos" w:eastAsia="Times New Roman" w:hAnsi="Aptos" w:cs="Times New Roman"/>
      </w:rPr>
    </w:pPr>
    <w:r>
      <w:rPr>
        <w:rFonts w:ascii="Aptos" w:eastAsia="Times New Roman" w:hAnsi="Aptos" w:cs="Times New Roman"/>
      </w:rPr>
      <w:t>401 Fifth Avenue, Suite</w:t>
    </w:r>
    <w:r w:rsidRPr="00A243AF">
      <w:rPr>
        <w:rFonts w:ascii="Aptos" w:eastAsia="Times New Roman" w:hAnsi="Aptos" w:cs="Times New Roman"/>
      </w:rPr>
      <w:t xml:space="preserve"> </w:t>
    </w:r>
    <w:r>
      <w:rPr>
        <w:rFonts w:ascii="Aptos" w:eastAsia="Times New Roman" w:hAnsi="Aptos" w:cs="Times New Roman"/>
      </w:rPr>
      <w:t>800</w:t>
    </w:r>
  </w:p>
  <w:p w14:paraId="3CDF7102" w14:textId="77777777" w:rsidR="00A93313" w:rsidRPr="00A243AF" w:rsidRDefault="00A93313" w:rsidP="00A93313">
    <w:pPr>
      <w:spacing w:after="0" w:line="240" w:lineRule="auto"/>
      <w:rPr>
        <w:rFonts w:ascii="Aptos" w:eastAsia="Times New Roman" w:hAnsi="Aptos" w:cs="Times New Roman"/>
      </w:rPr>
    </w:pPr>
    <w:r w:rsidRPr="00A243AF">
      <w:rPr>
        <w:rFonts w:ascii="Aptos" w:eastAsia="Times New Roman" w:hAnsi="Aptos" w:cs="Times New Roman"/>
      </w:rPr>
      <w:t>Seattle, WA 98104-</w:t>
    </w:r>
    <w:r>
      <w:rPr>
        <w:rFonts w:ascii="Aptos" w:eastAsia="Times New Roman" w:hAnsi="Aptos" w:cs="Times New Roman"/>
      </w:rPr>
      <w:t>2391</w:t>
    </w:r>
  </w:p>
  <w:p w14:paraId="3B4F5B4E" w14:textId="77777777" w:rsidR="00A843D9" w:rsidRPr="00A843D9" w:rsidRDefault="00A843D9" w:rsidP="00A843D9">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313"/>
    <w:rsid w:val="00022F39"/>
    <w:rsid w:val="00053544"/>
    <w:rsid w:val="000A73B7"/>
    <w:rsid w:val="000B25F0"/>
    <w:rsid w:val="000E7BE3"/>
    <w:rsid w:val="00102FEC"/>
    <w:rsid w:val="00113E28"/>
    <w:rsid w:val="001156B8"/>
    <w:rsid w:val="0013230C"/>
    <w:rsid w:val="0013732C"/>
    <w:rsid w:val="00150FB2"/>
    <w:rsid w:val="0016578E"/>
    <w:rsid w:val="00185D1A"/>
    <w:rsid w:val="00197A02"/>
    <w:rsid w:val="001A7C09"/>
    <w:rsid w:val="001A7E48"/>
    <w:rsid w:val="001C4B17"/>
    <w:rsid w:val="001E5620"/>
    <w:rsid w:val="002061AF"/>
    <w:rsid w:val="002479AC"/>
    <w:rsid w:val="00275EEA"/>
    <w:rsid w:val="002A0F92"/>
    <w:rsid w:val="002C26B7"/>
    <w:rsid w:val="003522D0"/>
    <w:rsid w:val="00353E7F"/>
    <w:rsid w:val="00380011"/>
    <w:rsid w:val="0039145D"/>
    <w:rsid w:val="003C60AB"/>
    <w:rsid w:val="004102BF"/>
    <w:rsid w:val="00437AC2"/>
    <w:rsid w:val="004779AF"/>
    <w:rsid w:val="00485BCD"/>
    <w:rsid w:val="00496B23"/>
    <w:rsid w:val="004C6FD8"/>
    <w:rsid w:val="004E0F1F"/>
    <w:rsid w:val="0050090D"/>
    <w:rsid w:val="005326CF"/>
    <w:rsid w:val="005370CD"/>
    <w:rsid w:val="005466AD"/>
    <w:rsid w:val="00586A23"/>
    <w:rsid w:val="00587F5B"/>
    <w:rsid w:val="0059258D"/>
    <w:rsid w:val="005F2D79"/>
    <w:rsid w:val="006046BA"/>
    <w:rsid w:val="00631243"/>
    <w:rsid w:val="00645345"/>
    <w:rsid w:val="00657306"/>
    <w:rsid w:val="0067377F"/>
    <w:rsid w:val="006776E3"/>
    <w:rsid w:val="00681E6A"/>
    <w:rsid w:val="0068269D"/>
    <w:rsid w:val="00685B5F"/>
    <w:rsid w:val="006B1FF8"/>
    <w:rsid w:val="006C65DF"/>
    <w:rsid w:val="006E0F54"/>
    <w:rsid w:val="006E48E7"/>
    <w:rsid w:val="006E6BA7"/>
    <w:rsid w:val="006F5827"/>
    <w:rsid w:val="006F7358"/>
    <w:rsid w:val="006F79D1"/>
    <w:rsid w:val="00736394"/>
    <w:rsid w:val="00770162"/>
    <w:rsid w:val="00774A16"/>
    <w:rsid w:val="00781BB1"/>
    <w:rsid w:val="007A77CF"/>
    <w:rsid w:val="007B3305"/>
    <w:rsid w:val="007E4FD3"/>
    <w:rsid w:val="007F7818"/>
    <w:rsid w:val="008227AF"/>
    <w:rsid w:val="00871813"/>
    <w:rsid w:val="008860CD"/>
    <w:rsid w:val="0089704D"/>
    <w:rsid w:val="008A4900"/>
    <w:rsid w:val="008C5346"/>
    <w:rsid w:val="008E5021"/>
    <w:rsid w:val="008F5F0A"/>
    <w:rsid w:val="00911EC5"/>
    <w:rsid w:val="00935CD8"/>
    <w:rsid w:val="00951DAC"/>
    <w:rsid w:val="00957543"/>
    <w:rsid w:val="009A3D5A"/>
    <w:rsid w:val="009A5748"/>
    <w:rsid w:val="009B7FF5"/>
    <w:rsid w:val="00A00B9E"/>
    <w:rsid w:val="00A243AF"/>
    <w:rsid w:val="00A34ED3"/>
    <w:rsid w:val="00A6457B"/>
    <w:rsid w:val="00A81483"/>
    <w:rsid w:val="00A843D9"/>
    <w:rsid w:val="00A84EA6"/>
    <w:rsid w:val="00A931C4"/>
    <w:rsid w:val="00A93313"/>
    <w:rsid w:val="00AC0248"/>
    <w:rsid w:val="00AD13F2"/>
    <w:rsid w:val="00AF2962"/>
    <w:rsid w:val="00AF60AB"/>
    <w:rsid w:val="00AF6AA9"/>
    <w:rsid w:val="00B15B26"/>
    <w:rsid w:val="00B67341"/>
    <w:rsid w:val="00BA5FFF"/>
    <w:rsid w:val="00BB1B23"/>
    <w:rsid w:val="00BB499A"/>
    <w:rsid w:val="00BD3319"/>
    <w:rsid w:val="00BD4429"/>
    <w:rsid w:val="00C12445"/>
    <w:rsid w:val="00CA3E11"/>
    <w:rsid w:val="00CB0F6A"/>
    <w:rsid w:val="00CB5591"/>
    <w:rsid w:val="00CC14A7"/>
    <w:rsid w:val="00CD1774"/>
    <w:rsid w:val="00D04D26"/>
    <w:rsid w:val="00D10CF2"/>
    <w:rsid w:val="00D32CCE"/>
    <w:rsid w:val="00D367B9"/>
    <w:rsid w:val="00D62637"/>
    <w:rsid w:val="00D76F0F"/>
    <w:rsid w:val="00D95543"/>
    <w:rsid w:val="00DA38EA"/>
    <w:rsid w:val="00DC2F3F"/>
    <w:rsid w:val="00DD357D"/>
    <w:rsid w:val="00DE3B1E"/>
    <w:rsid w:val="00DF3253"/>
    <w:rsid w:val="00E1036B"/>
    <w:rsid w:val="00E10C30"/>
    <w:rsid w:val="00E562CB"/>
    <w:rsid w:val="00E57692"/>
    <w:rsid w:val="00E64EB8"/>
    <w:rsid w:val="00E71AE4"/>
    <w:rsid w:val="00E744A4"/>
    <w:rsid w:val="00E86C39"/>
    <w:rsid w:val="00EA0B11"/>
    <w:rsid w:val="00ED3E68"/>
    <w:rsid w:val="00EF100A"/>
    <w:rsid w:val="00F022ED"/>
    <w:rsid w:val="00F35C31"/>
    <w:rsid w:val="00F6164E"/>
    <w:rsid w:val="00F75BBE"/>
    <w:rsid w:val="00FB1916"/>
    <w:rsid w:val="00FB5EB5"/>
    <w:rsid w:val="00FC303C"/>
    <w:rsid w:val="00FC76BF"/>
    <w:rsid w:val="1D445730"/>
    <w:rsid w:val="1FAFD27D"/>
    <w:rsid w:val="473FFDCF"/>
    <w:rsid w:val="521D354F"/>
    <w:rsid w:val="67E934E0"/>
    <w:rsid w:val="734367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51E3C"/>
  <w15:docId w15:val="{5FE5D28E-1A95-C44F-B3C5-A358731A7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6E3"/>
  </w:style>
  <w:style w:type="paragraph" w:styleId="Footer">
    <w:name w:val="footer"/>
    <w:basedOn w:val="Normal"/>
    <w:link w:val="FooterChar"/>
    <w:uiPriority w:val="99"/>
    <w:unhideWhenUsed/>
    <w:rsid w:val="00677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76E3"/>
  </w:style>
  <w:style w:type="paragraph" w:styleId="BalloonText">
    <w:name w:val="Balloon Text"/>
    <w:basedOn w:val="Normal"/>
    <w:link w:val="BalloonTextChar"/>
    <w:uiPriority w:val="99"/>
    <w:semiHidden/>
    <w:unhideWhenUsed/>
    <w:rsid w:val="00677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6E3"/>
    <w:rPr>
      <w:rFonts w:ascii="Tahoma" w:hAnsi="Tahoma" w:cs="Tahoma"/>
      <w:sz w:val="16"/>
      <w:szCs w:val="16"/>
    </w:rPr>
  </w:style>
  <w:style w:type="character" w:styleId="PlaceholderText">
    <w:name w:val="Placeholder Text"/>
    <w:basedOn w:val="DefaultParagraphFont"/>
    <w:uiPriority w:val="99"/>
    <w:semiHidden/>
    <w:rsid w:val="00A843D9"/>
    <w:rPr>
      <w:color w:val="80808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6E6BA7"/>
    <w:pPr>
      <w:spacing w:after="0" w:line="240" w:lineRule="auto"/>
    </w:pPr>
  </w:style>
  <w:style w:type="character" w:styleId="Hyperlink">
    <w:name w:val="Hyperlink"/>
    <w:basedOn w:val="DefaultParagraphFont"/>
    <w:uiPriority w:val="99"/>
    <w:unhideWhenUsed/>
    <w:rsid w:val="005466AD"/>
    <w:rPr>
      <w:color w:val="0000FF" w:themeColor="hyperlink"/>
      <w:u w:val="single"/>
    </w:rPr>
  </w:style>
  <w:style w:type="character" w:styleId="UnresolvedMention">
    <w:name w:val="Unresolved Mention"/>
    <w:basedOn w:val="DefaultParagraphFont"/>
    <w:uiPriority w:val="99"/>
    <w:semiHidden/>
    <w:unhideWhenUsed/>
    <w:rsid w:val="00546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mai@kingcounty.gov"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https://kingcounty.gov/en/legacy/depts/executive/boards.aspx"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gutierrez\Desktop\Nico_KC\Branding\Old_Branding\Letterhead\2601_EO_letterhead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AB6FC2FBC64C589BE2E0EC258D088E"/>
        <w:category>
          <w:name w:val="General"/>
          <w:gallery w:val="placeholder"/>
        </w:category>
        <w:types>
          <w:type w:val="bbPlcHdr"/>
        </w:types>
        <w:behaviors>
          <w:behavior w:val="content"/>
        </w:behaviors>
        <w:guid w:val="{A68B83F4-0D9C-4D63-8DDE-EFC3E15EB248}"/>
      </w:docPartPr>
      <w:docPartBody>
        <w:p w:rsidR="0094463C" w:rsidRDefault="00FF1F12" w:rsidP="00FF1F12">
          <w:pPr>
            <w:pStyle w:val="C7AB6FC2FBC64C589BE2E0EC258D088E"/>
          </w:pPr>
          <w:r>
            <w:rPr>
              <w:rFonts w:ascii="Times New Roman" w:eastAsia="Times New Roman" w:hAnsi="Times New Roman" w:cs="Times New Roman"/>
              <w:color w:val="8080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394"/>
    <w:rsid w:val="000A73B7"/>
    <w:rsid w:val="001D1B8C"/>
    <w:rsid w:val="002248BB"/>
    <w:rsid w:val="00485BCD"/>
    <w:rsid w:val="00631243"/>
    <w:rsid w:val="006B1FF8"/>
    <w:rsid w:val="006E0D13"/>
    <w:rsid w:val="00781BB1"/>
    <w:rsid w:val="00817E1D"/>
    <w:rsid w:val="008C7E8C"/>
    <w:rsid w:val="0094463C"/>
    <w:rsid w:val="00963BF1"/>
    <w:rsid w:val="00A473F1"/>
    <w:rsid w:val="00CC14A7"/>
    <w:rsid w:val="00CD1604"/>
    <w:rsid w:val="00DC2F3F"/>
    <w:rsid w:val="00DF4555"/>
    <w:rsid w:val="00E1036B"/>
    <w:rsid w:val="00E53014"/>
    <w:rsid w:val="00E71AE4"/>
    <w:rsid w:val="00F03513"/>
    <w:rsid w:val="00F6164E"/>
    <w:rsid w:val="00FD6394"/>
    <w:rsid w:val="00FF1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563C0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6394"/>
    <w:rPr>
      <w:color w:val="808080"/>
    </w:rPr>
  </w:style>
  <w:style w:type="paragraph" w:customStyle="1" w:styleId="C7AB6FC2FBC64C589BE2E0EC258D088E">
    <w:name w:val="C7AB6FC2FBC64C589BE2E0EC258D088E"/>
    <w:rsid w:val="00FF1F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B0BD36-433F-4FE9-8E97-830EC93A6F2E}"/>
</file>

<file path=customXml/itemProps2.xml><?xml version="1.0" encoding="utf-8"?>
<ds:datastoreItem xmlns:ds="http://schemas.openxmlformats.org/officeDocument/2006/customXml" ds:itemID="{45F7FC4E-E820-452F-ADEA-F137B63DACF6}">
  <ds:schemaRefs>
    <ds:schemaRef ds:uri="http://schemas.openxmlformats.org/officeDocument/2006/bibliography"/>
  </ds:schemaRefs>
</ds:datastoreItem>
</file>

<file path=customXml/itemProps3.xml><?xml version="1.0" encoding="utf-8"?>
<ds:datastoreItem xmlns:ds="http://schemas.openxmlformats.org/officeDocument/2006/customXml" ds:itemID="{2D3492B2-A230-439E-90D8-698A310FD054}">
  <ds:schemaRefs>
    <ds:schemaRef ds:uri="http://schemas.microsoft.com/office/2006/metadata/properties"/>
    <ds:schemaRef ds:uri="http://schemas.microsoft.com/office/infopath/2007/PartnerControls"/>
    <ds:schemaRef ds:uri="7fb5b7ba-83f8-47e9-8fca-db3a0d0b209d"/>
    <ds:schemaRef ds:uri="8ac35696-6bd2-42ad-be15-8ee8e3ac6494"/>
  </ds:schemaRefs>
</ds:datastoreItem>
</file>

<file path=customXml/itemProps4.xml><?xml version="1.0" encoding="utf-8"?>
<ds:datastoreItem xmlns:ds="http://schemas.openxmlformats.org/officeDocument/2006/customXml" ds:itemID="{13835D52-CA8F-4858-9AAE-0A4E565BD6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2601_EO_letterhead_template.dotx</Template>
  <TotalTime>30</TotalTime>
  <Pages>2</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Letterhead Template</vt:lpstr>
    </vt:vector>
  </TitlesOfParts>
  <Company>King County</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Template</dc:title>
  <dc:creator>Nicole Gutierrez</dc:creator>
  <cp:lastModifiedBy>Mai, Rosa (EXEC)</cp:lastModifiedBy>
  <cp:revision>34</cp:revision>
  <cp:lastPrinted>2017-10-05T17:18:00Z</cp:lastPrinted>
  <dcterms:created xsi:type="dcterms:W3CDTF">2026-04-13T21:21:00Z</dcterms:created>
  <dcterms:modified xsi:type="dcterms:W3CDTF">2026-06-08T17:00:00Z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