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2C869" w14:textId="77777777" w:rsidR="00AC098E" w:rsidRDefault="007368CF">
      <w:pPr>
        <w:spacing w:before="79"/>
        <w:ind w:right="359"/>
        <w:jc w:val="right"/>
        <w:rPr>
          <w:b/>
          <w:sz w:val="24"/>
        </w:rPr>
      </w:pPr>
      <w:bookmarkStart w:id="0" w:name="A._Third_Contract_Extension"/>
      <w:bookmarkStart w:id="1" w:name="A._Second_Amendment_to_Contract_for_Acco"/>
      <w:bookmarkEnd w:id="0"/>
      <w:bookmarkEnd w:id="1"/>
      <w:r>
        <w:rPr>
          <w:b/>
          <w:sz w:val="24"/>
        </w:rPr>
        <w:t>Attachment</w:t>
      </w:r>
      <w:r>
        <w:rPr>
          <w:b/>
          <w:spacing w:val="-5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7B0F4912" w14:textId="77777777" w:rsidR="00AC098E" w:rsidRDefault="00AC098E">
      <w:pPr>
        <w:pStyle w:val="BodyText"/>
        <w:rPr>
          <w:b/>
        </w:rPr>
      </w:pPr>
    </w:p>
    <w:p w14:paraId="14732B28" w14:textId="77777777" w:rsidR="00AC098E" w:rsidRDefault="00AC098E">
      <w:pPr>
        <w:pStyle w:val="BodyText"/>
        <w:rPr>
          <w:b/>
        </w:rPr>
      </w:pPr>
    </w:p>
    <w:p w14:paraId="214B5B80" w14:textId="77777777" w:rsidR="00AC098E" w:rsidRDefault="00AC098E">
      <w:pPr>
        <w:pStyle w:val="BodyText"/>
        <w:rPr>
          <w:b/>
        </w:rPr>
      </w:pPr>
    </w:p>
    <w:p w14:paraId="6301F94A" w14:textId="77777777" w:rsidR="00AC098E" w:rsidRDefault="007368CF">
      <w:pPr>
        <w:ind w:left="1522" w:right="1824"/>
        <w:jc w:val="center"/>
        <w:rPr>
          <w:b/>
          <w:sz w:val="24"/>
        </w:rPr>
      </w:pPr>
      <w:r>
        <w:rPr>
          <w:b/>
          <w:sz w:val="24"/>
        </w:rPr>
        <w:t>FIRST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AMENDMENT</w:t>
      </w:r>
      <w:r>
        <w:rPr>
          <w:b/>
          <w:spacing w:val="-5"/>
          <w:sz w:val="24"/>
        </w:rPr>
        <w:t xml:space="preserve"> TO</w:t>
      </w:r>
    </w:p>
    <w:p w14:paraId="5DC58A23" w14:textId="77777777" w:rsidR="00AC098E" w:rsidRDefault="007368CF">
      <w:pPr>
        <w:ind w:left="1521" w:right="1824"/>
        <w:jc w:val="center"/>
        <w:rPr>
          <w:b/>
          <w:sz w:val="24"/>
        </w:rPr>
      </w:pPr>
      <w:r>
        <w:rPr>
          <w:b/>
          <w:sz w:val="24"/>
        </w:rPr>
        <w:t>CONTRACT FOR LEGAL CONSULTING SERVICES KING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COUNTY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FLOOD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CONTROL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ZONE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DISTRICT</w:t>
      </w:r>
    </w:p>
    <w:p w14:paraId="7E513D06" w14:textId="77777777" w:rsidR="00AC098E" w:rsidRDefault="00AC098E">
      <w:pPr>
        <w:pStyle w:val="BodyText"/>
        <w:rPr>
          <w:b/>
        </w:rPr>
      </w:pPr>
    </w:p>
    <w:p w14:paraId="0D9F06FE" w14:textId="77777777" w:rsidR="00AC098E" w:rsidRDefault="00AC098E">
      <w:pPr>
        <w:pStyle w:val="BodyText"/>
        <w:rPr>
          <w:b/>
        </w:rPr>
      </w:pPr>
    </w:p>
    <w:p w14:paraId="28DC02D6" w14:textId="4EF0DECC" w:rsidR="00AC098E" w:rsidRDefault="007368CF">
      <w:pPr>
        <w:pStyle w:val="BodyText"/>
        <w:ind w:left="2" w:right="305" w:firstLine="720"/>
        <w:jc w:val="both"/>
      </w:pPr>
      <w:r>
        <w:t>THIS</w:t>
      </w:r>
      <w:r>
        <w:rPr>
          <w:spacing w:val="-7"/>
        </w:rPr>
        <w:t xml:space="preserve"> </w:t>
      </w:r>
      <w:r>
        <w:t>AMENDMENT</w:t>
      </w:r>
      <w:r>
        <w:rPr>
          <w:spacing w:val="-7"/>
        </w:rPr>
        <w:t xml:space="preserve"> </w:t>
      </w:r>
      <w:r>
        <w:t>amends</w:t>
      </w:r>
      <w:r>
        <w:rPr>
          <w:spacing w:val="-7"/>
        </w:rPr>
        <w:t xml:space="preserve"> </w:t>
      </w:r>
      <w:r>
        <w:t>Sections</w:t>
      </w:r>
      <w:r>
        <w:rPr>
          <w:spacing w:val="-8"/>
        </w:rPr>
        <w:t xml:space="preserve"> </w:t>
      </w:r>
      <w:r w:rsidR="00136EBA">
        <w:t>4 o</w:t>
      </w:r>
      <w:r>
        <w:t>f the</w:t>
      </w:r>
      <w:r>
        <w:rPr>
          <w:spacing w:val="-7"/>
        </w:rPr>
        <w:t xml:space="preserve"> </w:t>
      </w:r>
      <w:r>
        <w:t>Contract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 w:rsidR="00AF7C6F">
        <w:t>Legal Consulting</w:t>
      </w:r>
      <w:r>
        <w:rPr>
          <w:spacing w:val="-7"/>
        </w:rPr>
        <w:t xml:space="preserve"> </w:t>
      </w:r>
      <w:r>
        <w:t>Services ("Contract") between the King County Flood Control Zone District, King County, Washington, a municipal</w:t>
      </w:r>
      <w:r>
        <w:rPr>
          <w:spacing w:val="40"/>
        </w:rPr>
        <w:t xml:space="preserve"> </w:t>
      </w:r>
      <w:r>
        <w:t>corporation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State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Washington</w:t>
      </w:r>
      <w:r>
        <w:rPr>
          <w:spacing w:val="40"/>
        </w:rPr>
        <w:t xml:space="preserve"> </w:t>
      </w:r>
      <w:r>
        <w:t>("District")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Inslee,</w:t>
      </w:r>
      <w:r>
        <w:rPr>
          <w:spacing w:val="40"/>
        </w:rPr>
        <w:t xml:space="preserve"> </w:t>
      </w:r>
      <w:r>
        <w:t>Best,</w:t>
      </w:r>
      <w:r>
        <w:rPr>
          <w:spacing w:val="40"/>
        </w:rPr>
        <w:t xml:space="preserve"> </w:t>
      </w:r>
      <w:r>
        <w:t>Doezie</w:t>
      </w:r>
      <w:r>
        <w:rPr>
          <w:spacing w:val="40"/>
        </w:rPr>
        <w:t xml:space="preserve"> </w:t>
      </w:r>
      <w:r>
        <w:t>&amp; Ryder,</w:t>
      </w:r>
      <w:r>
        <w:rPr>
          <w:spacing w:val="40"/>
        </w:rPr>
        <w:t xml:space="preserve"> </w:t>
      </w:r>
      <w:r>
        <w:t>P.S.</w:t>
      </w:r>
      <w:r>
        <w:rPr>
          <w:spacing w:val="40"/>
        </w:rPr>
        <w:t xml:space="preserve"> </w:t>
      </w:r>
      <w:r>
        <w:t>("Legal Consultant"), as follows:</w:t>
      </w:r>
    </w:p>
    <w:p w14:paraId="1B6586F0" w14:textId="77777777" w:rsidR="00AC098E" w:rsidRDefault="00AC098E">
      <w:pPr>
        <w:pStyle w:val="BodyText"/>
      </w:pPr>
    </w:p>
    <w:p w14:paraId="20F66BB2" w14:textId="77777777" w:rsidR="00AC098E" w:rsidRDefault="007368CF">
      <w:pPr>
        <w:pStyle w:val="BodyText"/>
        <w:tabs>
          <w:tab w:val="left" w:pos="1441"/>
        </w:tabs>
        <w:ind w:left="2" w:right="424" w:firstLine="720"/>
      </w:pPr>
      <w:r>
        <w:rPr>
          <w:spacing w:val="-6"/>
        </w:rPr>
        <w:t>A.</w:t>
      </w:r>
      <w:r>
        <w:tab/>
      </w:r>
      <w:r>
        <w:rPr>
          <w:u w:val="single"/>
        </w:rPr>
        <w:t>Amendment</w:t>
      </w:r>
      <w:r>
        <w:rPr>
          <w:spacing w:val="22"/>
          <w:u w:val="single"/>
        </w:rPr>
        <w:t xml:space="preserve"> </w:t>
      </w:r>
      <w:r>
        <w:rPr>
          <w:u w:val="single"/>
        </w:rPr>
        <w:t>of</w:t>
      </w:r>
      <w:r>
        <w:rPr>
          <w:spacing w:val="21"/>
          <w:u w:val="single"/>
        </w:rPr>
        <w:t xml:space="preserve"> </w:t>
      </w:r>
      <w:r>
        <w:rPr>
          <w:u w:val="single"/>
        </w:rPr>
        <w:t>Section</w:t>
      </w:r>
      <w:r>
        <w:rPr>
          <w:spacing w:val="24"/>
          <w:u w:val="single"/>
        </w:rPr>
        <w:t xml:space="preserve"> </w:t>
      </w:r>
      <w:r>
        <w:rPr>
          <w:u w:val="single"/>
        </w:rPr>
        <w:t>4.</w:t>
      </w:r>
      <w:r>
        <w:rPr>
          <w:spacing w:val="80"/>
        </w:rPr>
        <w:t xml:space="preserve"> </w:t>
      </w:r>
      <w:r>
        <w:t>Effective</w:t>
      </w:r>
      <w:r>
        <w:rPr>
          <w:spacing w:val="23"/>
        </w:rPr>
        <w:t xml:space="preserve"> </w:t>
      </w:r>
      <w:r>
        <w:t>August</w:t>
      </w:r>
      <w:r>
        <w:rPr>
          <w:spacing w:val="22"/>
        </w:rPr>
        <w:t xml:space="preserve"> </w:t>
      </w:r>
      <w:r>
        <w:t>1,</w:t>
      </w:r>
      <w:r>
        <w:rPr>
          <w:spacing w:val="22"/>
        </w:rPr>
        <w:t xml:space="preserve"> </w:t>
      </w:r>
      <w:r>
        <w:t>2026,</w:t>
      </w:r>
      <w:r>
        <w:rPr>
          <w:spacing w:val="22"/>
        </w:rPr>
        <w:t xml:space="preserve"> </w:t>
      </w:r>
      <w:r>
        <w:t>Section</w:t>
      </w:r>
      <w:r>
        <w:rPr>
          <w:spacing w:val="22"/>
        </w:rPr>
        <w:t xml:space="preserve"> </w:t>
      </w:r>
      <w:r>
        <w:t>4</w:t>
      </w:r>
      <w:r>
        <w:rPr>
          <w:spacing w:val="2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Contract is amended as follows:</w:t>
      </w:r>
    </w:p>
    <w:p w14:paraId="288E6295" w14:textId="77777777" w:rsidR="00AC098E" w:rsidRDefault="00AC098E">
      <w:pPr>
        <w:pStyle w:val="BodyText"/>
        <w:spacing w:before="12"/>
      </w:pPr>
    </w:p>
    <w:p w14:paraId="42175A6C" w14:textId="469FC0A2" w:rsidR="00AC098E" w:rsidRDefault="007368CF" w:rsidP="00AB1678">
      <w:pPr>
        <w:pStyle w:val="BodyText"/>
        <w:ind w:firstLine="1442"/>
      </w:pPr>
      <w:r>
        <w:t>1.</w:t>
      </w:r>
      <w:r>
        <w:rPr>
          <w:spacing w:val="69"/>
        </w:rPr>
        <w:t xml:space="preserve"> </w:t>
      </w:r>
      <w:r>
        <w:rPr>
          <w:u w:val="single"/>
        </w:rPr>
        <w:t>Duration</w:t>
      </w:r>
      <w:r>
        <w:rPr>
          <w:spacing w:val="11"/>
          <w:u w:val="single"/>
        </w:rPr>
        <w:t xml:space="preserve"> </w:t>
      </w:r>
      <w:r>
        <w:rPr>
          <w:u w:val="single"/>
        </w:rPr>
        <w:t>of</w:t>
      </w:r>
      <w:r>
        <w:rPr>
          <w:spacing w:val="10"/>
          <w:u w:val="single"/>
        </w:rPr>
        <w:t xml:space="preserve"> </w:t>
      </w:r>
      <w:r>
        <w:rPr>
          <w:u w:val="single"/>
        </w:rPr>
        <w:t>Agreement</w:t>
      </w:r>
      <w:r>
        <w:t>.</w:t>
      </w:r>
      <w:r>
        <w:rPr>
          <w:spacing w:val="10"/>
        </w:rPr>
        <w:t xml:space="preserve"> </w:t>
      </w:r>
      <w:r>
        <w:t>This</w:t>
      </w:r>
      <w:r>
        <w:rPr>
          <w:spacing w:val="10"/>
        </w:rPr>
        <w:t xml:space="preserve"> </w:t>
      </w:r>
      <w:r>
        <w:t>Agreement</w:t>
      </w:r>
      <w:r>
        <w:rPr>
          <w:spacing w:val="10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force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effect</w:t>
      </w:r>
      <w:r>
        <w:rPr>
          <w:spacing w:val="11"/>
        </w:rPr>
        <w:t xml:space="preserve"> </w:t>
      </w:r>
      <w:r>
        <w:rPr>
          <w:spacing w:val="-5"/>
        </w:rPr>
        <w:t>for</w:t>
      </w:r>
      <w:r w:rsidR="00AB1678">
        <w:rPr>
          <w:spacing w:val="-5"/>
        </w:rPr>
        <w:t xml:space="preserve"> </w:t>
      </w:r>
      <w:r>
        <w:t xml:space="preserve">a period commencing on </w:t>
      </w:r>
      <w:r w:rsidR="00AB1678">
        <w:t>August</w:t>
      </w:r>
      <w:r>
        <w:t xml:space="preserve"> 1, 2026, and ending </w:t>
      </w:r>
      <w:r w:rsidR="00AB1678">
        <w:t>July</w:t>
      </w:r>
      <w:r>
        <w:t xml:space="preserve"> 31, 2027, unless sooner terminated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extended</w:t>
      </w:r>
      <w:r>
        <w:rPr>
          <w:spacing w:val="40"/>
        </w:rPr>
        <w:t xml:space="preserve"> </w:t>
      </w:r>
      <w:r>
        <w:t>under</w:t>
      </w:r>
      <w:r>
        <w:rPr>
          <w:spacing w:val="39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provisions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this</w:t>
      </w:r>
      <w:r>
        <w:rPr>
          <w:spacing w:val="40"/>
        </w:rPr>
        <w:t xml:space="preserve"> </w:t>
      </w:r>
      <w:r>
        <w:t>Agreement.</w:t>
      </w:r>
      <w:r>
        <w:rPr>
          <w:spacing w:val="40"/>
        </w:rPr>
        <w:t xml:space="preserve"> </w:t>
      </w:r>
      <w:r>
        <w:t>Time</w:t>
      </w:r>
      <w:r>
        <w:rPr>
          <w:spacing w:val="39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the essence of this Agreement in each and all of</w:t>
      </w:r>
      <w:r>
        <w:rPr>
          <w:spacing w:val="-2"/>
        </w:rPr>
        <w:t xml:space="preserve"> </w:t>
      </w:r>
      <w:r>
        <w:t xml:space="preserve">its provisions in which performance is </w:t>
      </w:r>
      <w:r>
        <w:rPr>
          <w:spacing w:val="-2"/>
        </w:rPr>
        <w:t>required.</w:t>
      </w:r>
    </w:p>
    <w:p w14:paraId="14F4C75D" w14:textId="77777777" w:rsidR="00AC098E" w:rsidRDefault="00AC098E">
      <w:pPr>
        <w:pStyle w:val="BodyText"/>
      </w:pPr>
    </w:p>
    <w:p w14:paraId="20AB3FCA" w14:textId="77777777" w:rsidR="00AB1678" w:rsidRDefault="00AB1678">
      <w:pPr>
        <w:pStyle w:val="BodyText"/>
        <w:ind w:left="-1" w:right="327"/>
      </w:pPr>
      <w:bookmarkStart w:id="2" w:name="1.__Duration_of_Agreement._This_Agreemen"/>
      <w:bookmarkEnd w:id="2"/>
    </w:p>
    <w:p w14:paraId="61F375C1" w14:textId="7261D15D" w:rsidR="00AC098E" w:rsidRDefault="007368CF">
      <w:pPr>
        <w:pStyle w:val="BodyText"/>
        <w:ind w:left="-1" w:right="327"/>
      </w:pPr>
      <w:r>
        <w:t>IN</w:t>
      </w:r>
      <w:r>
        <w:rPr>
          <w:spacing w:val="-9"/>
        </w:rPr>
        <w:t xml:space="preserve"> </w:t>
      </w:r>
      <w:r>
        <w:t>WITNESS</w:t>
      </w:r>
      <w:r>
        <w:rPr>
          <w:spacing w:val="-8"/>
        </w:rPr>
        <w:t xml:space="preserve"> </w:t>
      </w:r>
      <w:r>
        <w:t>WHEREOF,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parties</w:t>
      </w:r>
      <w:r>
        <w:rPr>
          <w:spacing w:val="-9"/>
        </w:rPr>
        <w:t xml:space="preserve"> </w:t>
      </w:r>
      <w:r>
        <w:t>hereto</w:t>
      </w:r>
      <w:r>
        <w:rPr>
          <w:spacing w:val="-9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executed</w:t>
      </w:r>
      <w:r>
        <w:rPr>
          <w:spacing w:val="-9"/>
        </w:rPr>
        <w:t xml:space="preserve"> </w:t>
      </w:r>
      <w:r>
        <w:t>this</w:t>
      </w:r>
      <w:r>
        <w:rPr>
          <w:spacing w:val="-9"/>
        </w:rPr>
        <w:t xml:space="preserve"> </w:t>
      </w:r>
      <w:r w:rsidR="00AF7C6F">
        <w:t>first</w:t>
      </w:r>
      <w:r>
        <w:rPr>
          <w:spacing w:val="-9"/>
        </w:rPr>
        <w:t xml:space="preserve"> </w:t>
      </w:r>
      <w:r>
        <w:t>Amendment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dates written below:</w:t>
      </w:r>
    </w:p>
    <w:p w14:paraId="53F96213" w14:textId="77777777" w:rsidR="00AC098E" w:rsidRDefault="00AC098E">
      <w:pPr>
        <w:pStyle w:val="BodyText"/>
      </w:pPr>
    </w:p>
    <w:p w14:paraId="3C49FFC6" w14:textId="15483762" w:rsidR="00AB1678" w:rsidRDefault="00AB1678" w:rsidP="00AB1678">
      <w:pPr>
        <w:pStyle w:val="BodyText"/>
        <w:ind w:right="180" w:firstLine="720"/>
      </w:pPr>
      <w:r>
        <w:t>INSLEE, BEST</w:t>
      </w:r>
      <w:r w:rsidR="007368CF">
        <w:t>,</w:t>
      </w:r>
      <w:r w:rsidR="007368CF">
        <w:tab/>
      </w:r>
      <w:r>
        <w:tab/>
      </w:r>
      <w:r>
        <w:tab/>
      </w:r>
      <w:r>
        <w:tab/>
      </w:r>
      <w:r>
        <w:tab/>
      </w:r>
      <w:r w:rsidR="007368CF">
        <w:t>KING</w:t>
      </w:r>
      <w:r w:rsidR="007368CF">
        <w:rPr>
          <w:spacing w:val="-13"/>
        </w:rPr>
        <w:t xml:space="preserve"> </w:t>
      </w:r>
      <w:r w:rsidR="007368CF">
        <w:t>COUNTY</w:t>
      </w:r>
      <w:r w:rsidR="007368CF">
        <w:rPr>
          <w:spacing w:val="-13"/>
        </w:rPr>
        <w:t xml:space="preserve"> </w:t>
      </w:r>
      <w:r w:rsidR="007368CF">
        <w:t>FLOOD</w:t>
      </w:r>
    </w:p>
    <w:p w14:paraId="21346180" w14:textId="15CEE240" w:rsidR="00AC098E" w:rsidRDefault="00AB1678" w:rsidP="00AB1678">
      <w:pPr>
        <w:pStyle w:val="BodyText"/>
        <w:ind w:right="180" w:firstLine="720"/>
      </w:pPr>
      <w:r>
        <w:rPr>
          <w:spacing w:val="-13"/>
        </w:rPr>
        <w:t>DOEZIE, &amp; RYDER</w:t>
      </w:r>
      <w:r>
        <w:rPr>
          <w:spacing w:val="-13"/>
        </w:rPr>
        <w:tab/>
      </w:r>
      <w:r>
        <w:rPr>
          <w:spacing w:val="-13"/>
        </w:rPr>
        <w:tab/>
      </w:r>
      <w:r>
        <w:rPr>
          <w:spacing w:val="-13"/>
        </w:rPr>
        <w:tab/>
      </w:r>
      <w:r>
        <w:rPr>
          <w:spacing w:val="-13"/>
        </w:rPr>
        <w:tab/>
      </w:r>
      <w:r>
        <w:rPr>
          <w:spacing w:val="-13"/>
        </w:rPr>
        <w:tab/>
      </w:r>
      <w:r w:rsidR="007368CF">
        <w:t>CONTROL</w:t>
      </w:r>
      <w:r>
        <w:t xml:space="preserve"> </w:t>
      </w:r>
      <w:r w:rsidR="007368CF">
        <w:t>ZONE DISTRICT</w:t>
      </w:r>
    </w:p>
    <w:p w14:paraId="3A61D26F" w14:textId="77777777" w:rsidR="00AC098E" w:rsidRDefault="00AC098E">
      <w:pPr>
        <w:pStyle w:val="BodyText"/>
      </w:pPr>
    </w:p>
    <w:p w14:paraId="704190E9" w14:textId="77777777" w:rsidR="00AB1678" w:rsidRDefault="00AB1678">
      <w:pPr>
        <w:pStyle w:val="BodyText"/>
      </w:pPr>
    </w:p>
    <w:p w14:paraId="0FCB6EA9" w14:textId="1AA60E13" w:rsidR="00AB1678" w:rsidRPr="00136EBA" w:rsidRDefault="00AB1678">
      <w:pPr>
        <w:pStyle w:val="BodyText"/>
        <w:rPr>
          <w:u w:val="single"/>
        </w:rPr>
      </w:pPr>
      <w:r>
        <w:tab/>
      </w:r>
      <w:r w:rsidR="006F553D">
        <w:t>By:</w:t>
      </w:r>
      <w:r w:rsidR="00136EBA">
        <w:rPr>
          <w:u w:val="single"/>
        </w:rPr>
        <w:t>________</w:t>
      </w:r>
      <w:r w:rsidR="00136EBA">
        <w:rPr>
          <w:u w:val="single"/>
        </w:rPr>
        <w:tab/>
        <w:t>_______</w:t>
      </w:r>
      <w:r w:rsidR="00136EBA">
        <w:rPr>
          <w:u w:val="single"/>
        </w:rPr>
        <w:tab/>
      </w:r>
      <w:r w:rsidR="00136EBA">
        <w:tab/>
      </w:r>
      <w:r w:rsidR="00136EBA">
        <w:tab/>
      </w:r>
      <w:r w:rsidR="00136EBA">
        <w:tab/>
      </w:r>
      <w:r w:rsidR="006F553D">
        <w:t>By:</w:t>
      </w:r>
      <w:r w:rsidR="00136EBA">
        <w:rPr>
          <w:u w:val="single"/>
        </w:rPr>
        <w:tab/>
      </w:r>
      <w:r w:rsidR="00136EBA">
        <w:rPr>
          <w:u w:val="single"/>
        </w:rPr>
        <w:tab/>
      </w:r>
      <w:r w:rsidR="00136EBA">
        <w:rPr>
          <w:u w:val="single"/>
        </w:rPr>
        <w:tab/>
      </w:r>
      <w:r w:rsidR="00136EBA">
        <w:rPr>
          <w:u w:val="single"/>
        </w:rPr>
        <w:tab/>
      </w:r>
    </w:p>
    <w:p w14:paraId="1C91C905" w14:textId="7C4024BC" w:rsidR="00AC098E" w:rsidRDefault="00AB1678" w:rsidP="00136EBA">
      <w:pPr>
        <w:pStyle w:val="BodyText"/>
      </w:pPr>
      <w:r>
        <w:tab/>
      </w:r>
      <w:r w:rsidR="006F553D">
        <w:t xml:space="preserve">      </w:t>
      </w:r>
      <w:r w:rsidR="00136EBA">
        <w:t>Principal Partner</w:t>
      </w:r>
      <w:r w:rsidR="00136EBA">
        <w:tab/>
      </w:r>
      <w:r w:rsidR="00136EBA">
        <w:tab/>
      </w:r>
      <w:r w:rsidR="00136EBA">
        <w:tab/>
      </w:r>
      <w:r w:rsidR="00136EBA">
        <w:tab/>
      </w:r>
      <w:r w:rsidR="006F553D">
        <w:tab/>
        <w:t xml:space="preserve">      </w:t>
      </w:r>
      <w:r w:rsidR="00136EBA">
        <w:t>Reagan Dunn, Chair</w:t>
      </w:r>
    </w:p>
    <w:p w14:paraId="58AA55F9" w14:textId="77777777" w:rsidR="006F553D" w:rsidRDefault="006F553D" w:rsidP="00136EBA">
      <w:pPr>
        <w:pStyle w:val="BodyText"/>
      </w:pPr>
    </w:p>
    <w:p w14:paraId="394A45ED" w14:textId="59080AFC" w:rsidR="006F553D" w:rsidRPr="006F553D" w:rsidRDefault="006F553D" w:rsidP="00136EBA">
      <w:pPr>
        <w:pStyle w:val="BodyText"/>
        <w:rPr>
          <w:u w:val="single"/>
        </w:rPr>
      </w:pPr>
      <w:r>
        <w:tab/>
        <w:t>Date: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tab/>
      </w:r>
      <w:r>
        <w:tab/>
        <w:t>Date: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F553D" w:rsidRPr="006F553D">
      <w:footerReference w:type="default" r:id="rId6"/>
      <w:pgSz w:w="12240" w:h="15840"/>
      <w:pgMar w:top="1820" w:right="1080" w:bottom="900" w:left="1440" w:header="0" w:footer="7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5D214" w14:textId="77777777" w:rsidR="007368CF" w:rsidRDefault="007368CF">
      <w:r>
        <w:separator/>
      </w:r>
    </w:p>
  </w:endnote>
  <w:endnote w:type="continuationSeparator" w:id="0">
    <w:p w14:paraId="7E3ECA55" w14:textId="77777777" w:rsidR="007368CF" w:rsidRDefault="00736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55076" w14:textId="77777777" w:rsidR="00AC098E" w:rsidRDefault="007368C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3F3F396" wp14:editId="00D48B87">
              <wp:simplePos x="0" y="0"/>
              <wp:positionH relativeFrom="page">
                <wp:posOffset>3785108</wp:posOffset>
              </wp:positionH>
              <wp:positionV relativeFrom="page">
                <wp:posOffset>9474030</wp:posOffset>
              </wp:positionV>
              <wp:extent cx="2032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F958D6" w14:textId="2F8E83FA" w:rsidR="00AC098E" w:rsidRDefault="00AC098E" w:rsidP="00136EBA">
                          <w:pPr>
                            <w:pStyle w:val="BodyText"/>
                            <w:spacing w:before="1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F3F39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8.05pt;margin-top:746pt;width:16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ubhkwEAABoDAAAOAAAAZHJzL2Uyb0RvYy54bWysUl9v0zAQf0fad7D8vjrtEIKo6TQ2gZAm&#10;QBp8ANexm4jY5925TfrtOXtpi+AN7cU5x+ff/f54fTv5QRwsUg+hkctFJYUNBto+7Br588en6/dS&#10;UNKh1QME28ijJXm7uXqzHmNtV9DB0FoUDBKoHmMju5RirRSZznpNC4g28KED9DrxFneqRT0yuh/U&#10;qqreqRGwjQjGEvHfh5dDuSn4zlmTvjlHNomhkcwtlRXLus2r2qx1vUMdu97MNPR/sPC6Dzz0DPWg&#10;kxZ77P+B8r1BIHBpYcArcK43tmhgNcvqLzVPnY62aGFzKJ5toteDNV8PT/E7ijR9hIkDLCIoPoL5&#10;ReyNGiPVc0/2lGri7ix0cujzlyUIvsjeHs9+2ikJwz9X1Q1nJIXho+WHtzfL4re6XI5I6bMFL3LR&#10;SOS4CgF9eKSUx+v61DJzeRmfiaRpO3FLLrfQHlnDyDE2kp73Gq0Uw5fAPuXMTwWeiu2pwDTcQ3kZ&#10;WUqAu30C15fJF9x5MgdQCM2PJSf85750XZ705jcAAAD//wMAUEsDBBQABgAIAAAAIQC2Z76N4QAA&#10;AA0BAAAPAAAAZHJzL2Rvd25yZXYueG1sTI/BTsMwEETvSPyDtUjcqFOLRk2IU1VVOSEh0nDg6MRu&#10;YjVeh9htw9+znOhxZ55mZ4rN7AZ2MVOwHiUsFwkwg63XFjsJn/Xr0xpYiAq1GjwaCT8mwKa8vytU&#10;rv0VK3M5xI5RCIZcSehjHHPOQ9sbp8LCjwbJO/rJqUjn1HE9qSuFu4GLJEm5UxbpQ69Gs+tNezqc&#10;nYTtF1Z7+/3efFTHytZ1luBbepLy8WHevgCLZo7/MPzVp+pQUqfGn1EHNkhYZemSUDKeM0GrCEnF&#10;mqSGpJUQKfCy4Lcryl8AAAD//wMAUEsBAi0AFAAGAAgAAAAhALaDOJL+AAAA4QEAABMAAAAAAAAA&#10;AAAAAAAAAAAAAFtDb250ZW50X1R5cGVzXS54bWxQSwECLQAUAAYACAAAACEAOP0h/9YAAACUAQAA&#10;CwAAAAAAAAAAAAAAAAAvAQAAX3JlbHMvLnJlbHNQSwECLQAUAAYACAAAACEAkELm4ZMBAAAaAwAA&#10;DgAAAAAAAAAAAAAAAAAuAgAAZHJzL2Uyb0RvYy54bWxQSwECLQAUAAYACAAAACEAtme+jeEAAAAN&#10;AQAADwAAAAAAAAAAAAAAAADtAwAAZHJzL2Rvd25yZXYueG1sUEsFBgAAAAAEAAQA8wAAAPsEAAAA&#10;AA==&#10;" filled="f" stroked="f">
              <v:textbox inset="0,0,0,0">
                <w:txbxContent>
                  <w:p w14:paraId="74F958D6" w14:textId="2F8E83FA" w:rsidR="00AC098E" w:rsidRDefault="00AC098E" w:rsidP="00136EBA">
                    <w:pPr>
                      <w:pStyle w:val="BodyText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6F11B" w14:textId="77777777" w:rsidR="007368CF" w:rsidRDefault="007368CF">
      <w:r>
        <w:separator/>
      </w:r>
    </w:p>
  </w:footnote>
  <w:footnote w:type="continuationSeparator" w:id="0">
    <w:p w14:paraId="1A6BE91D" w14:textId="77777777" w:rsidR="007368CF" w:rsidRDefault="007368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98E"/>
    <w:rsid w:val="00136EBA"/>
    <w:rsid w:val="006F553D"/>
    <w:rsid w:val="007368CF"/>
    <w:rsid w:val="00AB1678"/>
    <w:rsid w:val="00AC098E"/>
    <w:rsid w:val="00AF7C6F"/>
    <w:rsid w:val="00DD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ABC9A"/>
  <w15:docId w15:val="{7F36FDA3-DAA2-4558-A1DC-C34241AB9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36E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6EB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36E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6EB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Pethel, Russell</cp:lastModifiedBy>
  <cp:revision>4</cp:revision>
  <dcterms:created xsi:type="dcterms:W3CDTF">2026-06-16T16:51:00Z</dcterms:created>
  <dcterms:modified xsi:type="dcterms:W3CDTF">2026-06-16T20:02:00Z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2026-02-24T00:00:00Z</vt:filetime>
  </property>
  <property fmtid="{D5CDD505-2E9C-101B-9397-08002B2CF9AE}" pid="3" name="Creator">
    <vt:lpwstr>Adobe Acrobat Pro (64-bit) 24.3.20112</vt:lpwstr>
  </property>
  <property fmtid="{D5CDD505-2E9C-101B-9397-08002B2CF9AE}" pid="4" name="LastSaved">
    <vt:filetime>2026-06-16T00:00:00Z</vt:filetime>
  </property>
  <property fmtid="{D5CDD505-2E9C-101B-9397-08002B2CF9AE}" pid="5" name="Producer">
    <vt:lpwstr>Adobe Acrobat (64-bit) 25.1.21223</vt:lpwstr>
  </property>
</Properties>
</file>