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7A7499" w:rsidRPr="0066169B" w:rsidTr="00C57657">
        <w:trPr>
          <w:trHeight w:val="890"/>
        </w:trPr>
        <w:tc>
          <w:tcPr>
            <w:tcW w:w="3227" w:type="dxa"/>
          </w:tcPr>
          <w:p w:rsidR="007A7499" w:rsidRPr="0066169B" w:rsidRDefault="007A7499" w:rsidP="00C57657">
            <w:bookmarkStart w:id="0" w:name="_GoBack"/>
            <w:bookmarkEnd w:id="0"/>
          </w:p>
          <w:p w:rsidR="007A7499" w:rsidRPr="0066169B" w:rsidRDefault="007A7499" w:rsidP="00C57657"/>
          <w:p w:rsidR="007A7499" w:rsidRPr="0066169B" w:rsidRDefault="007A7499" w:rsidP="007A7499">
            <w:r>
              <w:t>[9/17/13]</w:t>
            </w:r>
          </w:p>
        </w:tc>
        <w:tc>
          <w:tcPr>
            <w:tcW w:w="1633" w:type="dxa"/>
          </w:tcPr>
          <w:p w:rsidR="007A7499" w:rsidRPr="0066169B" w:rsidRDefault="007A7499" w:rsidP="00C57657"/>
        </w:tc>
        <w:tc>
          <w:tcPr>
            <w:tcW w:w="2345" w:type="dxa"/>
            <w:tcBorders>
              <w:right w:val="single" w:sz="4" w:space="0" w:color="auto"/>
            </w:tcBorders>
          </w:tcPr>
          <w:p w:rsidR="007A7499" w:rsidRPr="0066169B" w:rsidRDefault="007A7499" w:rsidP="00C57657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99" w:rsidRPr="0066169B" w:rsidRDefault="007A7499" w:rsidP="00C57657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7A7499" w:rsidRPr="0066169B" w:rsidTr="00C57657">
        <w:tc>
          <w:tcPr>
            <w:tcW w:w="3227" w:type="dxa"/>
          </w:tcPr>
          <w:p w:rsidR="007A7499" w:rsidRPr="0066169B" w:rsidRDefault="007A7499" w:rsidP="00C57657"/>
        </w:tc>
        <w:tc>
          <w:tcPr>
            <w:tcW w:w="1633" w:type="dxa"/>
          </w:tcPr>
          <w:p w:rsidR="007A7499" w:rsidRPr="0066169B" w:rsidRDefault="007A7499" w:rsidP="00C57657"/>
        </w:tc>
        <w:tc>
          <w:tcPr>
            <w:tcW w:w="2345" w:type="dxa"/>
          </w:tcPr>
          <w:p w:rsidR="007A7499" w:rsidRPr="0066169B" w:rsidRDefault="007A7499" w:rsidP="00C57657"/>
        </w:tc>
        <w:tc>
          <w:tcPr>
            <w:tcW w:w="1435" w:type="dxa"/>
            <w:tcBorders>
              <w:top w:val="single" w:sz="4" w:space="0" w:color="auto"/>
            </w:tcBorders>
          </w:tcPr>
          <w:p w:rsidR="007A7499" w:rsidRPr="0066169B" w:rsidRDefault="007A7499" w:rsidP="00C57657"/>
        </w:tc>
      </w:tr>
      <w:tr w:rsidR="007A7499" w:rsidRPr="0066169B" w:rsidTr="00C57657">
        <w:tc>
          <w:tcPr>
            <w:tcW w:w="3227" w:type="dxa"/>
          </w:tcPr>
          <w:p w:rsidR="007A7499" w:rsidRPr="0066169B" w:rsidRDefault="007A7499" w:rsidP="00C57657"/>
        </w:tc>
        <w:tc>
          <w:tcPr>
            <w:tcW w:w="1633" w:type="dxa"/>
          </w:tcPr>
          <w:p w:rsidR="007A7499" w:rsidRPr="0066169B" w:rsidRDefault="007A7499" w:rsidP="00C57657"/>
        </w:tc>
        <w:tc>
          <w:tcPr>
            <w:tcW w:w="2345" w:type="dxa"/>
          </w:tcPr>
          <w:p w:rsidR="007A7499" w:rsidRPr="0066169B" w:rsidRDefault="007A7499" w:rsidP="00C57657"/>
        </w:tc>
        <w:tc>
          <w:tcPr>
            <w:tcW w:w="1435" w:type="dxa"/>
          </w:tcPr>
          <w:p w:rsidR="007A7499" w:rsidRPr="0066169B" w:rsidRDefault="007A7499" w:rsidP="00C57657"/>
        </w:tc>
      </w:tr>
      <w:tr w:rsidR="007A7499" w:rsidRPr="0066169B" w:rsidTr="00C57657">
        <w:tc>
          <w:tcPr>
            <w:tcW w:w="3227" w:type="dxa"/>
          </w:tcPr>
          <w:p w:rsidR="007A7499" w:rsidRPr="0066169B" w:rsidRDefault="007A7499" w:rsidP="00C57657"/>
        </w:tc>
        <w:tc>
          <w:tcPr>
            <w:tcW w:w="1633" w:type="dxa"/>
          </w:tcPr>
          <w:p w:rsidR="007A7499" w:rsidRPr="0066169B" w:rsidRDefault="007A7499" w:rsidP="00C57657">
            <w:r w:rsidRPr="0066169B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A7499" w:rsidRPr="0066169B" w:rsidRDefault="007A7499" w:rsidP="00C57657"/>
        </w:tc>
      </w:tr>
      <w:tr w:rsidR="007A7499" w:rsidRPr="0066169B" w:rsidTr="00C57657">
        <w:tc>
          <w:tcPr>
            <w:tcW w:w="3227" w:type="dxa"/>
          </w:tcPr>
          <w:p w:rsidR="007A7499" w:rsidRPr="0066169B" w:rsidRDefault="007A7499" w:rsidP="00C57657">
            <w:r>
              <w:t>[MR]</w:t>
            </w:r>
          </w:p>
        </w:tc>
        <w:tc>
          <w:tcPr>
            <w:tcW w:w="1633" w:type="dxa"/>
          </w:tcPr>
          <w:p w:rsidR="007A7499" w:rsidRPr="0066169B" w:rsidRDefault="007A7499" w:rsidP="00C57657"/>
        </w:tc>
        <w:tc>
          <w:tcPr>
            <w:tcW w:w="2345" w:type="dxa"/>
            <w:tcBorders>
              <w:top w:val="single" w:sz="4" w:space="0" w:color="auto"/>
            </w:tcBorders>
          </w:tcPr>
          <w:p w:rsidR="007A7499" w:rsidRPr="0066169B" w:rsidRDefault="007A7499" w:rsidP="00C57657"/>
        </w:tc>
        <w:tc>
          <w:tcPr>
            <w:tcW w:w="1435" w:type="dxa"/>
            <w:tcBorders>
              <w:top w:val="single" w:sz="4" w:space="0" w:color="auto"/>
            </w:tcBorders>
          </w:tcPr>
          <w:p w:rsidR="007A7499" w:rsidRPr="0066169B" w:rsidRDefault="007A7499" w:rsidP="00C57657"/>
        </w:tc>
      </w:tr>
      <w:tr w:rsidR="007A7499" w:rsidRPr="0066169B" w:rsidTr="00C57657">
        <w:tc>
          <w:tcPr>
            <w:tcW w:w="3227" w:type="dxa"/>
          </w:tcPr>
          <w:p w:rsidR="007A7499" w:rsidRPr="0066169B" w:rsidRDefault="007A7499" w:rsidP="00C57657"/>
        </w:tc>
        <w:tc>
          <w:tcPr>
            <w:tcW w:w="1633" w:type="dxa"/>
          </w:tcPr>
          <w:p w:rsidR="007A7499" w:rsidRPr="0066169B" w:rsidRDefault="007A7499" w:rsidP="00C57657">
            <w:r w:rsidRPr="0066169B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7A7499" w:rsidRPr="0066169B" w:rsidRDefault="007A7499" w:rsidP="007A7499">
            <w:r>
              <w:t>2013-0357</w:t>
            </w:r>
          </w:p>
        </w:tc>
      </w:tr>
      <w:tr w:rsidR="007A7499" w:rsidRPr="0066169B" w:rsidTr="00C57657">
        <w:tc>
          <w:tcPr>
            <w:tcW w:w="3227" w:type="dxa"/>
          </w:tcPr>
          <w:p w:rsidR="007A7499" w:rsidRPr="0066169B" w:rsidRDefault="007A7499" w:rsidP="00C57657"/>
        </w:tc>
        <w:tc>
          <w:tcPr>
            <w:tcW w:w="1633" w:type="dxa"/>
          </w:tcPr>
          <w:p w:rsidR="007A7499" w:rsidRPr="0066169B" w:rsidRDefault="007A7499" w:rsidP="00C57657"/>
        </w:tc>
        <w:tc>
          <w:tcPr>
            <w:tcW w:w="2345" w:type="dxa"/>
            <w:tcBorders>
              <w:top w:val="single" w:sz="4" w:space="0" w:color="auto"/>
            </w:tcBorders>
          </w:tcPr>
          <w:p w:rsidR="007A7499" w:rsidRPr="0066169B" w:rsidRDefault="007A7499" w:rsidP="00C57657"/>
        </w:tc>
        <w:tc>
          <w:tcPr>
            <w:tcW w:w="1435" w:type="dxa"/>
            <w:tcBorders>
              <w:top w:val="single" w:sz="4" w:space="0" w:color="auto"/>
            </w:tcBorders>
          </w:tcPr>
          <w:p w:rsidR="007A7499" w:rsidRPr="0066169B" w:rsidRDefault="007A7499" w:rsidP="00C57657"/>
        </w:tc>
      </w:tr>
      <w:tr w:rsidR="007A7499" w:rsidRPr="0066169B" w:rsidTr="00C57657">
        <w:tc>
          <w:tcPr>
            <w:tcW w:w="3227" w:type="dxa"/>
          </w:tcPr>
          <w:p w:rsidR="007A7499" w:rsidRPr="0066169B" w:rsidRDefault="007A7499" w:rsidP="00C57657"/>
        </w:tc>
        <w:tc>
          <w:tcPr>
            <w:tcW w:w="1633" w:type="dxa"/>
          </w:tcPr>
          <w:p w:rsidR="007A7499" w:rsidRPr="0066169B" w:rsidRDefault="007A7499" w:rsidP="00C57657"/>
        </w:tc>
        <w:tc>
          <w:tcPr>
            <w:tcW w:w="2345" w:type="dxa"/>
          </w:tcPr>
          <w:p w:rsidR="007A7499" w:rsidRPr="0066169B" w:rsidRDefault="007A7499" w:rsidP="00C57657"/>
        </w:tc>
        <w:tc>
          <w:tcPr>
            <w:tcW w:w="1435" w:type="dxa"/>
          </w:tcPr>
          <w:p w:rsidR="007A7499" w:rsidRPr="0066169B" w:rsidRDefault="007A7499" w:rsidP="00C57657"/>
        </w:tc>
      </w:tr>
      <w:tr w:rsidR="007A7499" w:rsidRPr="0066169B" w:rsidTr="00C57657">
        <w:tc>
          <w:tcPr>
            <w:tcW w:w="3227" w:type="dxa"/>
          </w:tcPr>
          <w:p w:rsidR="007A7499" w:rsidRPr="0066169B" w:rsidRDefault="007A7499" w:rsidP="00C57657"/>
        </w:tc>
        <w:tc>
          <w:tcPr>
            <w:tcW w:w="1633" w:type="dxa"/>
          </w:tcPr>
          <w:p w:rsidR="007A7499" w:rsidRPr="0066169B" w:rsidRDefault="007A7499" w:rsidP="00C57657"/>
        </w:tc>
        <w:tc>
          <w:tcPr>
            <w:tcW w:w="2345" w:type="dxa"/>
          </w:tcPr>
          <w:p w:rsidR="007A7499" w:rsidRPr="0066169B" w:rsidRDefault="007A7499" w:rsidP="00C57657"/>
        </w:tc>
        <w:tc>
          <w:tcPr>
            <w:tcW w:w="1435" w:type="dxa"/>
          </w:tcPr>
          <w:p w:rsidR="007A7499" w:rsidRPr="0066169B" w:rsidRDefault="007A7499" w:rsidP="00C57657"/>
        </w:tc>
      </w:tr>
      <w:tr w:rsidR="007A7499" w:rsidRPr="0066169B" w:rsidTr="00C57657">
        <w:tc>
          <w:tcPr>
            <w:tcW w:w="3227" w:type="dxa"/>
          </w:tcPr>
          <w:p w:rsidR="007A7499" w:rsidRPr="0066169B" w:rsidRDefault="007A7499" w:rsidP="00C57657"/>
        </w:tc>
        <w:tc>
          <w:tcPr>
            <w:tcW w:w="1633" w:type="dxa"/>
          </w:tcPr>
          <w:p w:rsidR="007A7499" w:rsidRPr="0066169B" w:rsidRDefault="007A7499" w:rsidP="00C57657"/>
        </w:tc>
        <w:tc>
          <w:tcPr>
            <w:tcW w:w="2345" w:type="dxa"/>
          </w:tcPr>
          <w:p w:rsidR="007A7499" w:rsidRPr="0066169B" w:rsidRDefault="007A7499" w:rsidP="00C57657"/>
        </w:tc>
        <w:tc>
          <w:tcPr>
            <w:tcW w:w="1435" w:type="dxa"/>
          </w:tcPr>
          <w:p w:rsidR="007A7499" w:rsidRPr="0066169B" w:rsidRDefault="007A7499" w:rsidP="00C57657"/>
        </w:tc>
      </w:tr>
    </w:tbl>
    <w:p w:rsidR="007A7499" w:rsidRPr="0066169B" w:rsidRDefault="007A7499" w:rsidP="007A7499">
      <w:pPr>
        <w:spacing w:line="480" w:lineRule="auto"/>
        <w:rPr>
          <w:b/>
          <w:u w:val="single"/>
        </w:rPr>
      </w:pPr>
      <w:r w:rsidRPr="0066169B">
        <w:rPr>
          <w:b/>
          <w:u w:val="single"/>
        </w:rPr>
        <w:t xml:space="preserve">AMENDMENT TO PROPOSED ORDINANCE </w:t>
      </w:r>
      <w:r>
        <w:rPr>
          <w:b/>
          <w:u w:val="single"/>
        </w:rPr>
        <w:t>2013-0357</w:t>
      </w:r>
      <w:r w:rsidRPr="0066169B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:rsidR="007A7499" w:rsidRPr="0066169B" w:rsidRDefault="007A7499" w:rsidP="007A7499">
      <w:pPr>
        <w:spacing w:line="480" w:lineRule="auto"/>
      </w:pPr>
      <w:r>
        <w:t>D</w:t>
      </w:r>
      <w:r w:rsidRPr="0066169B">
        <w:t xml:space="preserve">elete </w:t>
      </w:r>
      <w:r>
        <w:t>Attachment A, Interlocal Agreement for Landmark Services, and insert</w:t>
      </w:r>
      <w:r w:rsidRPr="0066169B">
        <w:t xml:space="preserve"> </w:t>
      </w:r>
      <w:r>
        <w:t>Attachment A, Interlocal Agreement for Landmark Services Revised September 17, 2013</w:t>
      </w:r>
    </w:p>
    <w:p w:rsidR="007A7499" w:rsidRDefault="007A7499" w:rsidP="007A7499">
      <w:pPr>
        <w:spacing w:line="480" w:lineRule="auto"/>
      </w:pPr>
      <w:r w:rsidRPr="0066169B">
        <w:rPr>
          <w:b/>
        </w:rPr>
        <w:t xml:space="preserve">EFFECT: </w:t>
      </w:r>
      <w:r>
        <w:rPr>
          <w:b/>
        </w:rPr>
        <w:t xml:space="preserve">Replaces the existing interlocal agreement with a Revised interlocal agreement that </w:t>
      </w:r>
      <w:r w:rsidR="000D0EA0">
        <w:rPr>
          <w:b/>
        </w:rPr>
        <w:t xml:space="preserve">corrects a provision for review of projects by the Historic Preservation Officer, by clarifying that the resources to be considered are to include archaeological resources.  Also </w:t>
      </w:r>
      <w:r>
        <w:rPr>
          <w:b/>
        </w:rPr>
        <w:t>replaces references to the Interlocal Cooperation Act with references to that act that follow the standard format.</w:t>
      </w:r>
    </w:p>
    <w:p w:rsidR="004E548D" w:rsidRDefault="004E548D"/>
    <w:sectPr w:rsidR="004E548D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C1" w:rsidRDefault="00653732">
      <w:r>
        <w:separator/>
      </w:r>
    </w:p>
  </w:endnote>
  <w:endnote w:type="continuationSeparator" w:id="0">
    <w:p w:rsidR="00C674C1" w:rsidRDefault="0065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EA" w:rsidRDefault="00DD4F83" w:rsidP="00DB096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222E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C1" w:rsidRDefault="00653732">
      <w:r>
        <w:separator/>
      </w:r>
    </w:p>
  </w:footnote>
  <w:footnote w:type="continuationSeparator" w:id="0">
    <w:p w:rsidR="00C674C1" w:rsidRDefault="00653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99"/>
    <w:rsid w:val="000D0EA0"/>
    <w:rsid w:val="0026361C"/>
    <w:rsid w:val="004E548D"/>
    <w:rsid w:val="00653732"/>
    <w:rsid w:val="007A7499"/>
    <w:rsid w:val="008A222E"/>
    <w:rsid w:val="00C674C1"/>
    <w:rsid w:val="00C9653E"/>
    <w:rsid w:val="00D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7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74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7499"/>
  </w:style>
  <w:style w:type="character" w:styleId="LineNumber">
    <w:name w:val="line number"/>
    <w:basedOn w:val="DefaultParagraphFont"/>
    <w:uiPriority w:val="99"/>
    <w:semiHidden/>
    <w:unhideWhenUsed/>
    <w:rsid w:val="007A7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7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74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7499"/>
  </w:style>
  <w:style w:type="character" w:styleId="LineNumber">
    <w:name w:val="line number"/>
    <w:basedOn w:val="DefaultParagraphFont"/>
    <w:uiPriority w:val="99"/>
    <w:semiHidden/>
    <w:unhideWhenUsed/>
    <w:rsid w:val="007A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Mike</dc:creator>
  <cp:lastModifiedBy>Mansfield, Janice</cp:lastModifiedBy>
  <cp:revision>2</cp:revision>
  <dcterms:created xsi:type="dcterms:W3CDTF">2013-09-16T21:19:00Z</dcterms:created>
  <dcterms:modified xsi:type="dcterms:W3CDTF">2013-09-16T21:19:00Z</dcterms:modified>
</cp:coreProperties>
</file>